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7CD" w:rsidRDefault="003B27CD">
      <w:pPr>
        <w:rPr>
          <w:rFonts w:ascii="黑体" w:eastAsia="黑体" w:hAnsi="黑体"/>
          <w:sz w:val="32"/>
          <w:szCs w:val="32"/>
        </w:rPr>
      </w:pPr>
    </w:p>
    <w:p w:rsidR="003B27CD" w:rsidRDefault="003B27CD">
      <w:pPr>
        <w:jc w:val="center"/>
        <w:rPr>
          <w:rFonts w:ascii="方正小标宋_GBK" w:eastAsia="方正小标宋_GBK" w:hAnsi="宋体"/>
          <w:sz w:val="44"/>
          <w:szCs w:val="44"/>
        </w:rPr>
      </w:pPr>
    </w:p>
    <w:p w:rsidR="003B27CD" w:rsidRDefault="003B27CD">
      <w:pPr>
        <w:jc w:val="center"/>
        <w:rPr>
          <w:rFonts w:ascii="方正小标宋_GBK" w:eastAsia="方正小标宋_GBK" w:hAnsi="宋体"/>
          <w:sz w:val="44"/>
          <w:szCs w:val="44"/>
        </w:rPr>
      </w:pPr>
    </w:p>
    <w:p w:rsidR="003B27CD" w:rsidRDefault="00BE7EE8">
      <w:pPr>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新疆维吾尔自治区煤田地质局一六一煤田地质勘探队</w:t>
      </w:r>
      <w:r>
        <w:rPr>
          <w:rFonts w:ascii="方正小标宋_GBK" w:eastAsia="方正小标宋_GBK" w:hAnsi="宋体"/>
          <w:sz w:val="44"/>
          <w:szCs w:val="44"/>
        </w:rPr>
        <w:t>2023</w:t>
      </w:r>
      <w:r>
        <w:rPr>
          <w:rFonts w:ascii="方正小标宋_GBK" w:eastAsia="方正小标宋_GBK" w:hAnsi="宋体" w:hint="eastAsia"/>
          <w:sz w:val="44"/>
          <w:szCs w:val="44"/>
        </w:rPr>
        <w:t>年度部门决算公开说明</w:t>
      </w:r>
    </w:p>
    <w:p w:rsidR="003B27CD" w:rsidRDefault="00BE7EE8">
      <w:pPr>
        <w:rPr>
          <w:rFonts w:ascii="方正小标宋_GBK" w:eastAsia="方正小标宋_GBK" w:hAnsi="宋体"/>
          <w:sz w:val="44"/>
          <w:szCs w:val="44"/>
        </w:rPr>
      </w:pPr>
      <w:r>
        <w:rPr>
          <w:rFonts w:ascii="方正小标宋_GBK" w:eastAsia="方正小标宋_GBK" w:hAnsi="宋体" w:hint="eastAsia"/>
          <w:sz w:val="44"/>
          <w:szCs w:val="44"/>
        </w:rPr>
        <w:br w:type="page"/>
      </w:r>
    </w:p>
    <w:p w:rsidR="003B27CD" w:rsidRDefault="00BE7EE8">
      <w:pPr>
        <w:jc w:val="center"/>
        <w:rPr>
          <w:rFonts w:ascii="仿宋_GB2312" w:eastAsia="仿宋_GB2312" w:hAnsi="仿宋_GB2312" w:cs="仿宋_GB2312"/>
          <w:bCs/>
          <w:kern w:val="0"/>
          <w:sz w:val="32"/>
          <w:szCs w:val="32"/>
        </w:rPr>
      </w:pPr>
      <w:r>
        <w:rPr>
          <w:rFonts w:ascii="仿宋_GB2312" w:eastAsia="仿宋_GB2312" w:hAnsi="仿宋_GB2312" w:cs="仿宋_GB2312" w:hint="eastAsia"/>
          <w:b/>
          <w:kern w:val="0"/>
          <w:sz w:val="36"/>
          <w:szCs w:val="36"/>
        </w:rPr>
        <w:lastRenderedPageBreak/>
        <w:t>目</w:t>
      </w:r>
      <w:r>
        <w:rPr>
          <w:rFonts w:ascii="仿宋_GB2312" w:eastAsia="仿宋_GB2312" w:hAnsi="仿宋_GB2312" w:cs="仿宋_GB2312" w:hint="eastAsia"/>
          <w:b/>
          <w:kern w:val="0"/>
          <w:sz w:val="36"/>
          <w:szCs w:val="36"/>
        </w:rPr>
        <w:t xml:space="preserve">  </w:t>
      </w:r>
      <w:r>
        <w:rPr>
          <w:rFonts w:ascii="仿宋_GB2312" w:eastAsia="仿宋_GB2312" w:hAnsi="仿宋_GB2312" w:cs="仿宋_GB2312" w:hint="eastAsia"/>
          <w:b/>
          <w:kern w:val="0"/>
          <w:sz w:val="36"/>
          <w:szCs w:val="36"/>
        </w:rPr>
        <w:t>录</w:t>
      </w:r>
    </w:p>
    <w:p w:rsidR="003B27CD" w:rsidRDefault="00BE7EE8">
      <w:pPr>
        <w:pStyle w:val="1"/>
        <w:tabs>
          <w:tab w:val="right" w:pos="8306"/>
        </w:tabs>
        <w:rPr>
          <w:rFonts w:ascii="仿宋_GB2312" w:eastAsia="仿宋_GB2312" w:hAnsi="仿宋_GB2312" w:cs="仿宋_GB2312"/>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单位概况</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30567" w:history="1">
        <w:r>
          <w:rPr>
            <w:rFonts w:ascii="仿宋_GB2312" w:eastAsia="仿宋_GB2312" w:hAnsi="仿宋_GB2312" w:cs="仿宋_GB2312" w:hint="eastAsia"/>
            <w:bCs/>
            <w:kern w:val="0"/>
            <w:sz w:val="32"/>
            <w:szCs w:val="32"/>
          </w:rPr>
          <w:t>一、主要职能</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rsidR="003B27CD" w:rsidRDefault="00BE7EE8">
      <w:pPr>
        <w:pStyle w:val="1"/>
        <w:tabs>
          <w:tab w:val="right" w:pos="8306"/>
        </w:tabs>
        <w:rPr>
          <w:rFonts w:ascii="仿宋_GB2312" w:eastAsia="仿宋_GB2312" w:hAnsi="仿宋_GB2312" w:cs="仿宋_GB2312"/>
          <w:b/>
          <w:bCs/>
          <w:sz w:val="32"/>
          <w:szCs w:val="32"/>
        </w:rPr>
      </w:pPr>
      <w:hyperlink w:anchor="_Toc29374" w:history="1">
        <w:r>
          <w:rPr>
            <w:rFonts w:ascii="仿宋_GB2312" w:eastAsia="仿宋_GB2312" w:hAnsi="仿宋_GB2312" w:cs="仿宋_GB2312" w:hint="eastAsia"/>
            <w:b/>
            <w:bCs/>
            <w:sz w:val="32"/>
            <w:szCs w:val="32"/>
          </w:rPr>
          <w:t>第二部分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rsidR="003B27CD" w:rsidRDefault="00BE7EE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rsidR="003B27CD" w:rsidRDefault="00BE7EE8">
      <w:pPr>
        <w:pStyle w:val="3"/>
        <w:tabs>
          <w:tab w:val="right" w:pos="8306"/>
        </w:tabs>
        <w:ind w:leftChars="0" w:left="0"/>
        <w:rPr>
          <w:rFonts w:ascii="仿宋_GB2312" w:eastAsia="仿宋_GB2312" w:hAnsi="仿宋_GB2312" w:cs="仿宋_GB2312"/>
          <w:sz w:val="32"/>
          <w:szCs w:val="32"/>
        </w:rPr>
      </w:pPr>
      <w:hyperlink w:anchor="_Toc14519" w:history="1">
        <w:r>
          <w:rPr>
            <w:rFonts w:ascii="仿宋_GB2312" w:eastAsia="仿宋_GB2312" w:hAnsi="仿宋_GB2312" w:cs="仿宋_GB2312" w:hint="eastAsia"/>
            <w:sz w:val="32"/>
            <w:szCs w:val="32"/>
          </w:rPr>
          <w:t>（一）机关运行经费支出情况</w:t>
        </w:r>
      </w:hyperlink>
    </w:p>
    <w:p w:rsidR="003B27CD" w:rsidRDefault="00BE7EE8">
      <w:pPr>
        <w:pStyle w:val="3"/>
        <w:tabs>
          <w:tab w:val="right" w:pos="8306"/>
        </w:tabs>
        <w:ind w:leftChars="0" w:left="0"/>
        <w:rPr>
          <w:rFonts w:ascii="仿宋_GB2312" w:eastAsia="仿宋_GB2312" w:hAnsi="仿宋_GB2312" w:cs="仿宋_GB2312"/>
          <w:sz w:val="32"/>
          <w:szCs w:val="32"/>
        </w:rPr>
      </w:pPr>
      <w:hyperlink w:anchor="_Toc227" w:history="1">
        <w:r>
          <w:rPr>
            <w:rFonts w:ascii="仿宋_GB2312" w:eastAsia="仿宋_GB2312" w:hAnsi="仿宋_GB2312" w:cs="仿宋_GB2312" w:hint="eastAsia"/>
            <w:sz w:val="32"/>
            <w:szCs w:val="32"/>
          </w:rPr>
          <w:t>（二）政府采购情况</w:t>
        </w:r>
      </w:hyperlink>
    </w:p>
    <w:p w:rsidR="003B27CD" w:rsidRDefault="00BE7EE8">
      <w:pPr>
        <w:pStyle w:val="3"/>
        <w:tabs>
          <w:tab w:val="right" w:pos="8306"/>
        </w:tabs>
        <w:ind w:leftChars="0" w:left="0"/>
        <w:rPr>
          <w:rFonts w:ascii="仿宋_GB2312" w:eastAsia="仿宋_GB2312" w:hAnsi="仿宋_GB2312" w:cs="仿宋_GB2312"/>
          <w:sz w:val="32"/>
          <w:szCs w:val="32"/>
        </w:rPr>
      </w:pPr>
      <w:hyperlink w:anchor="_Toc8391" w:history="1">
        <w:r>
          <w:rPr>
            <w:rFonts w:ascii="仿宋_GB2312" w:eastAsia="仿宋_GB2312" w:hAnsi="仿宋_GB2312" w:cs="仿宋_GB2312" w:hint="eastAsia"/>
            <w:sz w:val="32"/>
            <w:szCs w:val="32"/>
          </w:rPr>
          <w:t>（三）国有资产占用情况说明</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rsidR="003B27CD" w:rsidRDefault="00BE7EE8">
      <w:pPr>
        <w:pStyle w:val="2"/>
        <w:tabs>
          <w:tab w:val="right" w:pos="8306"/>
        </w:tabs>
        <w:ind w:leftChars="0" w:left="0"/>
        <w:rPr>
          <w:rFonts w:ascii="仿宋_GB2312" w:eastAsia="仿宋_GB2312" w:hAnsi="仿宋_GB2312" w:cs="仿宋_GB2312"/>
          <w:sz w:val="32"/>
          <w:szCs w:val="32"/>
        </w:rPr>
      </w:pPr>
      <w:r>
        <w:rPr>
          <w:rFonts w:ascii="仿宋_GB2312" w:eastAsia="仿宋_GB2312" w:hAnsi="仿宋_GB2312" w:cs="仿宋_GB2312" w:hint="eastAsia"/>
          <w:sz w:val="32"/>
          <w:szCs w:val="32"/>
        </w:rPr>
        <w:t>十二、其他需说明的事项</w:t>
      </w:r>
    </w:p>
    <w:p w:rsidR="003B27CD" w:rsidRDefault="00BE7EE8">
      <w:pPr>
        <w:pStyle w:val="1"/>
        <w:tabs>
          <w:tab w:val="right" w:pos="8306"/>
        </w:tabs>
        <w:rPr>
          <w:rFonts w:ascii="仿宋_GB2312" w:eastAsia="仿宋_GB2312" w:hAnsi="仿宋_GB2312" w:cs="仿宋_GB2312"/>
          <w:b/>
          <w:bCs/>
          <w:sz w:val="32"/>
          <w:szCs w:val="32"/>
        </w:rPr>
      </w:pPr>
      <w:hyperlink w:anchor="_Toc3250" w:history="1">
        <w:r>
          <w:rPr>
            <w:rFonts w:ascii="仿宋_GB2312" w:eastAsia="仿宋_GB2312" w:hAnsi="仿宋_GB2312" w:cs="仿宋_GB2312" w:hint="eastAsia"/>
            <w:b/>
            <w:bCs/>
            <w:sz w:val="32"/>
            <w:szCs w:val="32"/>
          </w:rPr>
          <w:t>第三部分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专业名词解释</w:t>
        </w:r>
      </w:hyperlink>
    </w:p>
    <w:p w:rsidR="003B27CD" w:rsidRDefault="00BE7EE8">
      <w:pPr>
        <w:pStyle w:val="1"/>
        <w:tabs>
          <w:tab w:val="right" w:pos="8306"/>
        </w:tabs>
        <w:rPr>
          <w:rFonts w:ascii="仿宋_GB2312" w:eastAsia="仿宋_GB2312" w:hAnsi="仿宋_GB2312" w:cs="仿宋_GB2312"/>
          <w:b/>
          <w:bCs/>
          <w:sz w:val="32"/>
          <w:szCs w:val="32"/>
        </w:rPr>
      </w:pPr>
      <w:hyperlink w:anchor="_Toc22784" w:history="1">
        <w:r>
          <w:rPr>
            <w:rFonts w:ascii="仿宋_GB2312" w:eastAsia="仿宋_GB2312" w:hAnsi="仿宋_GB2312" w:cs="仿宋_GB2312" w:hint="eastAsia"/>
            <w:b/>
            <w:bCs/>
            <w:sz w:val="32"/>
            <w:szCs w:val="32"/>
          </w:rPr>
          <w:t>第四部分</w:t>
        </w:r>
        <w:r>
          <w:rPr>
            <w:rFonts w:ascii="仿宋_GB2312" w:eastAsia="仿宋_GB2312" w:hAnsi="仿宋_GB2312" w:cs="仿宋_GB2312" w:hint="eastAsia"/>
            <w:b/>
            <w:bCs/>
            <w:sz w:val="32"/>
            <w:szCs w:val="32"/>
          </w:rPr>
          <w:t xml:space="preserve"> </w:t>
        </w:r>
        <w:r>
          <w:rPr>
            <w:rFonts w:ascii="仿宋_GB2312" w:eastAsia="仿宋_GB2312" w:hAnsi="仿宋_GB2312" w:cs="仿宋_GB2312" w:hint="eastAsia"/>
            <w:b/>
            <w:bCs/>
            <w:sz w:val="32"/>
            <w:szCs w:val="32"/>
          </w:rPr>
          <w:t>部门决算报表（见附表）</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4532" w:history="1">
        <w:r>
          <w:rPr>
            <w:rFonts w:ascii="仿宋_GB2312" w:eastAsia="仿宋_GB2312" w:hAnsi="仿宋_GB2312" w:cs="仿宋_GB2312" w:hint="eastAsia"/>
            <w:bCs/>
            <w:kern w:val="0"/>
            <w:sz w:val="32"/>
            <w:szCs w:val="32"/>
          </w:rPr>
          <w:t>二、《收入决算表》</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32434" w:history="1">
        <w:r>
          <w:rPr>
            <w:rFonts w:ascii="仿宋_GB2312" w:eastAsia="仿宋_GB2312" w:hAnsi="仿宋_GB2312" w:cs="仿宋_GB2312" w:hint="eastAsia"/>
            <w:bCs/>
            <w:kern w:val="0"/>
            <w:sz w:val="32"/>
            <w:szCs w:val="32"/>
          </w:rPr>
          <w:t>三、《支出决算表》</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rsidR="003B27CD" w:rsidRDefault="00BE7EE8">
      <w:pPr>
        <w:pStyle w:val="2"/>
        <w:tabs>
          <w:tab w:val="right" w:pos="8306"/>
        </w:tabs>
        <w:ind w:leftChars="0" w:left="0"/>
        <w:rPr>
          <w:rFonts w:ascii="仿宋_GB2312" w:eastAsia="仿宋_GB2312" w:hAnsi="仿宋_GB2312" w:cs="仿宋_GB2312"/>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rsidR="003B27CD" w:rsidRDefault="00BE7EE8">
      <w:pPr>
        <w:pStyle w:val="2"/>
        <w:tabs>
          <w:tab w:val="right" w:pos="8306"/>
        </w:tabs>
        <w:ind w:leftChars="0" w:left="0"/>
        <w:rPr>
          <w:rFonts w:ascii="仿宋_GB2312" w:eastAsia="仿宋_GB2312" w:hAnsi="仿宋_GB2312" w:cs="仿宋_GB2312"/>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rsidR="003B27CD" w:rsidRDefault="00BE7EE8">
      <w:pPr>
        <w:pStyle w:val="2"/>
        <w:tabs>
          <w:tab w:val="right" w:pos="8306"/>
        </w:tabs>
        <w:ind w:leftChars="0" w:left="0"/>
        <w:rPr>
          <w:rFonts w:ascii="仿宋_GB2312" w:eastAsia="仿宋_GB2312" w:hAnsi="仿宋_GB2312" w:cs="仿宋_GB2312"/>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rsidR="003B27CD" w:rsidRDefault="00BE7EE8">
      <w:r>
        <w:rPr>
          <w:rFonts w:ascii="仿宋_GB2312" w:eastAsia="仿宋_GB2312" w:hAnsi="仿宋_GB2312" w:cs="仿宋_GB2312" w:hint="eastAsia"/>
          <w:sz w:val="32"/>
          <w:szCs w:val="32"/>
        </w:rPr>
        <w:fldChar w:fldCharType="end"/>
      </w:r>
    </w:p>
    <w:p w:rsidR="003B27CD" w:rsidRDefault="00BE7EE8">
      <w:pPr>
        <w:rPr>
          <w:rFonts w:ascii="仿宋_GB2312" w:eastAsia="仿宋_GB2312"/>
          <w:sz w:val="32"/>
          <w:szCs w:val="32"/>
        </w:rPr>
      </w:pPr>
      <w:r>
        <w:rPr>
          <w:rFonts w:ascii="仿宋_GB2312" w:eastAsia="仿宋_GB2312" w:hint="eastAsia"/>
          <w:sz w:val="32"/>
          <w:szCs w:val="32"/>
        </w:rPr>
        <w:br w:type="page"/>
      </w:r>
    </w:p>
    <w:p w:rsidR="003B27CD" w:rsidRDefault="00BE7EE8">
      <w:pPr>
        <w:jc w:val="center"/>
        <w:outlineLvl w:val="0"/>
        <w:rPr>
          <w:rFonts w:ascii="黑体" w:eastAsia="黑体" w:hAnsi="黑体"/>
          <w:sz w:val="32"/>
          <w:szCs w:val="32"/>
        </w:rPr>
      </w:pPr>
      <w:bookmarkStart w:id="0" w:name="_Toc32314"/>
      <w:bookmarkStart w:id="1" w:name="_Toc24028"/>
      <w:r>
        <w:rPr>
          <w:rFonts w:ascii="黑体" w:eastAsia="黑体" w:hAnsi="黑体" w:hint="eastAsia"/>
          <w:sz w:val="32"/>
          <w:szCs w:val="32"/>
        </w:rPr>
        <w:lastRenderedPageBreak/>
        <w:t>第一部分</w:t>
      </w:r>
      <w:r>
        <w:rPr>
          <w:rFonts w:ascii="黑体" w:eastAsia="黑体" w:hAnsi="黑体" w:hint="eastAsia"/>
          <w:sz w:val="32"/>
          <w:szCs w:val="32"/>
        </w:rPr>
        <w:t xml:space="preserve"> </w:t>
      </w:r>
      <w:r>
        <w:rPr>
          <w:rFonts w:ascii="黑体" w:eastAsia="黑体" w:hAnsi="黑体" w:hint="eastAsia"/>
          <w:sz w:val="32"/>
          <w:szCs w:val="32"/>
        </w:rPr>
        <w:t>单位概况</w:t>
      </w:r>
      <w:bookmarkEnd w:id="0"/>
      <w:bookmarkEnd w:id="1"/>
    </w:p>
    <w:p w:rsidR="003B27CD" w:rsidRDefault="00BE7EE8">
      <w:pPr>
        <w:ind w:firstLineChars="200" w:firstLine="640"/>
        <w:outlineLvl w:val="1"/>
        <w:rPr>
          <w:rFonts w:ascii="黑体" w:eastAsia="黑体" w:hAnsi="黑体" w:cs="宋体"/>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rsidR="003B27CD" w:rsidRDefault="00BE7EE8">
      <w:pPr>
        <w:ind w:firstLineChars="200" w:firstLine="640"/>
        <w:jc w:val="left"/>
        <w:rPr>
          <w:rFonts w:ascii="仿宋_GB2312" w:eastAsia="仿宋_GB2312"/>
          <w:sz w:val="32"/>
          <w:szCs w:val="32"/>
        </w:rPr>
      </w:pPr>
      <w:r>
        <w:rPr>
          <w:rFonts w:ascii="仿宋_GB2312" w:eastAsia="仿宋_GB2312"/>
          <w:sz w:val="32"/>
          <w:szCs w:val="32"/>
        </w:rPr>
        <w:t>我单位新疆维吾尔自治区煤田地质局一六一煤田地质勘探队，是一支具备地质、水文、钻探、测量、数字测井、计算机成图、机械加工等能力的综合性地质勘查队伍。拥有固体勘查、勘查工程施工及水文地质、工程地质、环境地质调查、凿井施工甲级资质证书。全队拥有各类施工设备、仪器</w:t>
      </w:r>
      <w:r>
        <w:rPr>
          <w:rFonts w:eastAsia="仿宋_GB2312"/>
          <w:sz w:val="32"/>
          <w:szCs w:val="32"/>
          <w:lang w:val="zh-CN"/>
        </w:rPr>
        <w:t>300</w:t>
      </w:r>
      <w:r>
        <w:rPr>
          <w:rFonts w:ascii="仿宋_GB2312" w:eastAsia="仿宋_GB2312"/>
          <w:sz w:val="32"/>
          <w:szCs w:val="32"/>
        </w:rPr>
        <w:t>台（套）</w:t>
      </w:r>
      <w:r>
        <w:rPr>
          <w:rFonts w:ascii="仿宋_GB2312" w:eastAsia="仿宋_GB2312" w:hint="eastAsia"/>
          <w:sz w:val="32"/>
          <w:szCs w:val="32"/>
        </w:rPr>
        <w:t>。</w:t>
      </w:r>
    </w:p>
    <w:p w:rsidR="003B27CD" w:rsidRDefault="00BE7EE8">
      <w:pPr>
        <w:ind w:firstLineChars="200" w:firstLine="640"/>
        <w:outlineLvl w:val="1"/>
        <w:rPr>
          <w:rFonts w:ascii="黑体" w:eastAsia="黑体" w:hAnsi="黑体" w:cs="宋体"/>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rsidR="003B27CD" w:rsidRDefault="00BE7EE8">
      <w:pPr>
        <w:ind w:firstLineChars="200" w:firstLine="640"/>
        <w:jc w:val="left"/>
        <w:rPr>
          <w:rFonts w:ascii="仿宋_GB2312" w:eastAsia="仿宋_GB2312" w:hAnsi="仿宋_GB2312" w:cs="仿宋_GB2312"/>
          <w:b/>
          <w:sz w:val="32"/>
          <w:szCs w:val="32"/>
        </w:rPr>
      </w:pPr>
      <w:r>
        <w:rPr>
          <w:rFonts w:ascii="仿宋_GB2312" w:eastAsia="仿宋_GB2312" w:hint="eastAsia"/>
          <w:sz w:val="32"/>
          <w:szCs w:val="32"/>
        </w:rPr>
        <w:t>新疆维吾尔自治区煤田地质局一六一煤田地质勘探队</w:t>
      </w:r>
      <w:r>
        <w:rPr>
          <w:rFonts w:eastAsia="仿宋_GB2312"/>
          <w:sz w:val="32"/>
          <w:szCs w:val="32"/>
        </w:rPr>
        <w:t>2023</w:t>
      </w:r>
      <w:r>
        <w:rPr>
          <w:rFonts w:ascii="仿宋_GB2312" w:eastAsia="仿宋_GB2312" w:hint="eastAsia"/>
          <w:sz w:val="32"/>
          <w:szCs w:val="32"/>
        </w:rPr>
        <w:t>年度，实有人数</w:t>
      </w:r>
      <w:r>
        <w:rPr>
          <w:rFonts w:eastAsia="仿宋_GB2312"/>
          <w:sz w:val="32"/>
          <w:szCs w:val="32"/>
          <w:lang w:val="zh-CN"/>
        </w:rPr>
        <w:t>602</w:t>
      </w:r>
      <w:r>
        <w:rPr>
          <w:rFonts w:ascii="仿宋_GB2312" w:eastAsia="仿宋_GB2312" w:hint="eastAsia"/>
          <w:sz w:val="32"/>
          <w:szCs w:val="32"/>
        </w:rPr>
        <w:t>人，其中：在职人员</w:t>
      </w:r>
      <w:r>
        <w:rPr>
          <w:rFonts w:eastAsia="仿宋_GB2312"/>
          <w:sz w:val="32"/>
          <w:szCs w:val="32"/>
          <w:lang w:val="zh-CN"/>
        </w:rPr>
        <w:t>215</w:t>
      </w:r>
      <w:r>
        <w:rPr>
          <w:rFonts w:ascii="仿宋_GB2312" w:eastAsia="仿宋_GB2312" w:hint="eastAsia"/>
          <w:sz w:val="32"/>
          <w:szCs w:val="32"/>
        </w:rPr>
        <w:t>人，离休人员</w:t>
      </w:r>
      <w:r>
        <w:rPr>
          <w:rFonts w:eastAsia="仿宋_GB2312"/>
          <w:sz w:val="32"/>
          <w:szCs w:val="32"/>
          <w:lang w:val="zh-CN"/>
        </w:rPr>
        <w:t>3</w:t>
      </w:r>
      <w:r>
        <w:rPr>
          <w:rFonts w:ascii="仿宋_GB2312" w:eastAsia="仿宋_GB2312" w:hint="eastAsia"/>
          <w:sz w:val="32"/>
          <w:szCs w:val="32"/>
        </w:rPr>
        <w:t>人，退休人员</w:t>
      </w:r>
      <w:r>
        <w:rPr>
          <w:rFonts w:eastAsia="仿宋_GB2312"/>
          <w:sz w:val="32"/>
          <w:szCs w:val="32"/>
          <w:lang w:val="zh-CN"/>
        </w:rPr>
        <w:t>384</w:t>
      </w:r>
      <w:r>
        <w:rPr>
          <w:rFonts w:ascii="仿宋_GB2312" w:eastAsia="仿宋_GB2312" w:hint="eastAsia"/>
          <w:sz w:val="32"/>
          <w:szCs w:val="32"/>
        </w:rPr>
        <w:t>人。</w:t>
      </w:r>
    </w:p>
    <w:p w:rsidR="003B27CD" w:rsidRDefault="00BE7EE8">
      <w:pPr>
        <w:ind w:firstLineChars="200" w:firstLine="640"/>
        <w:rPr>
          <w:rFonts w:ascii="仿宋_GB2312" w:eastAsia="仿宋_GB2312" w:hAnsi="宋体" w:cs="宋体"/>
          <w:kern w:val="0"/>
          <w:sz w:val="32"/>
          <w:szCs w:val="32"/>
        </w:rPr>
        <w:sectPr w:rsidR="003B27CD">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eastAsia="仿宋_GB2312"/>
          <w:sz w:val="32"/>
          <w:szCs w:val="32"/>
          <w:lang w:val="zh-CN"/>
        </w:rPr>
        <w:t>14</w:t>
      </w:r>
      <w:r>
        <w:rPr>
          <w:rFonts w:ascii="仿宋_GB2312" w:eastAsia="仿宋_GB2312" w:hAnsi="黑体" w:cs="宋体" w:hint="eastAsia"/>
          <w:bCs/>
          <w:kern w:val="0"/>
          <w:sz w:val="32"/>
          <w:szCs w:val="32"/>
        </w:rPr>
        <w:t>个科室，分别是：办公室、财务科、劳资科、党办室、保卫科、退管会、物管科、经管办、行政科、项目管理办、地质科、测井公司、钻探公司、工会</w:t>
      </w:r>
      <w:r>
        <w:rPr>
          <w:rFonts w:ascii="仿宋_GB2312" w:eastAsia="仿宋_GB2312" w:hAnsi="宋体" w:cs="宋体" w:hint="eastAsia"/>
          <w:kern w:val="0"/>
          <w:sz w:val="32"/>
          <w:szCs w:val="32"/>
        </w:rPr>
        <w:t>。</w:t>
      </w:r>
    </w:p>
    <w:p w:rsidR="003B27CD" w:rsidRDefault="00BE7EE8">
      <w:pPr>
        <w:jc w:val="center"/>
        <w:outlineLvl w:val="0"/>
        <w:rPr>
          <w:rFonts w:ascii="黑体" w:eastAsia="黑体" w:hAnsi="黑体"/>
          <w:sz w:val="32"/>
          <w:szCs w:val="32"/>
        </w:rPr>
      </w:pPr>
      <w:bookmarkStart w:id="6" w:name="_Toc3092"/>
      <w:bookmarkStart w:id="7" w:name="_Toc29374"/>
      <w:r>
        <w:rPr>
          <w:rFonts w:ascii="黑体" w:eastAsia="黑体" w:hAnsi="黑体" w:hint="eastAsia"/>
          <w:sz w:val="32"/>
          <w:szCs w:val="32"/>
        </w:rPr>
        <w:lastRenderedPageBreak/>
        <w:t>第二部分</w:t>
      </w:r>
      <w:r>
        <w:rPr>
          <w:rFonts w:ascii="黑体" w:eastAsia="黑体" w:hAnsi="黑体" w:hint="eastAsia"/>
          <w:sz w:val="32"/>
          <w:szCs w:val="32"/>
        </w:rPr>
        <w:t xml:space="preserve"> </w:t>
      </w:r>
      <w:r>
        <w:rPr>
          <w:rFonts w:ascii="黑体" w:eastAsia="黑体" w:hAnsi="黑体" w:hint="eastAsia"/>
          <w:sz w:val="32"/>
          <w:szCs w:val="32"/>
        </w:rPr>
        <w:t>部门决算情况说明</w:t>
      </w:r>
      <w:bookmarkEnd w:id="6"/>
      <w:bookmarkEnd w:id="7"/>
    </w:p>
    <w:p w:rsidR="003B27CD" w:rsidRDefault="00BE7EE8">
      <w:pPr>
        <w:ind w:firstLineChars="200" w:firstLine="640"/>
        <w:outlineLvl w:val="1"/>
        <w:rPr>
          <w:rFonts w:ascii="黑体" w:eastAsia="黑体" w:hAnsi="黑体" w:cs="宋体"/>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rsidR="003B27CD" w:rsidRDefault="00BE7EE8">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年度收入总计</w:t>
      </w:r>
      <w:r>
        <w:rPr>
          <w:rFonts w:eastAsia="仿宋_GB2312"/>
          <w:sz w:val="32"/>
          <w:szCs w:val="32"/>
          <w:lang w:val="zh-CN"/>
        </w:rPr>
        <w:t>26</w:t>
      </w:r>
      <w:r>
        <w:rPr>
          <w:rFonts w:eastAsia="仿宋_GB2312" w:hint="eastAsia"/>
          <w:sz w:val="32"/>
          <w:szCs w:val="32"/>
          <w:lang w:val="zh-CN"/>
        </w:rPr>
        <w:t>,</w:t>
      </w:r>
      <w:r>
        <w:rPr>
          <w:rFonts w:eastAsia="仿宋_GB2312"/>
          <w:sz w:val="32"/>
          <w:szCs w:val="32"/>
          <w:lang w:val="zh-CN"/>
        </w:rPr>
        <w:t>955</w:t>
      </w:r>
      <w:r>
        <w:rPr>
          <w:rFonts w:eastAsia="仿宋_GB2312" w:hint="eastAsia"/>
          <w:sz w:val="32"/>
          <w:szCs w:val="32"/>
          <w:lang w:val="zh-CN"/>
        </w:rPr>
        <w:t>.</w:t>
      </w:r>
      <w:r>
        <w:rPr>
          <w:rFonts w:eastAsia="仿宋_GB2312"/>
          <w:sz w:val="32"/>
          <w:szCs w:val="32"/>
          <w:lang w:val="zh-CN"/>
        </w:rPr>
        <w:t>12</w:t>
      </w:r>
      <w:r>
        <w:rPr>
          <w:rFonts w:ascii="仿宋_GB2312" w:eastAsia="仿宋_GB2312" w:hint="eastAsia"/>
          <w:sz w:val="32"/>
          <w:szCs w:val="32"/>
        </w:rPr>
        <w:t>万元，其中：本年收入合计</w:t>
      </w:r>
      <w:r>
        <w:rPr>
          <w:rFonts w:eastAsia="仿宋_GB2312"/>
          <w:sz w:val="32"/>
          <w:szCs w:val="32"/>
          <w:lang w:val="zh-CN"/>
        </w:rPr>
        <w:t>25</w:t>
      </w:r>
      <w:r>
        <w:rPr>
          <w:rFonts w:eastAsia="仿宋_GB2312" w:hint="eastAsia"/>
          <w:sz w:val="32"/>
          <w:szCs w:val="32"/>
          <w:lang w:val="zh-CN"/>
        </w:rPr>
        <w:t>,</w:t>
      </w:r>
      <w:r>
        <w:rPr>
          <w:rFonts w:eastAsia="仿宋_GB2312"/>
          <w:sz w:val="32"/>
          <w:szCs w:val="32"/>
          <w:lang w:val="zh-CN"/>
        </w:rPr>
        <w:t>062</w:t>
      </w:r>
      <w:r>
        <w:rPr>
          <w:rFonts w:eastAsia="仿宋_GB2312" w:hint="eastAsia"/>
          <w:sz w:val="32"/>
          <w:szCs w:val="32"/>
          <w:lang w:val="zh-CN"/>
        </w:rPr>
        <w:t>.</w:t>
      </w:r>
      <w:r>
        <w:rPr>
          <w:rFonts w:eastAsia="仿宋_GB2312"/>
          <w:sz w:val="32"/>
          <w:szCs w:val="32"/>
          <w:lang w:val="zh-CN"/>
        </w:rPr>
        <w:t>18</w:t>
      </w:r>
      <w:r>
        <w:rPr>
          <w:rFonts w:ascii="仿宋_GB2312" w:eastAsia="仿宋_GB2312" w:hint="eastAsia"/>
          <w:sz w:val="32"/>
          <w:szCs w:val="32"/>
        </w:rPr>
        <w:t>万元，使用非财政拨款结余</w:t>
      </w:r>
      <w:r>
        <w:rPr>
          <w:rFonts w:eastAsia="仿宋_GB2312"/>
          <w:sz w:val="32"/>
          <w:szCs w:val="32"/>
          <w:lang w:val="zh-CN"/>
        </w:rPr>
        <w:t>1</w:t>
      </w:r>
      <w:r>
        <w:rPr>
          <w:rFonts w:eastAsia="仿宋_GB2312" w:hint="eastAsia"/>
          <w:sz w:val="32"/>
          <w:szCs w:val="32"/>
          <w:lang w:val="zh-CN"/>
        </w:rPr>
        <w:t>,</w:t>
      </w:r>
      <w:r>
        <w:rPr>
          <w:rFonts w:eastAsia="仿宋_GB2312"/>
          <w:sz w:val="32"/>
          <w:szCs w:val="32"/>
          <w:lang w:val="zh-CN"/>
        </w:rPr>
        <w:t>892</w:t>
      </w:r>
      <w:r>
        <w:rPr>
          <w:rFonts w:eastAsia="仿宋_GB2312" w:hint="eastAsia"/>
          <w:sz w:val="32"/>
          <w:szCs w:val="32"/>
          <w:lang w:val="zh-CN"/>
        </w:rPr>
        <w:t>.</w:t>
      </w:r>
      <w:r>
        <w:rPr>
          <w:rFonts w:eastAsia="仿宋_GB2312"/>
          <w:sz w:val="32"/>
          <w:szCs w:val="32"/>
          <w:lang w:val="zh-CN"/>
        </w:rPr>
        <w:t>94</w:t>
      </w:r>
      <w:r>
        <w:rPr>
          <w:rFonts w:ascii="仿宋_GB2312" w:eastAsia="仿宋_GB2312" w:hint="eastAsia"/>
          <w:sz w:val="32"/>
          <w:szCs w:val="32"/>
        </w:rPr>
        <w:t>万元，年初结转和结余</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rPr>
        <w:t>万元。</w:t>
      </w:r>
    </w:p>
    <w:p w:rsidR="003B27CD" w:rsidRDefault="00BE7EE8">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年度支出总计</w:t>
      </w:r>
      <w:r>
        <w:rPr>
          <w:rFonts w:eastAsia="仿宋_GB2312"/>
          <w:sz w:val="32"/>
          <w:szCs w:val="32"/>
          <w:lang w:val="zh-CN"/>
        </w:rPr>
        <w:t>26</w:t>
      </w:r>
      <w:r>
        <w:rPr>
          <w:rFonts w:eastAsia="仿宋_GB2312" w:hint="eastAsia"/>
          <w:sz w:val="32"/>
          <w:szCs w:val="32"/>
          <w:lang w:val="zh-CN"/>
        </w:rPr>
        <w:t>,</w:t>
      </w:r>
      <w:r>
        <w:rPr>
          <w:rFonts w:eastAsia="仿宋_GB2312"/>
          <w:sz w:val="32"/>
          <w:szCs w:val="32"/>
          <w:lang w:val="zh-CN"/>
        </w:rPr>
        <w:t>955</w:t>
      </w:r>
      <w:r>
        <w:rPr>
          <w:rFonts w:eastAsia="仿宋_GB2312" w:hint="eastAsia"/>
          <w:sz w:val="32"/>
          <w:szCs w:val="32"/>
          <w:lang w:val="zh-CN"/>
        </w:rPr>
        <w:t>.</w:t>
      </w:r>
      <w:r>
        <w:rPr>
          <w:rFonts w:eastAsia="仿宋_GB2312"/>
          <w:sz w:val="32"/>
          <w:szCs w:val="32"/>
          <w:lang w:val="zh-CN"/>
        </w:rPr>
        <w:t>12</w:t>
      </w:r>
      <w:r>
        <w:rPr>
          <w:rFonts w:ascii="仿宋_GB2312" w:eastAsia="仿宋_GB2312" w:hint="eastAsia"/>
          <w:sz w:val="32"/>
          <w:szCs w:val="32"/>
        </w:rPr>
        <w:t>万元，其中：本年支出合计</w:t>
      </w:r>
      <w:r>
        <w:rPr>
          <w:rFonts w:eastAsia="仿宋_GB2312"/>
          <w:sz w:val="32"/>
          <w:szCs w:val="32"/>
          <w:lang w:val="zh-CN"/>
        </w:rPr>
        <w:t>23</w:t>
      </w:r>
      <w:r>
        <w:rPr>
          <w:rFonts w:eastAsia="仿宋_GB2312" w:hint="eastAsia"/>
          <w:sz w:val="32"/>
          <w:szCs w:val="32"/>
          <w:lang w:val="zh-CN"/>
        </w:rPr>
        <w:t>,</w:t>
      </w:r>
      <w:r>
        <w:rPr>
          <w:rFonts w:eastAsia="仿宋_GB2312"/>
          <w:sz w:val="32"/>
          <w:szCs w:val="32"/>
          <w:lang w:val="zh-CN"/>
        </w:rPr>
        <w:t>505</w:t>
      </w:r>
      <w:r>
        <w:rPr>
          <w:rFonts w:eastAsia="仿宋_GB2312" w:hint="eastAsia"/>
          <w:sz w:val="32"/>
          <w:szCs w:val="32"/>
          <w:lang w:val="zh-CN"/>
        </w:rPr>
        <w:t>.</w:t>
      </w:r>
      <w:r>
        <w:rPr>
          <w:rFonts w:eastAsia="仿宋_GB2312"/>
          <w:sz w:val="32"/>
          <w:szCs w:val="32"/>
          <w:lang w:val="zh-CN"/>
        </w:rPr>
        <w:t>56</w:t>
      </w:r>
      <w:r>
        <w:rPr>
          <w:rFonts w:ascii="仿宋_GB2312" w:eastAsia="仿宋_GB2312" w:hint="eastAsia"/>
          <w:sz w:val="32"/>
          <w:szCs w:val="32"/>
        </w:rPr>
        <w:t>万元，结余分配</w:t>
      </w:r>
      <w:r>
        <w:rPr>
          <w:rFonts w:eastAsia="仿宋_GB2312"/>
          <w:sz w:val="32"/>
          <w:szCs w:val="32"/>
          <w:lang w:val="zh-CN"/>
        </w:rPr>
        <w:t>3</w:t>
      </w:r>
      <w:r>
        <w:rPr>
          <w:rFonts w:eastAsia="仿宋_GB2312" w:hint="eastAsia"/>
          <w:sz w:val="32"/>
          <w:szCs w:val="32"/>
          <w:lang w:val="zh-CN"/>
        </w:rPr>
        <w:t>,</w:t>
      </w:r>
      <w:r>
        <w:rPr>
          <w:rFonts w:eastAsia="仿宋_GB2312"/>
          <w:sz w:val="32"/>
          <w:szCs w:val="32"/>
          <w:lang w:val="zh-CN"/>
        </w:rPr>
        <w:t>449</w:t>
      </w:r>
      <w:r>
        <w:rPr>
          <w:rFonts w:eastAsia="仿宋_GB2312" w:hint="eastAsia"/>
          <w:sz w:val="32"/>
          <w:szCs w:val="32"/>
          <w:lang w:val="zh-CN"/>
        </w:rPr>
        <w:t>.</w:t>
      </w:r>
      <w:r>
        <w:rPr>
          <w:rFonts w:eastAsia="仿宋_GB2312"/>
          <w:sz w:val="32"/>
          <w:szCs w:val="32"/>
          <w:lang w:val="zh-CN"/>
        </w:rPr>
        <w:t>56</w:t>
      </w:r>
      <w:r>
        <w:rPr>
          <w:rFonts w:ascii="仿宋_GB2312" w:eastAsia="仿宋_GB2312" w:hint="eastAsia"/>
          <w:sz w:val="32"/>
          <w:szCs w:val="32"/>
        </w:rPr>
        <w:t>万元，年末结转和结余</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rPr>
        <w:t>万元。</w:t>
      </w:r>
    </w:p>
    <w:p w:rsidR="003B27CD" w:rsidRDefault="00BE7EE8">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w:t>
      </w:r>
      <w:r>
        <w:rPr>
          <w:rFonts w:eastAsia="仿宋_GB2312"/>
          <w:sz w:val="32"/>
          <w:szCs w:val="32"/>
          <w:lang w:val="zh-CN"/>
        </w:rPr>
        <w:t>8</w:t>
      </w:r>
      <w:r>
        <w:rPr>
          <w:rFonts w:eastAsia="仿宋_GB2312" w:hint="eastAsia"/>
          <w:sz w:val="32"/>
          <w:szCs w:val="32"/>
          <w:lang w:val="zh-CN"/>
        </w:rPr>
        <w:t>,</w:t>
      </w:r>
      <w:r>
        <w:rPr>
          <w:rFonts w:eastAsia="仿宋_GB2312"/>
          <w:sz w:val="32"/>
          <w:szCs w:val="32"/>
          <w:lang w:val="zh-CN"/>
        </w:rPr>
        <w:t>579</w:t>
      </w:r>
      <w:r>
        <w:rPr>
          <w:rFonts w:eastAsia="仿宋_GB2312" w:hint="eastAsia"/>
          <w:sz w:val="32"/>
          <w:szCs w:val="32"/>
          <w:lang w:val="zh-CN"/>
        </w:rPr>
        <w:t>.</w:t>
      </w:r>
      <w:r>
        <w:rPr>
          <w:rFonts w:eastAsia="仿宋_GB2312"/>
          <w:sz w:val="32"/>
          <w:szCs w:val="32"/>
          <w:lang w:val="zh-CN"/>
        </w:rPr>
        <w:t>25</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lang w:val="zh-CN"/>
        </w:rPr>
        <w:t>增长</w:t>
      </w:r>
      <w:r>
        <w:rPr>
          <w:rFonts w:eastAsia="仿宋_GB2312"/>
          <w:sz w:val="32"/>
          <w:szCs w:val="32"/>
          <w:lang w:val="zh-CN"/>
        </w:rPr>
        <w:t>46</w:t>
      </w:r>
      <w:r>
        <w:rPr>
          <w:rFonts w:eastAsia="仿宋_GB2312" w:hint="eastAsia"/>
          <w:sz w:val="32"/>
          <w:szCs w:val="32"/>
          <w:lang w:val="zh-CN"/>
        </w:rPr>
        <w:t>.</w:t>
      </w:r>
      <w:r>
        <w:rPr>
          <w:rFonts w:eastAsia="仿宋_GB2312"/>
          <w:sz w:val="32"/>
          <w:szCs w:val="32"/>
          <w:lang w:val="zh-CN"/>
        </w:rPr>
        <w:t>69</w:t>
      </w:r>
      <w:r>
        <w:rPr>
          <w:rFonts w:eastAsia="仿宋_GB2312" w:hint="eastAsia"/>
          <w:sz w:val="32"/>
          <w:szCs w:val="32"/>
          <w:lang w:val="zh-CN"/>
        </w:rPr>
        <w:t>%</w:t>
      </w:r>
      <w:r>
        <w:rPr>
          <w:rFonts w:ascii="仿宋_GB2312" w:eastAsia="仿宋_GB2312" w:hint="eastAsia"/>
          <w:sz w:val="32"/>
          <w:szCs w:val="32"/>
        </w:rPr>
        <w:t>，主要原因是地勘行业回暖，单位加大资金回收力度，前期完成项目在本年回收。</w:t>
      </w:r>
    </w:p>
    <w:p w:rsidR="003B27CD" w:rsidRDefault="00BE7EE8">
      <w:pPr>
        <w:ind w:firstLineChars="200" w:firstLine="640"/>
        <w:jc w:val="left"/>
        <w:outlineLvl w:val="1"/>
        <w:rPr>
          <w:rFonts w:ascii="黑体" w:eastAsia="黑体" w:hAnsi="黑体" w:cs="宋体"/>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rsidR="003B27CD" w:rsidRDefault="00BE7EE8">
      <w:pPr>
        <w:ind w:firstLineChars="200" w:firstLine="640"/>
        <w:jc w:val="left"/>
        <w:rPr>
          <w:rFonts w:ascii="仿宋_GB2312" w:eastAsia="仿宋_GB2312"/>
          <w:sz w:val="32"/>
          <w:szCs w:val="32"/>
        </w:rPr>
      </w:pPr>
      <w:r>
        <w:rPr>
          <w:rFonts w:ascii="仿宋_GB2312" w:eastAsia="仿宋_GB2312" w:hint="eastAsia"/>
          <w:sz w:val="32"/>
          <w:szCs w:val="32"/>
        </w:rPr>
        <w:t>本年收入</w:t>
      </w:r>
      <w:r>
        <w:rPr>
          <w:rFonts w:eastAsia="仿宋_GB2312"/>
          <w:sz w:val="32"/>
          <w:szCs w:val="32"/>
        </w:rPr>
        <w:t>2</w:t>
      </w:r>
      <w:r>
        <w:rPr>
          <w:rFonts w:eastAsia="仿宋_GB2312"/>
          <w:sz w:val="32"/>
          <w:szCs w:val="32"/>
          <w:lang w:val="zh-CN"/>
        </w:rPr>
        <w:t>5</w:t>
      </w:r>
      <w:r>
        <w:rPr>
          <w:rFonts w:eastAsia="仿宋_GB2312" w:hint="eastAsia"/>
          <w:sz w:val="32"/>
          <w:szCs w:val="32"/>
          <w:lang w:val="zh-CN"/>
        </w:rPr>
        <w:t>,</w:t>
      </w:r>
      <w:r>
        <w:rPr>
          <w:rFonts w:eastAsia="仿宋_GB2312"/>
          <w:sz w:val="32"/>
          <w:szCs w:val="32"/>
          <w:lang w:val="zh-CN"/>
        </w:rPr>
        <w:t>0</w:t>
      </w:r>
      <w:r>
        <w:rPr>
          <w:rFonts w:eastAsia="仿宋_GB2312"/>
          <w:sz w:val="32"/>
          <w:szCs w:val="32"/>
        </w:rPr>
        <w:t>62</w:t>
      </w:r>
      <w:r>
        <w:rPr>
          <w:rFonts w:ascii="仿宋_GB2312" w:eastAsia="仿宋_GB2312" w:hint="eastAsia"/>
          <w:sz w:val="32"/>
          <w:szCs w:val="32"/>
        </w:rPr>
        <w:t>.</w:t>
      </w:r>
      <w:r>
        <w:rPr>
          <w:rFonts w:eastAsia="仿宋_GB2312"/>
          <w:sz w:val="32"/>
          <w:szCs w:val="32"/>
        </w:rPr>
        <w:t>18</w:t>
      </w:r>
      <w:r>
        <w:rPr>
          <w:rFonts w:ascii="仿宋_GB2312" w:eastAsia="仿宋_GB2312" w:hint="eastAsia"/>
          <w:sz w:val="32"/>
          <w:szCs w:val="32"/>
        </w:rPr>
        <w:t>万元，其中：财政拨款收入</w:t>
      </w:r>
      <w:r>
        <w:rPr>
          <w:rFonts w:eastAsia="仿宋_GB2312"/>
          <w:sz w:val="32"/>
          <w:szCs w:val="32"/>
          <w:lang w:val="zh-CN"/>
        </w:rPr>
        <w:t>3,194.41</w:t>
      </w:r>
      <w:r>
        <w:rPr>
          <w:rFonts w:ascii="仿宋_GB2312" w:eastAsia="仿宋_GB2312" w:hint="eastAsia"/>
          <w:sz w:val="32"/>
          <w:szCs w:val="32"/>
        </w:rPr>
        <w:t>万元，占</w:t>
      </w:r>
      <w:r>
        <w:rPr>
          <w:rFonts w:eastAsia="仿宋_GB2312"/>
          <w:sz w:val="32"/>
          <w:szCs w:val="32"/>
          <w:lang w:val="zh-CN"/>
        </w:rPr>
        <w:t>1</w:t>
      </w:r>
      <w:r>
        <w:rPr>
          <w:rFonts w:eastAsia="仿宋_GB2312"/>
          <w:sz w:val="32"/>
          <w:szCs w:val="32"/>
        </w:rPr>
        <w:t>2</w:t>
      </w:r>
      <w:r>
        <w:rPr>
          <w:rFonts w:eastAsia="仿宋_GB2312" w:hint="eastAsia"/>
          <w:sz w:val="32"/>
          <w:szCs w:val="32"/>
        </w:rPr>
        <w:t>.</w:t>
      </w:r>
      <w:r>
        <w:rPr>
          <w:rFonts w:eastAsia="仿宋_GB2312"/>
          <w:sz w:val="32"/>
          <w:szCs w:val="32"/>
        </w:rPr>
        <w:t>75</w:t>
      </w:r>
      <w:r>
        <w:rPr>
          <w:rFonts w:eastAsia="仿宋_GB2312" w:hint="eastAsia"/>
          <w:sz w:val="32"/>
          <w:szCs w:val="32"/>
          <w:lang w:val="zh-CN"/>
        </w:rPr>
        <w:t>%</w:t>
      </w:r>
      <w:r>
        <w:rPr>
          <w:rFonts w:ascii="仿宋_GB2312" w:eastAsia="仿宋_GB2312" w:hint="eastAsia"/>
          <w:sz w:val="32"/>
          <w:szCs w:val="32"/>
        </w:rPr>
        <w:t>；上级补助收入</w:t>
      </w:r>
      <w:r>
        <w:rPr>
          <w:rFonts w:eastAsia="仿宋_GB2312"/>
          <w:sz w:val="32"/>
          <w:szCs w:val="32"/>
          <w:lang w:val="zh-CN"/>
        </w:rPr>
        <w:t>0.00</w:t>
      </w:r>
      <w:r>
        <w:rPr>
          <w:rFonts w:ascii="仿宋_GB2312" w:eastAsia="仿宋_GB2312" w:hint="eastAsia"/>
          <w:sz w:val="32"/>
          <w:szCs w:val="32"/>
        </w:rPr>
        <w:t>万元，占</w:t>
      </w:r>
      <w:r>
        <w:rPr>
          <w:rFonts w:eastAsia="仿宋_GB2312"/>
          <w:sz w:val="32"/>
          <w:szCs w:val="32"/>
          <w:lang w:val="zh-CN"/>
        </w:rPr>
        <w:t>0.00</w:t>
      </w:r>
      <w:r>
        <w:rPr>
          <w:rFonts w:eastAsia="仿宋_GB2312"/>
          <w:sz w:val="32"/>
          <w:szCs w:val="32"/>
        </w:rPr>
        <w:t>%</w:t>
      </w:r>
      <w:r>
        <w:rPr>
          <w:rFonts w:ascii="仿宋_GB2312" w:eastAsia="仿宋_GB2312" w:hint="eastAsia"/>
          <w:sz w:val="32"/>
          <w:szCs w:val="32"/>
        </w:rPr>
        <w:t>；事业收入</w:t>
      </w:r>
      <w:r>
        <w:rPr>
          <w:rFonts w:eastAsia="仿宋_GB2312"/>
          <w:sz w:val="32"/>
          <w:szCs w:val="32"/>
          <w:lang w:val="zh-CN"/>
        </w:rPr>
        <w:t>10.00</w:t>
      </w:r>
      <w:r>
        <w:rPr>
          <w:rFonts w:ascii="仿宋_GB2312" w:eastAsia="仿宋_GB2312" w:hint="eastAsia"/>
          <w:sz w:val="32"/>
          <w:szCs w:val="32"/>
        </w:rPr>
        <w:t>万元，占</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04</w:t>
      </w:r>
      <w:r>
        <w:rPr>
          <w:rFonts w:eastAsia="仿宋_GB2312" w:hint="eastAsia"/>
          <w:sz w:val="32"/>
          <w:szCs w:val="32"/>
          <w:lang w:val="zh-CN"/>
        </w:rPr>
        <w:t>%</w:t>
      </w:r>
      <w:r>
        <w:rPr>
          <w:rFonts w:ascii="仿宋_GB2312" w:eastAsia="仿宋_GB2312" w:hint="eastAsia"/>
          <w:sz w:val="32"/>
          <w:szCs w:val="32"/>
        </w:rPr>
        <w:t>；经营收入</w:t>
      </w:r>
      <w:r>
        <w:rPr>
          <w:rFonts w:eastAsia="仿宋_GB2312"/>
          <w:sz w:val="32"/>
          <w:szCs w:val="32"/>
          <w:lang w:val="zh-CN"/>
        </w:rPr>
        <w:t>21</w:t>
      </w:r>
      <w:r>
        <w:rPr>
          <w:rFonts w:eastAsia="仿宋_GB2312" w:hint="eastAsia"/>
          <w:sz w:val="32"/>
          <w:szCs w:val="32"/>
          <w:lang w:val="zh-CN"/>
        </w:rPr>
        <w:t>,</w:t>
      </w:r>
      <w:r>
        <w:rPr>
          <w:rFonts w:eastAsia="仿宋_GB2312"/>
          <w:sz w:val="32"/>
          <w:szCs w:val="32"/>
          <w:lang w:val="zh-CN"/>
        </w:rPr>
        <w:t>857</w:t>
      </w:r>
      <w:r>
        <w:rPr>
          <w:rFonts w:eastAsia="仿宋_GB2312" w:hint="eastAsia"/>
          <w:sz w:val="32"/>
          <w:szCs w:val="32"/>
          <w:lang w:val="zh-CN"/>
        </w:rPr>
        <w:t>.</w:t>
      </w:r>
      <w:r>
        <w:rPr>
          <w:rFonts w:eastAsia="仿宋_GB2312"/>
          <w:sz w:val="32"/>
          <w:szCs w:val="32"/>
          <w:lang w:val="zh-CN"/>
        </w:rPr>
        <w:t>77</w:t>
      </w:r>
      <w:r>
        <w:rPr>
          <w:rFonts w:ascii="仿宋_GB2312" w:eastAsia="仿宋_GB2312" w:hint="eastAsia"/>
          <w:sz w:val="32"/>
          <w:szCs w:val="32"/>
        </w:rPr>
        <w:t>万元，占</w:t>
      </w:r>
      <w:r>
        <w:rPr>
          <w:rFonts w:eastAsia="仿宋_GB2312"/>
          <w:sz w:val="32"/>
          <w:szCs w:val="32"/>
          <w:lang w:val="zh-CN"/>
        </w:rPr>
        <w:t>87</w:t>
      </w:r>
      <w:r>
        <w:rPr>
          <w:rFonts w:eastAsia="仿宋_GB2312" w:hint="eastAsia"/>
          <w:sz w:val="32"/>
          <w:szCs w:val="32"/>
          <w:lang w:val="zh-CN"/>
        </w:rPr>
        <w:t>.</w:t>
      </w:r>
      <w:r>
        <w:rPr>
          <w:rFonts w:eastAsia="仿宋_GB2312"/>
          <w:sz w:val="32"/>
          <w:szCs w:val="32"/>
          <w:lang w:val="zh-CN"/>
        </w:rPr>
        <w:t>21</w:t>
      </w:r>
      <w:r>
        <w:rPr>
          <w:rFonts w:eastAsia="仿宋_GB2312" w:hint="eastAsia"/>
          <w:sz w:val="32"/>
          <w:szCs w:val="32"/>
          <w:lang w:val="zh-CN"/>
        </w:rPr>
        <w:t>%</w:t>
      </w:r>
      <w:r>
        <w:rPr>
          <w:rFonts w:ascii="仿宋_GB2312" w:eastAsia="仿宋_GB2312" w:hint="eastAsia"/>
          <w:sz w:val="32"/>
          <w:szCs w:val="32"/>
        </w:rPr>
        <w:t>；附属单位上缴收入</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rPr>
        <w:t>万元，占</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rPr>
        <w:t>；其他收入</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rPr>
        <w:t>万元，占</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rPr>
        <w:t>。</w:t>
      </w:r>
    </w:p>
    <w:p w:rsidR="003B27CD" w:rsidRDefault="00BE7EE8">
      <w:pPr>
        <w:ind w:firstLineChars="200" w:firstLine="640"/>
        <w:jc w:val="left"/>
        <w:outlineLvl w:val="1"/>
        <w:rPr>
          <w:rFonts w:ascii="黑体" w:eastAsia="黑体" w:hAnsi="黑体" w:cs="宋体"/>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rsidR="003B27CD" w:rsidRDefault="00BE7EE8">
      <w:pPr>
        <w:ind w:firstLineChars="200" w:firstLine="640"/>
        <w:jc w:val="left"/>
        <w:rPr>
          <w:rFonts w:eastAsia="仿宋_GB2312" w:cs="仿宋_GB2312"/>
          <w:sz w:val="30"/>
          <w:szCs w:val="30"/>
          <w:lang w:val="zh-CN"/>
        </w:rPr>
      </w:pPr>
      <w:r>
        <w:rPr>
          <w:rFonts w:eastAsia="仿宋_GB2312" w:cs="仿宋_GB2312" w:hint="eastAsia"/>
          <w:sz w:val="32"/>
          <w:szCs w:val="32"/>
          <w:lang w:val="zh-CN"/>
        </w:rPr>
        <w:t>本年支出</w:t>
      </w:r>
      <w:r>
        <w:rPr>
          <w:rFonts w:eastAsia="仿宋_GB2312"/>
          <w:sz w:val="32"/>
          <w:szCs w:val="32"/>
          <w:lang w:val="zh-CN"/>
        </w:rPr>
        <w:t>23</w:t>
      </w:r>
      <w:r>
        <w:rPr>
          <w:rFonts w:eastAsia="仿宋_GB2312" w:hint="eastAsia"/>
          <w:sz w:val="32"/>
          <w:szCs w:val="32"/>
          <w:lang w:val="zh-CN"/>
        </w:rPr>
        <w:t>,</w:t>
      </w:r>
      <w:r>
        <w:rPr>
          <w:rFonts w:eastAsia="仿宋_GB2312"/>
          <w:sz w:val="32"/>
          <w:szCs w:val="32"/>
          <w:lang w:val="zh-CN"/>
        </w:rPr>
        <w:t>505</w:t>
      </w:r>
      <w:r>
        <w:rPr>
          <w:rFonts w:eastAsia="仿宋_GB2312" w:hint="eastAsia"/>
          <w:sz w:val="32"/>
          <w:szCs w:val="32"/>
          <w:lang w:val="zh-CN"/>
        </w:rPr>
        <w:t>.</w:t>
      </w:r>
      <w:r>
        <w:rPr>
          <w:rFonts w:eastAsia="仿宋_GB2312"/>
          <w:sz w:val="32"/>
          <w:szCs w:val="32"/>
          <w:lang w:val="zh-CN"/>
        </w:rPr>
        <w:t>56</w:t>
      </w:r>
      <w:r>
        <w:rPr>
          <w:rFonts w:eastAsia="仿宋_GB2312" w:cs="仿宋_GB2312" w:hint="eastAsia"/>
          <w:sz w:val="32"/>
          <w:szCs w:val="32"/>
          <w:lang w:val="zh-CN"/>
        </w:rPr>
        <w:t>万元，其中：基本支出</w:t>
      </w:r>
      <w:r>
        <w:rPr>
          <w:rFonts w:eastAsia="仿宋_GB2312"/>
          <w:sz w:val="32"/>
          <w:szCs w:val="32"/>
          <w:lang w:val="zh-CN"/>
        </w:rPr>
        <w:t>4</w:t>
      </w:r>
      <w:r>
        <w:rPr>
          <w:rFonts w:eastAsia="仿宋_GB2312" w:hint="eastAsia"/>
          <w:sz w:val="32"/>
          <w:szCs w:val="32"/>
          <w:lang w:val="zh-CN"/>
        </w:rPr>
        <w:t>,</w:t>
      </w:r>
      <w:r>
        <w:rPr>
          <w:rFonts w:eastAsia="仿宋_GB2312"/>
          <w:sz w:val="32"/>
          <w:szCs w:val="32"/>
          <w:lang w:val="zh-CN"/>
        </w:rPr>
        <w:t>657</w:t>
      </w:r>
      <w:r>
        <w:rPr>
          <w:rFonts w:eastAsia="仿宋_GB2312" w:hint="eastAsia"/>
          <w:sz w:val="32"/>
          <w:szCs w:val="32"/>
          <w:lang w:val="zh-CN"/>
        </w:rPr>
        <w:t>.</w:t>
      </w:r>
      <w:r>
        <w:rPr>
          <w:rFonts w:eastAsia="仿宋_GB2312"/>
          <w:sz w:val="32"/>
          <w:szCs w:val="32"/>
          <w:lang w:val="zh-CN"/>
        </w:rPr>
        <w:t>35</w:t>
      </w:r>
      <w:r>
        <w:rPr>
          <w:rFonts w:eastAsia="仿宋_GB2312" w:cs="仿宋_GB2312" w:hint="eastAsia"/>
          <w:sz w:val="32"/>
          <w:szCs w:val="32"/>
          <w:lang w:val="zh-CN"/>
        </w:rPr>
        <w:t>万元，占</w:t>
      </w:r>
      <w:r>
        <w:rPr>
          <w:rFonts w:eastAsia="仿宋_GB2312"/>
          <w:sz w:val="32"/>
          <w:szCs w:val="32"/>
          <w:lang w:val="zh-CN"/>
        </w:rPr>
        <w:t>19</w:t>
      </w:r>
      <w:r>
        <w:rPr>
          <w:rFonts w:eastAsia="仿宋_GB2312" w:cs="仿宋_GB2312" w:hint="eastAsia"/>
          <w:sz w:val="32"/>
          <w:szCs w:val="32"/>
          <w:lang w:val="zh-CN"/>
        </w:rPr>
        <w:t>.</w:t>
      </w:r>
      <w:r>
        <w:rPr>
          <w:rFonts w:eastAsia="仿宋_GB2312"/>
          <w:sz w:val="32"/>
          <w:szCs w:val="32"/>
          <w:lang w:val="zh-CN"/>
        </w:rPr>
        <w:t>81</w:t>
      </w:r>
      <w:r>
        <w:rPr>
          <w:rFonts w:eastAsia="仿宋_GB2312" w:cs="仿宋_GB2312" w:hint="eastAsia"/>
          <w:sz w:val="32"/>
          <w:szCs w:val="32"/>
          <w:lang w:val="zh-CN"/>
        </w:rPr>
        <w:t>%</w:t>
      </w:r>
      <w:r>
        <w:rPr>
          <w:rFonts w:eastAsia="仿宋_GB2312" w:cs="仿宋_GB2312" w:hint="eastAsia"/>
          <w:sz w:val="32"/>
          <w:szCs w:val="32"/>
          <w:lang w:val="zh-CN"/>
        </w:rPr>
        <w:t>；项目支出</w:t>
      </w:r>
      <w:r>
        <w:rPr>
          <w:rFonts w:eastAsia="仿宋_GB2312"/>
          <w:sz w:val="32"/>
          <w:szCs w:val="32"/>
          <w:lang w:val="zh-CN"/>
        </w:rPr>
        <w:t>440</w:t>
      </w:r>
      <w:r>
        <w:rPr>
          <w:rFonts w:eastAsia="仿宋_GB2312" w:hint="eastAsia"/>
          <w:sz w:val="32"/>
          <w:szCs w:val="32"/>
          <w:lang w:val="zh-CN"/>
        </w:rPr>
        <w:t>.</w:t>
      </w:r>
      <w:r>
        <w:rPr>
          <w:rFonts w:eastAsia="仿宋_GB2312"/>
          <w:sz w:val="32"/>
          <w:szCs w:val="32"/>
          <w:lang w:val="zh-CN"/>
        </w:rPr>
        <w:t>00</w:t>
      </w:r>
      <w:r>
        <w:rPr>
          <w:rFonts w:eastAsia="仿宋_GB2312" w:cs="仿宋_GB2312" w:hint="eastAsia"/>
          <w:sz w:val="32"/>
          <w:szCs w:val="32"/>
          <w:lang w:val="zh-CN"/>
        </w:rPr>
        <w:t>万元，占</w:t>
      </w:r>
      <w:r>
        <w:rPr>
          <w:rFonts w:eastAsia="仿宋_GB2312"/>
          <w:sz w:val="32"/>
          <w:szCs w:val="32"/>
          <w:lang w:val="zh-CN"/>
        </w:rPr>
        <w:t>1</w:t>
      </w:r>
      <w:r>
        <w:rPr>
          <w:rFonts w:eastAsia="仿宋_GB2312" w:cs="仿宋_GB2312" w:hint="eastAsia"/>
          <w:sz w:val="32"/>
          <w:szCs w:val="32"/>
          <w:lang w:val="zh-CN"/>
        </w:rPr>
        <w:t>.</w:t>
      </w:r>
      <w:r>
        <w:rPr>
          <w:rFonts w:eastAsia="仿宋_GB2312"/>
          <w:sz w:val="32"/>
          <w:szCs w:val="32"/>
          <w:lang w:val="zh-CN"/>
        </w:rPr>
        <w:t>87</w:t>
      </w:r>
      <w:r>
        <w:rPr>
          <w:rFonts w:eastAsia="仿宋_GB2312" w:cs="仿宋_GB2312" w:hint="eastAsia"/>
          <w:sz w:val="32"/>
          <w:szCs w:val="32"/>
          <w:lang w:val="zh-CN"/>
        </w:rPr>
        <w:t>%</w:t>
      </w:r>
      <w:r>
        <w:rPr>
          <w:rFonts w:eastAsia="仿宋_GB2312" w:cs="仿宋_GB2312" w:hint="eastAsia"/>
          <w:sz w:val="32"/>
          <w:szCs w:val="32"/>
          <w:lang w:val="zh-CN"/>
        </w:rPr>
        <w:t>；上缴上级支出</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cs="仿宋_GB2312" w:hint="eastAsia"/>
          <w:sz w:val="32"/>
          <w:szCs w:val="32"/>
          <w:lang w:val="zh-CN"/>
        </w:rPr>
        <w:t>万元，占</w:t>
      </w:r>
      <w:r>
        <w:rPr>
          <w:rFonts w:eastAsia="仿宋_GB2312"/>
          <w:sz w:val="32"/>
          <w:szCs w:val="32"/>
          <w:lang w:val="zh-CN"/>
        </w:rPr>
        <w:t>0</w:t>
      </w:r>
      <w:r>
        <w:rPr>
          <w:rFonts w:eastAsia="仿宋_GB2312" w:cs="仿宋_GB2312" w:hint="eastAsia"/>
          <w:sz w:val="32"/>
          <w:szCs w:val="32"/>
          <w:lang w:val="zh-CN"/>
        </w:rPr>
        <w:t>.</w:t>
      </w:r>
      <w:r>
        <w:rPr>
          <w:rFonts w:eastAsia="仿宋_GB2312"/>
          <w:sz w:val="32"/>
          <w:szCs w:val="32"/>
          <w:lang w:val="zh-CN"/>
        </w:rPr>
        <w:t>00</w:t>
      </w:r>
      <w:r>
        <w:rPr>
          <w:rFonts w:eastAsia="仿宋_GB2312" w:cs="仿宋_GB2312" w:hint="eastAsia"/>
          <w:sz w:val="32"/>
          <w:szCs w:val="32"/>
          <w:lang w:val="zh-CN"/>
        </w:rPr>
        <w:t>%</w:t>
      </w:r>
      <w:r>
        <w:rPr>
          <w:rFonts w:eastAsia="仿宋_GB2312" w:cs="仿宋_GB2312" w:hint="eastAsia"/>
          <w:sz w:val="32"/>
          <w:szCs w:val="32"/>
          <w:lang w:val="zh-CN"/>
        </w:rPr>
        <w:t>；经营支出</w:t>
      </w:r>
      <w:r>
        <w:rPr>
          <w:rFonts w:eastAsia="仿宋_GB2312"/>
          <w:sz w:val="32"/>
          <w:szCs w:val="32"/>
          <w:lang w:val="zh-CN"/>
        </w:rPr>
        <w:t>18</w:t>
      </w:r>
      <w:r>
        <w:rPr>
          <w:rFonts w:eastAsia="仿宋_GB2312" w:cs="仿宋_GB2312" w:hint="eastAsia"/>
          <w:sz w:val="32"/>
          <w:szCs w:val="32"/>
          <w:lang w:val="zh-CN"/>
        </w:rPr>
        <w:t>,</w:t>
      </w:r>
      <w:r>
        <w:rPr>
          <w:rFonts w:eastAsia="仿宋_GB2312"/>
          <w:sz w:val="32"/>
          <w:szCs w:val="32"/>
          <w:lang w:val="zh-CN"/>
        </w:rPr>
        <w:t>408</w:t>
      </w:r>
      <w:r>
        <w:rPr>
          <w:rFonts w:eastAsia="仿宋_GB2312" w:cs="仿宋_GB2312" w:hint="eastAsia"/>
          <w:sz w:val="32"/>
          <w:szCs w:val="32"/>
          <w:lang w:val="zh-CN"/>
        </w:rPr>
        <w:t>.</w:t>
      </w:r>
      <w:r>
        <w:rPr>
          <w:rFonts w:eastAsia="仿宋_GB2312"/>
          <w:sz w:val="32"/>
          <w:szCs w:val="32"/>
          <w:lang w:val="zh-CN"/>
        </w:rPr>
        <w:t>22</w:t>
      </w:r>
      <w:r>
        <w:rPr>
          <w:rFonts w:eastAsia="仿宋_GB2312" w:cs="仿宋_GB2312" w:hint="eastAsia"/>
          <w:sz w:val="32"/>
          <w:szCs w:val="32"/>
          <w:lang w:val="zh-CN"/>
        </w:rPr>
        <w:t>万元，占</w:t>
      </w:r>
      <w:r>
        <w:rPr>
          <w:rFonts w:eastAsia="仿宋_GB2312"/>
          <w:sz w:val="32"/>
          <w:szCs w:val="32"/>
          <w:lang w:val="zh-CN"/>
        </w:rPr>
        <w:t>78</w:t>
      </w:r>
      <w:r>
        <w:rPr>
          <w:rFonts w:eastAsia="仿宋_GB2312" w:hint="eastAsia"/>
          <w:sz w:val="32"/>
          <w:szCs w:val="32"/>
          <w:lang w:val="zh-CN"/>
        </w:rPr>
        <w:t>.</w:t>
      </w:r>
      <w:r>
        <w:rPr>
          <w:rFonts w:eastAsia="仿宋_GB2312"/>
          <w:sz w:val="32"/>
          <w:szCs w:val="32"/>
          <w:lang w:val="zh-CN"/>
        </w:rPr>
        <w:t>32</w:t>
      </w:r>
      <w:r>
        <w:rPr>
          <w:rFonts w:eastAsia="仿宋_GB2312" w:hint="eastAsia"/>
          <w:sz w:val="32"/>
          <w:szCs w:val="32"/>
          <w:lang w:val="zh-CN"/>
        </w:rPr>
        <w:t>%</w:t>
      </w:r>
      <w:r>
        <w:rPr>
          <w:rFonts w:eastAsia="仿宋_GB2312" w:cs="仿宋_GB2312" w:hint="eastAsia"/>
          <w:sz w:val="32"/>
          <w:szCs w:val="32"/>
          <w:lang w:val="zh-CN"/>
        </w:rPr>
        <w:t>；对附属单位补助支出</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cs="仿宋_GB2312" w:hint="eastAsia"/>
          <w:sz w:val="32"/>
          <w:szCs w:val="32"/>
          <w:lang w:val="zh-CN"/>
        </w:rPr>
        <w:t>万元，占</w:t>
      </w:r>
      <w:r>
        <w:rPr>
          <w:rFonts w:eastAsia="仿宋_GB2312"/>
          <w:sz w:val="32"/>
          <w:szCs w:val="32"/>
          <w:lang w:val="zh-CN"/>
        </w:rPr>
        <w:t>0</w:t>
      </w:r>
      <w:r>
        <w:rPr>
          <w:rFonts w:eastAsia="仿宋_GB2312" w:cs="仿宋_GB2312" w:hint="eastAsia"/>
          <w:sz w:val="32"/>
          <w:szCs w:val="32"/>
          <w:lang w:val="zh-CN"/>
        </w:rPr>
        <w:t>.</w:t>
      </w:r>
      <w:r>
        <w:rPr>
          <w:rFonts w:eastAsia="仿宋_GB2312"/>
          <w:sz w:val="32"/>
          <w:szCs w:val="32"/>
          <w:lang w:val="zh-CN"/>
        </w:rPr>
        <w:t>00</w:t>
      </w:r>
      <w:r>
        <w:rPr>
          <w:rFonts w:eastAsia="仿宋_GB2312" w:cs="仿宋_GB2312" w:hint="eastAsia"/>
          <w:sz w:val="32"/>
          <w:szCs w:val="32"/>
          <w:lang w:val="zh-CN"/>
        </w:rPr>
        <w:t>%</w:t>
      </w:r>
      <w:r>
        <w:rPr>
          <w:rFonts w:eastAsia="仿宋_GB2312" w:cs="仿宋_GB2312" w:hint="eastAsia"/>
          <w:sz w:val="32"/>
          <w:szCs w:val="32"/>
          <w:lang w:val="zh-CN"/>
        </w:rPr>
        <w:t>。</w:t>
      </w:r>
    </w:p>
    <w:p w:rsidR="003B27CD" w:rsidRDefault="00BE7EE8">
      <w:pPr>
        <w:ind w:firstLineChars="200" w:firstLine="640"/>
        <w:jc w:val="left"/>
        <w:outlineLvl w:val="1"/>
        <w:rPr>
          <w:rFonts w:ascii="黑体" w:eastAsia="黑体" w:hAnsi="黑体" w:cs="宋体"/>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rsidR="003B27CD" w:rsidRDefault="00BE7EE8">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年度财政拨款收入总计</w:t>
      </w:r>
      <w:r>
        <w:rPr>
          <w:rFonts w:eastAsia="仿宋_GB2312"/>
          <w:sz w:val="32"/>
          <w:szCs w:val="32"/>
          <w:lang w:val="zh-CN"/>
        </w:rPr>
        <w:t>3,194.41</w:t>
      </w:r>
      <w:r>
        <w:rPr>
          <w:rFonts w:ascii="仿宋_GB2312" w:eastAsia="仿宋_GB2312" w:hint="eastAsia"/>
          <w:sz w:val="32"/>
          <w:szCs w:val="32"/>
        </w:rPr>
        <w:t>万元，其中：年初财政拨款结转和结余</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rPr>
        <w:t>万元，本年财政拨款收入</w:t>
      </w:r>
      <w:r>
        <w:rPr>
          <w:rFonts w:eastAsia="仿宋_GB2312"/>
          <w:sz w:val="32"/>
          <w:szCs w:val="32"/>
          <w:lang w:val="zh-CN"/>
        </w:rPr>
        <w:t>3,194.41</w:t>
      </w:r>
      <w:r>
        <w:rPr>
          <w:rFonts w:ascii="仿宋_GB2312" w:eastAsia="仿宋_GB2312" w:hint="eastAsia"/>
          <w:sz w:val="32"/>
          <w:szCs w:val="32"/>
        </w:rPr>
        <w:t>万元。财政拨款支出总计</w:t>
      </w:r>
      <w:r>
        <w:rPr>
          <w:rFonts w:eastAsia="仿宋_GB2312"/>
          <w:sz w:val="32"/>
          <w:szCs w:val="32"/>
          <w:lang w:val="zh-CN"/>
        </w:rPr>
        <w:t>3,194.41</w:t>
      </w:r>
      <w:r>
        <w:rPr>
          <w:rFonts w:ascii="仿宋_GB2312" w:eastAsia="仿宋_GB2312" w:hint="eastAsia"/>
          <w:sz w:val="32"/>
          <w:szCs w:val="32"/>
        </w:rPr>
        <w:t>万元，其中：年末财政拨款结转和结余</w:t>
      </w:r>
      <w:r>
        <w:rPr>
          <w:rFonts w:eastAsia="仿宋_GB2312"/>
          <w:sz w:val="32"/>
          <w:szCs w:val="32"/>
          <w:lang w:val="zh-CN"/>
        </w:rPr>
        <w:t>0.00</w:t>
      </w:r>
      <w:r>
        <w:rPr>
          <w:rFonts w:ascii="仿宋_GB2312" w:eastAsia="仿宋_GB2312" w:hint="eastAsia"/>
          <w:sz w:val="32"/>
          <w:szCs w:val="32"/>
        </w:rPr>
        <w:t>万元，本年财政拨款支出</w:t>
      </w:r>
      <w:r>
        <w:rPr>
          <w:rFonts w:eastAsia="仿宋_GB2312"/>
          <w:sz w:val="32"/>
          <w:szCs w:val="32"/>
          <w:lang w:val="zh-CN"/>
        </w:rPr>
        <w:t>3</w:t>
      </w:r>
      <w:r>
        <w:rPr>
          <w:rFonts w:eastAsia="仿宋_GB2312" w:hint="eastAsia"/>
          <w:sz w:val="32"/>
          <w:szCs w:val="32"/>
          <w:lang w:val="zh-CN"/>
        </w:rPr>
        <w:t>,</w:t>
      </w:r>
      <w:r>
        <w:rPr>
          <w:rFonts w:eastAsia="仿宋_GB2312"/>
          <w:sz w:val="32"/>
          <w:szCs w:val="32"/>
          <w:lang w:val="zh-CN"/>
        </w:rPr>
        <w:t>194</w:t>
      </w:r>
      <w:r>
        <w:rPr>
          <w:rFonts w:eastAsia="仿宋_GB2312" w:hint="eastAsia"/>
          <w:sz w:val="32"/>
          <w:szCs w:val="32"/>
          <w:lang w:val="zh-CN"/>
        </w:rPr>
        <w:t>.</w:t>
      </w:r>
      <w:r>
        <w:rPr>
          <w:rFonts w:eastAsia="仿宋_GB2312"/>
          <w:sz w:val="32"/>
          <w:szCs w:val="32"/>
          <w:lang w:val="zh-CN"/>
        </w:rPr>
        <w:t>41</w:t>
      </w:r>
      <w:r>
        <w:rPr>
          <w:rFonts w:ascii="仿宋_GB2312" w:eastAsia="仿宋_GB2312" w:hint="eastAsia"/>
          <w:sz w:val="32"/>
          <w:szCs w:val="32"/>
        </w:rPr>
        <w:t>万元。</w:t>
      </w:r>
    </w:p>
    <w:p w:rsidR="003B27CD" w:rsidRDefault="00BE7EE8">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rPr>
        <w:t>,</w:t>
      </w:r>
      <w:r>
        <w:rPr>
          <w:rFonts w:ascii="仿宋_GB2312" w:eastAsia="仿宋_GB2312" w:hint="eastAsia"/>
          <w:sz w:val="32"/>
          <w:szCs w:val="32"/>
          <w:lang w:val="zh-CN"/>
        </w:rPr>
        <w:t>减少</w:t>
      </w:r>
      <w:r>
        <w:rPr>
          <w:rFonts w:eastAsia="仿宋_GB2312"/>
          <w:sz w:val="32"/>
          <w:szCs w:val="32"/>
          <w:lang w:val="zh-CN"/>
        </w:rPr>
        <w:t>864.16</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lang w:val="zh-CN"/>
        </w:rPr>
        <w:t>下降</w:t>
      </w:r>
      <w:r>
        <w:rPr>
          <w:rFonts w:eastAsia="仿宋_GB2312"/>
          <w:sz w:val="32"/>
          <w:szCs w:val="32"/>
          <w:lang w:val="zh-CN"/>
        </w:rPr>
        <w:t>21</w:t>
      </w:r>
      <w:r>
        <w:rPr>
          <w:rFonts w:eastAsia="仿宋_GB2312" w:hint="eastAsia"/>
          <w:sz w:val="32"/>
          <w:szCs w:val="32"/>
          <w:lang w:val="zh-CN"/>
        </w:rPr>
        <w:t>.</w:t>
      </w:r>
      <w:r>
        <w:rPr>
          <w:rFonts w:eastAsia="仿宋_GB2312"/>
          <w:sz w:val="32"/>
          <w:szCs w:val="32"/>
          <w:lang w:val="zh-CN"/>
        </w:rPr>
        <w:t>29</w:t>
      </w:r>
      <w:r>
        <w:rPr>
          <w:rFonts w:eastAsia="仿宋_GB2312" w:hint="eastAsia"/>
          <w:sz w:val="32"/>
          <w:szCs w:val="32"/>
          <w:lang w:val="zh-CN"/>
        </w:rPr>
        <w:t>%</w:t>
      </w:r>
      <w:r>
        <w:rPr>
          <w:rFonts w:ascii="仿宋_GB2312" w:eastAsia="仿宋_GB2312" w:hint="eastAsia"/>
          <w:sz w:val="32"/>
          <w:szCs w:val="32"/>
          <w:lang w:val="zh-CN"/>
        </w:rPr>
        <w:t>，</w:t>
      </w:r>
      <w:r>
        <w:rPr>
          <w:rFonts w:ascii="仿宋_GB2312" w:eastAsia="仿宋_GB2312" w:hint="eastAsia"/>
          <w:sz w:val="32"/>
          <w:szCs w:val="32"/>
        </w:rPr>
        <w:t>主要原因是上年决算数</w:t>
      </w:r>
      <w:r>
        <w:rPr>
          <w:rFonts w:eastAsia="仿宋_GB2312"/>
          <w:sz w:val="32"/>
          <w:szCs w:val="32"/>
        </w:rPr>
        <w:t>4,058.57</w:t>
      </w:r>
      <w:r>
        <w:rPr>
          <w:rFonts w:ascii="仿宋_GB2312" w:eastAsia="仿宋_GB2312" w:hint="eastAsia"/>
          <w:sz w:val="32"/>
          <w:szCs w:val="32"/>
        </w:rPr>
        <w:t>万元中的</w:t>
      </w:r>
      <w:r>
        <w:rPr>
          <w:rFonts w:eastAsia="仿宋_GB2312"/>
          <w:sz w:val="32"/>
          <w:szCs w:val="32"/>
        </w:rPr>
        <w:t>1,450</w:t>
      </w:r>
      <w:r>
        <w:rPr>
          <w:rFonts w:eastAsia="仿宋_GB2312" w:hint="eastAsia"/>
          <w:sz w:val="32"/>
          <w:szCs w:val="32"/>
        </w:rPr>
        <w:t>.</w:t>
      </w:r>
      <w:r>
        <w:rPr>
          <w:rFonts w:eastAsia="仿宋_GB2312"/>
          <w:sz w:val="32"/>
          <w:szCs w:val="32"/>
        </w:rPr>
        <w:t>00</w:t>
      </w:r>
      <w:r>
        <w:rPr>
          <w:rFonts w:ascii="仿宋_GB2312" w:eastAsia="仿宋_GB2312" w:hint="eastAsia"/>
          <w:sz w:val="32"/>
          <w:szCs w:val="32"/>
        </w:rPr>
        <w:t>万为地勘基金项目资金结转，致使</w:t>
      </w:r>
      <w:r>
        <w:rPr>
          <w:rFonts w:eastAsia="仿宋_GB2312"/>
          <w:sz w:val="32"/>
          <w:szCs w:val="32"/>
        </w:rPr>
        <w:t>2022</w:t>
      </w:r>
      <w:r>
        <w:rPr>
          <w:rFonts w:ascii="仿宋_GB2312" w:eastAsia="仿宋_GB2312" w:hint="eastAsia"/>
          <w:sz w:val="32"/>
          <w:szCs w:val="32"/>
        </w:rPr>
        <w:t>年财政拨款收入支出合计数较大</w:t>
      </w:r>
      <w:r>
        <w:rPr>
          <w:rFonts w:ascii="仿宋_GB2312" w:eastAsia="仿宋_GB2312" w:hint="eastAsia"/>
          <w:sz w:val="32"/>
          <w:szCs w:val="32"/>
        </w:rPr>
        <w:t>。</w:t>
      </w:r>
      <w:r>
        <w:rPr>
          <w:rFonts w:ascii="仿宋_GB2312" w:eastAsia="仿宋_GB2312" w:hint="eastAsia"/>
          <w:sz w:val="32"/>
          <w:szCs w:val="32"/>
        </w:rPr>
        <w:t>与年初预算相比，年初预算数</w:t>
      </w:r>
      <w:r>
        <w:rPr>
          <w:rFonts w:eastAsia="仿宋_GB2312"/>
          <w:sz w:val="32"/>
          <w:szCs w:val="32"/>
          <w:lang w:val="zh-CN"/>
        </w:rPr>
        <w:t>2,276.15</w:t>
      </w:r>
      <w:r>
        <w:rPr>
          <w:rFonts w:ascii="仿宋_GB2312" w:eastAsia="仿宋_GB2312" w:hint="eastAsia"/>
          <w:sz w:val="32"/>
          <w:szCs w:val="32"/>
        </w:rPr>
        <w:t>万元，决算数</w:t>
      </w:r>
      <w:r>
        <w:rPr>
          <w:rFonts w:eastAsia="仿宋_GB2312"/>
          <w:sz w:val="32"/>
          <w:szCs w:val="32"/>
          <w:lang w:val="zh-CN"/>
        </w:rPr>
        <w:t>3</w:t>
      </w:r>
      <w:r>
        <w:rPr>
          <w:rFonts w:eastAsia="仿宋_GB2312"/>
          <w:sz w:val="32"/>
          <w:szCs w:val="32"/>
        </w:rPr>
        <w:t>,</w:t>
      </w:r>
      <w:r>
        <w:rPr>
          <w:rFonts w:eastAsia="仿宋_GB2312"/>
          <w:sz w:val="32"/>
          <w:szCs w:val="32"/>
          <w:lang w:val="zh-CN"/>
        </w:rPr>
        <w:t>194.41</w:t>
      </w:r>
      <w:r>
        <w:rPr>
          <w:rFonts w:ascii="仿宋_GB2312" w:eastAsia="仿宋_GB2312" w:hint="eastAsia"/>
          <w:sz w:val="32"/>
          <w:szCs w:val="32"/>
        </w:rPr>
        <w:t>万元，预决算差异率</w:t>
      </w:r>
      <w:r>
        <w:rPr>
          <w:rFonts w:eastAsia="仿宋_GB2312"/>
          <w:sz w:val="32"/>
          <w:szCs w:val="32"/>
        </w:rPr>
        <w:t>40</w:t>
      </w:r>
      <w:r>
        <w:rPr>
          <w:rFonts w:eastAsia="仿宋_GB2312" w:hint="eastAsia"/>
          <w:sz w:val="32"/>
          <w:szCs w:val="32"/>
        </w:rPr>
        <w:t>.</w:t>
      </w:r>
      <w:r>
        <w:rPr>
          <w:rFonts w:eastAsia="仿宋_GB2312"/>
          <w:sz w:val="32"/>
          <w:szCs w:val="32"/>
        </w:rPr>
        <w:t>34</w:t>
      </w:r>
      <w:r>
        <w:rPr>
          <w:rFonts w:eastAsia="仿宋_GB2312" w:hint="eastAsia"/>
          <w:sz w:val="32"/>
          <w:szCs w:val="32"/>
        </w:rPr>
        <w:t>%</w:t>
      </w:r>
      <w:r>
        <w:rPr>
          <w:rFonts w:ascii="仿宋_GB2312" w:eastAsia="仿宋_GB2312" w:hint="eastAsia"/>
          <w:sz w:val="32"/>
          <w:szCs w:val="32"/>
        </w:rPr>
        <w:t>，主要原因是决算数</w:t>
      </w:r>
      <w:r>
        <w:rPr>
          <w:rFonts w:eastAsia="仿宋_GB2312"/>
          <w:sz w:val="32"/>
          <w:szCs w:val="32"/>
        </w:rPr>
        <w:t>3,194.41</w:t>
      </w:r>
      <w:r>
        <w:rPr>
          <w:rFonts w:ascii="仿宋_GB2312" w:eastAsia="仿宋_GB2312" w:hint="eastAsia"/>
          <w:sz w:val="32"/>
          <w:szCs w:val="32"/>
        </w:rPr>
        <w:t>万元中的</w:t>
      </w:r>
      <w:r>
        <w:rPr>
          <w:rFonts w:eastAsia="仿宋_GB2312"/>
          <w:sz w:val="32"/>
          <w:szCs w:val="32"/>
        </w:rPr>
        <w:t>2,754.41</w:t>
      </w:r>
      <w:r>
        <w:rPr>
          <w:rFonts w:ascii="仿宋_GB2312" w:eastAsia="仿宋_GB2312" w:hint="eastAsia"/>
          <w:sz w:val="32"/>
          <w:szCs w:val="32"/>
        </w:rPr>
        <w:t>万元为一般公共预算财政拨款收入，</w:t>
      </w:r>
      <w:r>
        <w:rPr>
          <w:rFonts w:eastAsia="仿宋_GB2312"/>
          <w:sz w:val="32"/>
          <w:szCs w:val="32"/>
        </w:rPr>
        <w:t>440.00</w:t>
      </w:r>
      <w:r>
        <w:rPr>
          <w:rFonts w:ascii="仿宋_GB2312" w:eastAsia="仿宋_GB2312" w:hint="eastAsia"/>
          <w:sz w:val="32"/>
          <w:szCs w:val="32"/>
        </w:rPr>
        <w:t>万元为地勘基金项目收入。</w:t>
      </w:r>
    </w:p>
    <w:p w:rsidR="003B27CD" w:rsidRDefault="00BE7EE8">
      <w:pPr>
        <w:ind w:firstLineChars="200" w:firstLine="640"/>
        <w:jc w:val="left"/>
        <w:outlineLvl w:val="1"/>
        <w:rPr>
          <w:rFonts w:ascii="黑体" w:eastAsia="黑体" w:hAnsi="黑体" w:cs="宋体"/>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rsidR="003B27CD" w:rsidRDefault="00BE7EE8">
      <w:pPr>
        <w:ind w:firstLineChars="200" w:firstLine="640"/>
        <w:jc w:val="left"/>
        <w:outlineLvl w:val="2"/>
        <w:rPr>
          <w:rFonts w:ascii="黑体" w:eastAsia="黑体" w:hAnsi="黑体"/>
          <w:sz w:val="32"/>
          <w:szCs w:val="32"/>
        </w:rPr>
      </w:pPr>
      <w:r>
        <w:rPr>
          <w:rFonts w:ascii="黑体" w:eastAsia="黑体" w:hAnsi="黑体" w:hint="eastAsia"/>
          <w:sz w:val="32"/>
          <w:szCs w:val="32"/>
        </w:rPr>
        <w:t>（一）一般公共预算财政拨款支出决算总体情况</w:t>
      </w:r>
    </w:p>
    <w:p w:rsidR="003B27CD" w:rsidRDefault="00BE7EE8">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年度一般公共预算财政拨款支出</w:t>
      </w:r>
      <w:r>
        <w:rPr>
          <w:rFonts w:eastAsia="仿宋_GB2312"/>
          <w:sz w:val="32"/>
          <w:szCs w:val="32"/>
          <w:lang w:val="zh-CN"/>
        </w:rPr>
        <w:t>3,194.41</w:t>
      </w:r>
      <w:r>
        <w:rPr>
          <w:rFonts w:ascii="仿宋_GB2312" w:eastAsia="仿宋_GB2312" w:hint="eastAsia"/>
          <w:sz w:val="32"/>
          <w:szCs w:val="32"/>
        </w:rPr>
        <w:t>万元，占本年支出合计的</w:t>
      </w:r>
      <w:r>
        <w:rPr>
          <w:rFonts w:eastAsia="仿宋_GB2312"/>
          <w:sz w:val="32"/>
          <w:szCs w:val="32"/>
          <w:lang w:val="zh-CN"/>
        </w:rPr>
        <w:t>13</w:t>
      </w:r>
      <w:r>
        <w:rPr>
          <w:rFonts w:ascii="仿宋_GB2312" w:eastAsia="仿宋_GB2312" w:hint="eastAsia"/>
          <w:sz w:val="32"/>
          <w:szCs w:val="32"/>
          <w:lang w:val="zh-CN"/>
        </w:rPr>
        <w:t>.</w:t>
      </w:r>
      <w:r>
        <w:rPr>
          <w:rFonts w:eastAsia="仿宋_GB2312"/>
          <w:sz w:val="32"/>
          <w:szCs w:val="32"/>
          <w:lang w:val="zh-CN"/>
        </w:rPr>
        <w:t>59</w:t>
      </w:r>
      <w:r>
        <w:rPr>
          <w:rFonts w:ascii="仿宋_GB2312" w:eastAsia="仿宋_GB2312" w:hint="eastAsia"/>
          <w:sz w:val="32"/>
          <w:szCs w:val="32"/>
          <w:lang w:val="zh-CN"/>
        </w:rPr>
        <w:t>%</w:t>
      </w:r>
      <w:r>
        <w:rPr>
          <w:rFonts w:ascii="仿宋_GB2312" w:eastAsia="仿宋_GB2312" w:hint="eastAsia"/>
          <w:sz w:val="32"/>
          <w:szCs w:val="32"/>
        </w:rPr>
        <w:t>。与上年相比，</w:t>
      </w:r>
      <w:r>
        <w:rPr>
          <w:rFonts w:ascii="仿宋_GB2312" w:eastAsia="仿宋_GB2312" w:hint="eastAsia"/>
          <w:sz w:val="32"/>
          <w:szCs w:val="32"/>
          <w:lang w:val="zh-CN"/>
        </w:rPr>
        <w:t>减少</w:t>
      </w:r>
      <w:r>
        <w:rPr>
          <w:rFonts w:eastAsia="仿宋_GB2312"/>
          <w:sz w:val="32"/>
          <w:szCs w:val="32"/>
          <w:lang w:val="zh-CN"/>
        </w:rPr>
        <w:t>864.16</w:t>
      </w:r>
      <w:r>
        <w:rPr>
          <w:rFonts w:ascii="仿宋_GB2312" w:eastAsia="仿宋_GB2312" w:hint="eastAsia"/>
          <w:sz w:val="32"/>
          <w:szCs w:val="32"/>
          <w:lang w:val="zh-CN"/>
        </w:rPr>
        <w:t>万元</w:t>
      </w:r>
      <w:r>
        <w:rPr>
          <w:rFonts w:ascii="仿宋_GB2312" w:eastAsia="仿宋_GB2312" w:hint="eastAsia"/>
          <w:sz w:val="32"/>
          <w:szCs w:val="32"/>
        </w:rPr>
        <w:t>，</w:t>
      </w:r>
      <w:r>
        <w:rPr>
          <w:rFonts w:ascii="仿宋_GB2312" w:eastAsia="仿宋_GB2312" w:hint="eastAsia"/>
          <w:sz w:val="32"/>
          <w:szCs w:val="32"/>
          <w:lang w:val="zh-CN"/>
        </w:rPr>
        <w:t>下降</w:t>
      </w:r>
      <w:r>
        <w:rPr>
          <w:rFonts w:eastAsia="仿宋_GB2312"/>
          <w:sz w:val="32"/>
          <w:szCs w:val="32"/>
          <w:lang w:val="zh-CN"/>
        </w:rPr>
        <w:t>21</w:t>
      </w:r>
      <w:r>
        <w:rPr>
          <w:rFonts w:ascii="仿宋_GB2312" w:eastAsia="仿宋_GB2312" w:hint="eastAsia"/>
          <w:sz w:val="32"/>
          <w:szCs w:val="32"/>
          <w:lang w:val="zh-CN"/>
        </w:rPr>
        <w:t>.</w:t>
      </w:r>
      <w:r>
        <w:rPr>
          <w:rFonts w:eastAsia="仿宋_GB2312"/>
          <w:sz w:val="32"/>
          <w:szCs w:val="32"/>
          <w:lang w:val="zh-CN"/>
        </w:rPr>
        <w:t>29</w:t>
      </w:r>
      <w:r>
        <w:rPr>
          <w:rFonts w:ascii="仿宋_GB2312" w:eastAsia="仿宋_GB2312" w:hint="eastAsia"/>
          <w:sz w:val="32"/>
          <w:szCs w:val="32"/>
          <w:lang w:val="zh-CN"/>
        </w:rPr>
        <w:t>%</w:t>
      </w:r>
      <w:r>
        <w:rPr>
          <w:rFonts w:ascii="仿宋_GB2312" w:eastAsia="仿宋_GB2312" w:hint="eastAsia"/>
          <w:sz w:val="32"/>
          <w:szCs w:val="32"/>
          <w:lang w:val="zh-CN"/>
        </w:rPr>
        <w:t>，</w:t>
      </w:r>
      <w:r>
        <w:rPr>
          <w:rFonts w:ascii="仿宋_GB2312" w:eastAsia="仿宋_GB2312" w:hint="eastAsia"/>
          <w:sz w:val="32"/>
          <w:szCs w:val="32"/>
        </w:rPr>
        <w:t>主要原因是上年决算数</w:t>
      </w:r>
      <w:r>
        <w:rPr>
          <w:rFonts w:eastAsia="仿宋_GB2312"/>
          <w:sz w:val="32"/>
          <w:szCs w:val="32"/>
        </w:rPr>
        <w:t>4</w:t>
      </w:r>
      <w:r>
        <w:rPr>
          <w:rFonts w:eastAsia="仿宋_GB2312"/>
          <w:sz w:val="32"/>
          <w:szCs w:val="32"/>
          <w:lang w:val="zh-CN"/>
        </w:rPr>
        <w:t>,</w:t>
      </w:r>
      <w:r>
        <w:rPr>
          <w:rFonts w:eastAsia="仿宋_GB2312"/>
          <w:sz w:val="32"/>
          <w:szCs w:val="32"/>
        </w:rPr>
        <w:t>058.57</w:t>
      </w:r>
      <w:r>
        <w:rPr>
          <w:rFonts w:ascii="仿宋_GB2312" w:eastAsia="仿宋_GB2312" w:hint="eastAsia"/>
          <w:sz w:val="32"/>
          <w:szCs w:val="32"/>
        </w:rPr>
        <w:t>万元中的</w:t>
      </w:r>
      <w:r>
        <w:rPr>
          <w:rFonts w:eastAsia="仿宋_GB2312"/>
          <w:sz w:val="32"/>
          <w:szCs w:val="32"/>
        </w:rPr>
        <w:t>1</w:t>
      </w:r>
      <w:r>
        <w:rPr>
          <w:rFonts w:eastAsia="仿宋_GB2312"/>
          <w:sz w:val="32"/>
          <w:szCs w:val="32"/>
          <w:lang w:val="zh-CN"/>
        </w:rPr>
        <w:t>,</w:t>
      </w:r>
      <w:r>
        <w:rPr>
          <w:rFonts w:eastAsia="仿宋_GB2312"/>
          <w:sz w:val="32"/>
          <w:szCs w:val="32"/>
        </w:rPr>
        <w:t>450</w:t>
      </w:r>
      <w:r>
        <w:rPr>
          <w:rFonts w:eastAsia="仿宋_GB2312" w:hint="eastAsia"/>
          <w:sz w:val="32"/>
          <w:szCs w:val="32"/>
        </w:rPr>
        <w:t>.</w:t>
      </w:r>
      <w:r>
        <w:rPr>
          <w:rFonts w:eastAsia="仿宋_GB2312"/>
          <w:sz w:val="32"/>
          <w:szCs w:val="32"/>
        </w:rPr>
        <w:t>00</w:t>
      </w:r>
      <w:r>
        <w:rPr>
          <w:rFonts w:ascii="仿宋_GB2312" w:eastAsia="仿宋_GB2312" w:hint="eastAsia"/>
          <w:sz w:val="32"/>
          <w:szCs w:val="32"/>
        </w:rPr>
        <w:t>万为地勘基金项目资金结转，致使</w:t>
      </w:r>
      <w:r>
        <w:rPr>
          <w:rFonts w:eastAsia="仿宋_GB2312"/>
          <w:sz w:val="32"/>
          <w:szCs w:val="32"/>
        </w:rPr>
        <w:t>2022</w:t>
      </w:r>
      <w:r>
        <w:rPr>
          <w:rFonts w:ascii="仿宋_GB2312" w:eastAsia="仿宋_GB2312" w:hint="eastAsia"/>
          <w:sz w:val="32"/>
          <w:szCs w:val="32"/>
        </w:rPr>
        <w:t>年财政拨款收入支出合计数较大</w:t>
      </w:r>
      <w:r>
        <w:rPr>
          <w:rFonts w:ascii="仿宋_GB2312" w:eastAsia="仿宋_GB2312" w:hint="eastAsia"/>
          <w:sz w:val="32"/>
          <w:szCs w:val="32"/>
        </w:rPr>
        <w:t>。</w:t>
      </w:r>
      <w:r>
        <w:rPr>
          <w:rFonts w:ascii="仿宋_GB2312" w:eastAsia="仿宋_GB2312" w:hint="eastAsia"/>
          <w:sz w:val="32"/>
          <w:szCs w:val="32"/>
        </w:rPr>
        <w:t>与年初预算相比，年初预算数</w:t>
      </w:r>
      <w:r>
        <w:rPr>
          <w:rFonts w:eastAsia="仿宋_GB2312"/>
          <w:sz w:val="32"/>
          <w:szCs w:val="32"/>
          <w:lang w:val="zh-CN"/>
        </w:rPr>
        <w:t>2,276.15</w:t>
      </w:r>
      <w:r>
        <w:rPr>
          <w:rFonts w:ascii="仿宋_GB2312" w:eastAsia="仿宋_GB2312" w:hint="eastAsia"/>
          <w:sz w:val="32"/>
          <w:szCs w:val="32"/>
        </w:rPr>
        <w:t>万元，决算数</w:t>
      </w:r>
      <w:r>
        <w:rPr>
          <w:rFonts w:eastAsia="仿宋_GB2312"/>
          <w:sz w:val="32"/>
          <w:szCs w:val="32"/>
          <w:lang w:val="zh-CN"/>
        </w:rPr>
        <w:t>3</w:t>
      </w:r>
      <w:r>
        <w:rPr>
          <w:rFonts w:eastAsia="仿宋_GB2312" w:hint="eastAsia"/>
          <w:sz w:val="32"/>
          <w:szCs w:val="32"/>
          <w:lang w:val="zh-CN"/>
        </w:rPr>
        <w:t>,</w:t>
      </w:r>
      <w:r>
        <w:rPr>
          <w:rFonts w:eastAsia="仿宋_GB2312"/>
          <w:sz w:val="32"/>
          <w:szCs w:val="32"/>
          <w:lang w:val="zh-CN"/>
        </w:rPr>
        <w:t>194</w:t>
      </w:r>
      <w:r>
        <w:rPr>
          <w:rFonts w:eastAsia="仿宋_GB2312" w:hint="eastAsia"/>
          <w:sz w:val="32"/>
          <w:szCs w:val="32"/>
          <w:lang w:val="zh-CN"/>
        </w:rPr>
        <w:t>.</w:t>
      </w:r>
      <w:r>
        <w:rPr>
          <w:rFonts w:eastAsia="仿宋_GB2312"/>
          <w:sz w:val="32"/>
          <w:szCs w:val="32"/>
          <w:lang w:val="zh-CN"/>
        </w:rPr>
        <w:t>41</w:t>
      </w:r>
      <w:r>
        <w:rPr>
          <w:rFonts w:ascii="仿宋_GB2312" w:eastAsia="仿宋_GB2312" w:hint="eastAsia"/>
          <w:sz w:val="32"/>
          <w:szCs w:val="32"/>
        </w:rPr>
        <w:t>万元，预决算差异率</w:t>
      </w:r>
      <w:r>
        <w:rPr>
          <w:rFonts w:eastAsia="仿宋_GB2312"/>
          <w:sz w:val="32"/>
          <w:szCs w:val="32"/>
          <w:lang w:val="zh-CN"/>
        </w:rPr>
        <w:t>40</w:t>
      </w:r>
      <w:r>
        <w:rPr>
          <w:rFonts w:ascii="仿宋_GB2312" w:eastAsia="仿宋_GB2312" w:hint="eastAsia"/>
          <w:sz w:val="32"/>
          <w:szCs w:val="32"/>
          <w:lang w:val="zh-CN"/>
        </w:rPr>
        <w:t>.</w:t>
      </w:r>
      <w:r>
        <w:rPr>
          <w:rFonts w:eastAsia="仿宋_GB2312"/>
          <w:sz w:val="32"/>
          <w:szCs w:val="32"/>
          <w:lang w:val="zh-CN"/>
        </w:rPr>
        <w:t>34</w:t>
      </w:r>
      <w:r>
        <w:rPr>
          <w:rFonts w:ascii="仿宋_GB2312" w:eastAsia="仿宋_GB2312" w:hint="eastAsia"/>
          <w:sz w:val="32"/>
          <w:szCs w:val="32"/>
          <w:lang w:val="zh-CN"/>
        </w:rPr>
        <w:t>%</w:t>
      </w:r>
      <w:r>
        <w:rPr>
          <w:rFonts w:ascii="仿宋_GB2312" w:eastAsia="仿宋_GB2312" w:hint="eastAsia"/>
          <w:sz w:val="32"/>
          <w:szCs w:val="32"/>
        </w:rPr>
        <w:t>，主要原因是决算数</w:t>
      </w:r>
      <w:r>
        <w:rPr>
          <w:rFonts w:eastAsia="仿宋_GB2312"/>
          <w:sz w:val="32"/>
          <w:szCs w:val="32"/>
        </w:rPr>
        <w:t>3</w:t>
      </w:r>
      <w:r>
        <w:rPr>
          <w:rFonts w:eastAsia="仿宋_GB2312" w:hint="eastAsia"/>
          <w:sz w:val="32"/>
          <w:szCs w:val="32"/>
          <w:lang w:val="zh-CN"/>
        </w:rPr>
        <w:t>,</w:t>
      </w:r>
      <w:r>
        <w:rPr>
          <w:rFonts w:eastAsia="仿宋_GB2312"/>
          <w:sz w:val="32"/>
          <w:szCs w:val="32"/>
        </w:rPr>
        <w:t>194</w:t>
      </w:r>
      <w:r>
        <w:rPr>
          <w:rFonts w:eastAsia="仿宋_GB2312" w:hint="eastAsia"/>
          <w:sz w:val="32"/>
          <w:szCs w:val="32"/>
        </w:rPr>
        <w:t>.</w:t>
      </w:r>
      <w:r>
        <w:rPr>
          <w:rFonts w:eastAsia="仿宋_GB2312"/>
          <w:sz w:val="32"/>
          <w:szCs w:val="32"/>
        </w:rPr>
        <w:t>41</w:t>
      </w:r>
      <w:r>
        <w:rPr>
          <w:rFonts w:ascii="仿宋_GB2312" w:eastAsia="仿宋_GB2312" w:hint="eastAsia"/>
          <w:sz w:val="32"/>
          <w:szCs w:val="32"/>
        </w:rPr>
        <w:t>万元中的</w:t>
      </w:r>
      <w:r>
        <w:rPr>
          <w:rFonts w:eastAsia="仿宋_GB2312"/>
          <w:sz w:val="32"/>
          <w:szCs w:val="32"/>
        </w:rPr>
        <w:t>2</w:t>
      </w:r>
      <w:r>
        <w:rPr>
          <w:rFonts w:eastAsia="仿宋_GB2312" w:hint="eastAsia"/>
          <w:sz w:val="32"/>
          <w:szCs w:val="32"/>
          <w:lang w:val="zh-CN"/>
        </w:rPr>
        <w:t>,</w:t>
      </w:r>
      <w:r>
        <w:rPr>
          <w:rFonts w:eastAsia="仿宋_GB2312"/>
          <w:sz w:val="32"/>
          <w:szCs w:val="32"/>
        </w:rPr>
        <w:t>754</w:t>
      </w:r>
      <w:r>
        <w:rPr>
          <w:rFonts w:eastAsia="仿宋_GB2312" w:hint="eastAsia"/>
          <w:sz w:val="32"/>
          <w:szCs w:val="32"/>
        </w:rPr>
        <w:t>.</w:t>
      </w:r>
      <w:r>
        <w:rPr>
          <w:rFonts w:eastAsia="仿宋_GB2312"/>
          <w:sz w:val="32"/>
          <w:szCs w:val="32"/>
        </w:rPr>
        <w:t>41</w:t>
      </w:r>
      <w:r>
        <w:rPr>
          <w:rFonts w:ascii="仿宋_GB2312" w:eastAsia="仿宋_GB2312" w:hint="eastAsia"/>
          <w:sz w:val="32"/>
          <w:szCs w:val="32"/>
        </w:rPr>
        <w:t>万元为一般公共预算财政拨款收入，</w:t>
      </w:r>
      <w:r>
        <w:rPr>
          <w:rFonts w:eastAsia="仿宋_GB2312"/>
          <w:sz w:val="32"/>
          <w:szCs w:val="32"/>
        </w:rPr>
        <w:t>440.00</w:t>
      </w:r>
      <w:r>
        <w:rPr>
          <w:rFonts w:ascii="仿宋_GB2312" w:eastAsia="仿宋_GB2312" w:hint="eastAsia"/>
          <w:sz w:val="32"/>
          <w:szCs w:val="32"/>
        </w:rPr>
        <w:t>万元为地勘基金项目收入。</w:t>
      </w:r>
    </w:p>
    <w:p w:rsidR="003B27CD" w:rsidRDefault="00BE7EE8">
      <w:pPr>
        <w:numPr>
          <w:ilvl w:val="0"/>
          <w:numId w:val="1"/>
        </w:numPr>
        <w:ind w:firstLineChars="200" w:firstLine="640"/>
        <w:jc w:val="left"/>
        <w:outlineLvl w:val="2"/>
        <w:rPr>
          <w:rFonts w:ascii="仿宋_GB2312" w:eastAsia="仿宋_GB2312"/>
          <w:sz w:val="32"/>
          <w:szCs w:val="32"/>
          <w:lang w:val="zh-CN"/>
        </w:rPr>
      </w:pPr>
      <w:r>
        <w:rPr>
          <w:rFonts w:ascii="黑体" w:eastAsia="黑体" w:hAnsi="黑体" w:hint="eastAsia"/>
          <w:sz w:val="32"/>
          <w:szCs w:val="32"/>
        </w:rPr>
        <w:lastRenderedPageBreak/>
        <w:t>一般公共预算财政拨款支出决算结构情况</w:t>
      </w:r>
    </w:p>
    <w:p w:rsidR="003B27CD" w:rsidRDefault="00BE7EE8">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1</w:t>
      </w:r>
      <w:r>
        <w:rPr>
          <w:rFonts w:ascii="仿宋_GB2312" w:eastAsia="仿宋_GB2312"/>
          <w:kern w:val="2"/>
          <w:sz w:val="32"/>
          <w:szCs w:val="32"/>
          <w:lang w:val="zh-CN"/>
        </w:rPr>
        <w:t>.</w:t>
      </w:r>
      <w:r>
        <w:rPr>
          <w:rFonts w:ascii="仿宋_GB2312" w:eastAsia="仿宋_GB2312"/>
          <w:kern w:val="2"/>
          <w:sz w:val="32"/>
          <w:szCs w:val="32"/>
          <w:lang w:val="zh-CN"/>
        </w:rPr>
        <w:t>社会保障和就业支出（类）</w:t>
      </w:r>
      <w:r>
        <w:rPr>
          <w:rFonts w:eastAsia="仿宋_GB2312"/>
          <w:kern w:val="2"/>
          <w:sz w:val="32"/>
          <w:szCs w:val="32"/>
          <w:lang w:val="zh-CN"/>
        </w:rPr>
        <w:t>839</w:t>
      </w:r>
      <w:r>
        <w:rPr>
          <w:rFonts w:eastAsia="仿宋_GB2312" w:hint="eastAsia"/>
          <w:kern w:val="2"/>
          <w:sz w:val="32"/>
          <w:szCs w:val="32"/>
          <w:lang w:val="zh-CN"/>
        </w:rPr>
        <w:t>.</w:t>
      </w:r>
      <w:r>
        <w:rPr>
          <w:rFonts w:eastAsia="仿宋_GB2312"/>
          <w:kern w:val="2"/>
          <w:sz w:val="32"/>
          <w:szCs w:val="32"/>
          <w:lang w:val="zh-CN"/>
        </w:rPr>
        <w:t>81</w:t>
      </w:r>
      <w:r>
        <w:rPr>
          <w:rFonts w:ascii="仿宋_GB2312" w:eastAsia="仿宋_GB2312"/>
          <w:kern w:val="2"/>
          <w:sz w:val="32"/>
          <w:szCs w:val="32"/>
          <w:lang w:val="zh-CN"/>
        </w:rPr>
        <w:t>万元，占</w:t>
      </w:r>
      <w:r>
        <w:rPr>
          <w:rFonts w:eastAsia="仿宋_GB2312"/>
          <w:kern w:val="2"/>
          <w:sz w:val="32"/>
          <w:szCs w:val="32"/>
          <w:lang w:val="zh-CN"/>
        </w:rPr>
        <w:t>26</w:t>
      </w:r>
      <w:r>
        <w:rPr>
          <w:rFonts w:ascii="仿宋_GB2312" w:eastAsia="仿宋_GB2312" w:hint="eastAsia"/>
          <w:kern w:val="2"/>
          <w:sz w:val="32"/>
          <w:szCs w:val="32"/>
          <w:lang w:val="zh-CN"/>
        </w:rPr>
        <w:t>.</w:t>
      </w:r>
      <w:r>
        <w:rPr>
          <w:rFonts w:eastAsia="仿宋_GB2312"/>
          <w:kern w:val="2"/>
          <w:sz w:val="32"/>
          <w:szCs w:val="32"/>
          <w:lang w:val="zh-CN"/>
        </w:rPr>
        <w:t>29</w:t>
      </w:r>
      <w:r>
        <w:rPr>
          <w:rFonts w:ascii="仿宋_GB2312" w:eastAsia="仿宋_GB2312"/>
          <w:kern w:val="2"/>
          <w:sz w:val="32"/>
          <w:szCs w:val="32"/>
          <w:lang w:val="zh-CN"/>
        </w:rPr>
        <w:t>%</w:t>
      </w:r>
      <w:r>
        <w:rPr>
          <w:rFonts w:ascii="仿宋_GB2312" w:eastAsia="仿宋_GB2312"/>
          <w:kern w:val="2"/>
          <w:sz w:val="32"/>
          <w:szCs w:val="32"/>
          <w:lang w:val="zh-CN"/>
        </w:rPr>
        <w:t>；</w:t>
      </w:r>
    </w:p>
    <w:p w:rsidR="003B27CD" w:rsidRDefault="00BE7EE8">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2</w:t>
      </w:r>
      <w:r>
        <w:rPr>
          <w:rFonts w:ascii="仿宋_GB2312" w:eastAsia="仿宋_GB2312"/>
          <w:kern w:val="2"/>
          <w:sz w:val="32"/>
          <w:szCs w:val="32"/>
          <w:lang w:val="zh-CN"/>
        </w:rPr>
        <w:t>.</w:t>
      </w:r>
      <w:r>
        <w:rPr>
          <w:rFonts w:ascii="仿宋_GB2312" w:eastAsia="仿宋_GB2312"/>
          <w:kern w:val="2"/>
          <w:sz w:val="32"/>
          <w:szCs w:val="32"/>
          <w:lang w:val="zh-CN"/>
        </w:rPr>
        <w:t>卫生健康支出（类）</w:t>
      </w:r>
      <w:r>
        <w:rPr>
          <w:rFonts w:eastAsia="仿宋_GB2312"/>
          <w:kern w:val="2"/>
          <w:sz w:val="32"/>
          <w:szCs w:val="32"/>
          <w:lang w:val="zh-CN"/>
        </w:rPr>
        <w:t>361</w:t>
      </w:r>
      <w:r>
        <w:rPr>
          <w:rFonts w:eastAsia="仿宋_GB2312" w:hint="eastAsia"/>
          <w:kern w:val="2"/>
          <w:sz w:val="32"/>
          <w:szCs w:val="32"/>
          <w:lang w:val="zh-CN"/>
        </w:rPr>
        <w:t>.</w:t>
      </w:r>
      <w:r>
        <w:rPr>
          <w:rFonts w:eastAsia="仿宋_GB2312"/>
          <w:kern w:val="2"/>
          <w:sz w:val="32"/>
          <w:szCs w:val="32"/>
          <w:lang w:val="zh-CN"/>
        </w:rPr>
        <w:t>74</w:t>
      </w:r>
      <w:r>
        <w:rPr>
          <w:rFonts w:ascii="仿宋_GB2312" w:eastAsia="仿宋_GB2312"/>
          <w:kern w:val="2"/>
          <w:sz w:val="32"/>
          <w:szCs w:val="32"/>
          <w:lang w:val="zh-CN"/>
        </w:rPr>
        <w:t>万元，占</w:t>
      </w:r>
      <w:r>
        <w:rPr>
          <w:rFonts w:eastAsia="仿宋_GB2312"/>
          <w:kern w:val="2"/>
          <w:sz w:val="32"/>
          <w:szCs w:val="32"/>
          <w:lang w:val="zh-CN"/>
        </w:rPr>
        <w:t>11</w:t>
      </w:r>
      <w:r>
        <w:rPr>
          <w:rFonts w:ascii="仿宋_GB2312" w:eastAsia="仿宋_GB2312" w:hint="eastAsia"/>
          <w:kern w:val="2"/>
          <w:sz w:val="32"/>
          <w:szCs w:val="32"/>
          <w:lang w:val="zh-CN"/>
        </w:rPr>
        <w:t>.</w:t>
      </w:r>
      <w:r>
        <w:rPr>
          <w:rFonts w:eastAsia="仿宋_GB2312"/>
          <w:kern w:val="2"/>
          <w:sz w:val="32"/>
          <w:szCs w:val="32"/>
          <w:lang w:val="zh-CN"/>
        </w:rPr>
        <w:t>32</w:t>
      </w:r>
      <w:r>
        <w:rPr>
          <w:rFonts w:ascii="仿宋_GB2312" w:eastAsia="仿宋_GB2312"/>
          <w:kern w:val="2"/>
          <w:sz w:val="32"/>
          <w:szCs w:val="32"/>
          <w:lang w:val="zh-CN"/>
        </w:rPr>
        <w:t>%</w:t>
      </w:r>
      <w:r>
        <w:rPr>
          <w:rFonts w:ascii="仿宋_GB2312" w:eastAsia="仿宋_GB2312"/>
          <w:kern w:val="2"/>
          <w:sz w:val="32"/>
          <w:szCs w:val="32"/>
          <w:lang w:val="zh-CN"/>
        </w:rPr>
        <w:t>；</w:t>
      </w:r>
    </w:p>
    <w:p w:rsidR="003B27CD" w:rsidRDefault="00BE7EE8">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3</w:t>
      </w:r>
      <w:r>
        <w:rPr>
          <w:rFonts w:ascii="仿宋_GB2312" w:eastAsia="仿宋_GB2312"/>
          <w:kern w:val="2"/>
          <w:sz w:val="32"/>
          <w:szCs w:val="32"/>
          <w:lang w:val="zh-CN"/>
        </w:rPr>
        <w:t>.</w:t>
      </w:r>
      <w:r>
        <w:rPr>
          <w:rFonts w:ascii="仿宋_GB2312" w:eastAsia="仿宋_GB2312"/>
          <w:kern w:val="2"/>
          <w:sz w:val="32"/>
          <w:szCs w:val="32"/>
          <w:lang w:val="zh-CN"/>
        </w:rPr>
        <w:t>资源勘探信息等支出（类）</w:t>
      </w:r>
      <w:r>
        <w:rPr>
          <w:rFonts w:eastAsia="仿宋_GB2312"/>
          <w:kern w:val="2"/>
          <w:sz w:val="32"/>
          <w:szCs w:val="32"/>
          <w:lang w:val="zh-CN"/>
        </w:rPr>
        <w:t>1</w:t>
      </w:r>
      <w:r>
        <w:rPr>
          <w:rFonts w:eastAsia="仿宋_GB2312" w:hint="eastAsia"/>
          <w:kern w:val="2"/>
          <w:sz w:val="32"/>
          <w:szCs w:val="32"/>
          <w:lang w:val="zh-CN"/>
        </w:rPr>
        <w:t>,</w:t>
      </w:r>
      <w:r>
        <w:rPr>
          <w:rFonts w:eastAsia="仿宋_GB2312"/>
          <w:kern w:val="2"/>
          <w:sz w:val="32"/>
          <w:szCs w:val="32"/>
          <w:lang w:val="zh-CN"/>
        </w:rPr>
        <w:t>787</w:t>
      </w:r>
      <w:r>
        <w:rPr>
          <w:rFonts w:eastAsia="仿宋_GB2312" w:hint="eastAsia"/>
          <w:kern w:val="2"/>
          <w:sz w:val="32"/>
          <w:szCs w:val="32"/>
          <w:lang w:val="zh-CN"/>
        </w:rPr>
        <w:t>.</w:t>
      </w:r>
      <w:r>
        <w:rPr>
          <w:rFonts w:eastAsia="仿宋_GB2312"/>
          <w:kern w:val="2"/>
          <w:sz w:val="32"/>
          <w:szCs w:val="32"/>
          <w:lang w:val="zh-CN"/>
        </w:rPr>
        <w:t>27</w:t>
      </w:r>
      <w:r>
        <w:rPr>
          <w:rFonts w:ascii="仿宋_GB2312" w:eastAsia="仿宋_GB2312"/>
          <w:kern w:val="2"/>
          <w:sz w:val="32"/>
          <w:szCs w:val="32"/>
          <w:lang w:val="zh-CN"/>
        </w:rPr>
        <w:t>万元，占</w:t>
      </w:r>
      <w:r>
        <w:rPr>
          <w:rFonts w:eastAsia="仿宋_GB2312"/>
          <w:kern w:val="2"/>
          <w:sz w:val="32"/>
          <w:szCs w:val="32"/>
          <w:lang w:val="zh-CN"/>
        </w:rPr>
        <w:t>55</w:t>
      </w:r>
      <w:r>
        <w:rPr>
          <w:rFonts w:eastAsia="仿宋_GB2312" w:hint="eastAsia"/>
          <w:kern w:val="2"/>
          <w:sz w:val="32"/>
          <w:szCs w:val="32"/>
          <w:lang w:val="zh-CN"/>
        </w:rPr>
        <w:t>.</w:t>
      </w:r>
      <w:r>
        <w:rPr>
          <w:rFonts w:eastAsia="仿宋_GB2312"/>
          <w:kern w:val="2"/>
          <w:sz w:val="32"/>
          <w:szCs w:val="32"/>
          <w:lang w:val="zh-CN"/>
        </w:rPr>
        <w:t>95</w:t>
      </w:r>
      <w:r>
        <w:rPr>
          <w:rFonts w:ascii="仿宋_GB2312" w:eastAsia="仿宋_GB2312"/>
          <w:kern w:val="2"/>
          <w:sz w:val="32"/>
          <w:szCs w:val="32"/>
          <w:lang w:val="zh-CN"/>
        </w:rPr>
        <w:t>%</w:t>
      </w:r>
      <w:r>
        <w:rPr>
          <w:rFonts w:ascii="仿宋_GB2312" w:eastAsia="仿宋_GB2312"/>
          <w:kern w:val="2"/>
          <w:sz w:val="32"/>
          <w:szCs w:val="32"/>
          <w:lang w:val="zh-CN"/>
        </w:rPr>
        <w:t>；</w:t>
      </w:r>
    </w:p>
    <w:p w:rsidR="003B27CD" w:rsidRDefault="00BE7EE8">
      <w:pPr>
        <w:pStyle w:val="a6"/>
        <w:widowControl/>
        <w:spacing w:before="0" w:beforeAutospacing="0" w:after="0" w:afterAutospacing="0"/>
        <w:ind w:firstLineChars="200" w:firstLine="640"/>
        <w:rPr>
          <w:rFonts w:ascii="仿宋_GB2312" w:eastAsia="仿宋_GB2312"/>
          <w:kern w:val="2"/>
          <w:sz w:val="32"/>
          <w:szCs w:val="32"/>
          <w:lang w:val="zh-CN"/>
        </w:rPr>
      </w:pPr>
      <w:r>
        <w:rPr>
          <w:rFonts w:eastAsia="仿宋_GB2312"/>
          <w:kern w:val="2"/>
          <w:sz w:val="32"/>
          <w:szCs w:val="32"/>
        </w:rPr>
        <w:t>4</w:t>
      </w:r>
      <w:r>
        <w:rPr>
          <w:rFonts w:ascii="仿宋_GB2312" w:eastAsia="仿宋_GB2312"/>
          <w:kern w:val="2"/>
          <w:sz w:val="32"/>
          <w:szCs w:val="32"/>
          <w:lang w:val="zh-CN"/>
        </w:rPr>
        <w:t>.</w:t>
      </w:r>
      <w:r>
        <w:rPr>
          <w:rFonts w:ascii="仿宋_GB2312" w:eastAsia="仿宋_GB2312"/>
          <w:kern w:val="2"/>
          <w:sz w:val="32"/>
          <w:szCs w:val="32"/>
          <w:lang w:val="zh-CN"/>
        </w:rPr>
        <w:t>住房保障支出（类）</w:t>
      </w:r>
      <w:r>
        <w:rPr>
          <w:rFonts w:eastAsia="仿宋_GB2312"/>
          <w:kern w:val="2"/>
          <w:sz w:val="32"/>
          <w:szCs w:val="32"/>
          <w:lang w:val="zh-CN"/>
        </w:rPr>
        <w:t>205</w:t>
      </w:r>
      <w:r>
        <w:rPr>
          <w:rFonts w:eastAsia="仿宋_GB2312" w:hint="eastAsia"/>
          <w:kern w:val="2"/>
          <w:sz w:val="32"/>
          <w:szCs w:val="32"/>
          <w:lang w:val="zh-CN"/>
        </w:rPr>
        <w:t>.</w:t>
      </w:r>
      <w:r>
        <w:rPr>
          <w:rFonts w:eastAsia="仿宋_GB2312"/>
          <w:kern w:val="2"/>
          <w:sz w:val="32"/>
          <w:szCs w:val="32"/>
          <w:lang w:val="zh-CN"/>
        </w:rPr>
        <w:t>60</w:t>
      </w:r>
      <w:r>
        <w:rPr>
          <w:rFonts w:ascii="仿宋_GB2312" w:eastAsia="仿宋_GB2312"/>
          <w:kern w:val="2"/>
          <w:sz w:val="32"/>
          <w:szCs w:val="32"/>
          <w:lang w:val="zh-CN"/>
        </w:rPr>
        <w:t>万元，占</w:t>
      </w:r>
      <w:r>
        <w:rPr>
          <w:rFonts w:eastAsia="仿宋_GB2312"/>
          <w:kern w:val="2"/>
          <w:sz w:val="32"/>
          <w:szCs w:val="32"/>
          <w:lang w:val="zh-CN"/>
        </w:rPr>
        <w:t>6</w:t>
      </w:r>
      <w:r>
        <w:rPr>
          <w:rFonts w:eastAsia="仿宋_GB2312" w:hint="eastAsia"/>
          <w:kern w:val="2"/>
          <w:sz w:val="32"/>
          <w:szCs w:val="32"/>
          <w:lang w:val="zh-CN"/>
        </w:rPr>
        <w:t>.</w:t>
      </w:r>
      <w:r>
        <w:rPr>
          <w:rFonts w:eastAsia="仿宋_GB2312"/>
          <w:kern w:val="2"/>
          <w:sz w:val="32"/>
          <w:szCs w:val="32"/>
          <w:lang w:val="zh-CN"/>
        </w:rPr>
        <w:t>44</w:t>
      </w:r>
      <w:r>
        <w:rPr>
          <w:rFonts w:ascii="仿宋_GB2312" w:eastAsia="仿宋_GB2312"/>
          <w:kern w:val="2"/>
          <w:sz w:val="32"/>
          <w:szCs w:val="32"/>
          <w:lang w:val="zh-CN"/>
        </w:rPr>
        <w:t>%</w:t>
      </w:r>
      <w:r>
        <w:rPr>
          <w:rFonts w:ascii="仿宋_GB2312" w:eastAsia="仿宋_GB2312" w:hint="eastAsia"/>
          <w:kern w:val="2"/>
          <w:sz w:val="32"/>
          <w:szCs w:val="32"/>
          <w:lang w:val="zh-CN"/>
        </w:rPr>
        <w:t>。</w:t>
      </w:r>
    </w:p>
    <w:p w:rsidR="003B27CD" w:rsidRDefault="00BE7EE8">
      <w:pPr>
        <w:ind w:firstLineChars="200" w:firstLine="640"/>
        <w:jc w:val="left"/>
        <w:outlineLvl w:val="2"/>
        <w:rPr>
          <w:rFonts w:ascii="黑体" w:eastAsia="黑体" w:hAnsi="黑体"/>
          <w:sz w:val="32"/>
          <w:szCs w:val="32"/>
        </w:rPr>
      </w:pPr>
      <w:r>
        <w:rPr>
          <w:rFonts w:ascii="黑体" w:eastAsia="黑体" w:hAnsi="黑体" w:hint="eastAsia"/>
          <w:sz w:val="32"/>
          <w:szCs w:val="32"/>
        </w:rPr>
        <w:t>（三）一般公共预算财政拨款支出决算具体情况</w:t>
      </w:r>
    </w:p>
    <w:p w:rsidR="003B27CD" w:rsidRDefault="00BE7EE8">
      <w:pPr>
        <w:ind w:firstLineChars="200" w:firstLine="640"/>
        <w:rPr>
          <w:rFonts w:eastAsia="仿宋_GB2312"/>
          <w:sz w:val="32"/>
          <w:szCs w:val="32"/>
          <w:lang w:val="zh-CN"/>
        </w:rPr>
      </w:pPr>
      <w:r>
        <w:rPr>
          <w:rFonts w:eastAsia="仿宋_GB2312"/>
          <w:sz w:val="32"/>
          <w:szCs w:val="32"/>
        </w:rPr>
        <w:t>1</w:t>
      </w:r>
      <w:r>
        <w:rPr>
          <w:rFonts w:eastAsia="仿宋_GB2312" w:hint="eastAsia"/>
          <w:sz w:val="32"/>
          <w:szCs w:val="32"/>
        </w:rPr>
        <w:t>.</w:t>
      </w:r>
      <w:r>
        <w:rPr>
          <w:rFonts w:eastAsia="仿宋_GB2312" w:hint="eastAsia"/>
          <w:sz w:val="32"/>
          <w:szCs w:val="32"/>
        </w:rPr>
        <w:t>卫生健康支出（类）行政事业单位医疗（款）事业单位医疗（项）</w:t>
      </w:r>
      <w:r>
        <w:rPr>
          <w:rFonts w:eastAsia="仿宋_GB2312" w:hint="eastAsia"/>
          <w:sz w:val="32"/>
          <w:szCs w:val="32"/>
        </w:rPr>
        <w:t>:</w:t>
      </w:r>
      <w:r>
        <w:rPr>
          <w:rFonts w:eastAsia="仿宋_GB2312" w:hint="eastAsia"/>
          <w:sz w:val="32"/>
          <w:szCs w:val="32"/>
        </w:rPr>
        <w:t>支出决算数为</w:t>
      </w:r>
      <w:r>
        <w:rPr>
          <w:rFonts w:eastAsia="仿宋_GB2312"/>
          <w:sz w:val="32"/>
          <w:szCs w:val="32"/>
        </w:rPr>
        <w:t>187</w:t>
      </w:r>
      <w:r>
        <w:rPr>
          <w:rFonts w:eastAsia="仿宋_GB2312" w:hint="eastAsia"/>
          <w:sz w:val="32"/>
          <w:szCs w:val="32"/>
        </w:rPr>
        <w:t>.</w:t>
      </w:r>
      <w:r>
        <w:rPr>
          <w:rFonts w:eastAsia="仿宋_GB2312"/>
          <w:sz w:val="32"/>
          <w:szCs w:val="32"/>
        </w:rPr>
        <w:t>11</w:t>
      </w:r>
      <w:r>
        <w:rPr>
          <w:rFonts w:eastAsia="仿宋_GB2312" w:hint="eastAsia"/>
          <w:sz w:val="32"/>
          <w:szCs w:val="32"/>
        </w:rPr>
        <w:t>万元，比上年决算增加</w:t>
      </w:r>
      <w:r>
        <w:rPr>
          <w:rFonts w:eastAsia="仿宋_GB2312"/>
          <w:sz w:val="32"/>
          <w:szCs w:val="32"/>
        </w:rPr>
        <w:t>4</w:t>
      </w:r>
      <w:r>
        <w:rPr>
          <w:rFonts w:eastAsia="仿宋_GB2312" w:hint="eastAsia"/>
          <w:sz w:val="32"/>
          <w:szCs w:val="32"/>
        </w:rPr>
        <w:t>.</w:t>
      </w:r>
      <w:r>
        <w:rPr>
          <w:rFonts w:eastAsia="仿宋_GB2312"/>
          <w:sz w:val="32"/>
          <w:szCs w:val="32"/>
        </w:rPr>
        <w:t>1</w:t>
      </w:r>
      <w:r>
        <w:rPr>
          <w:rFonts w:eastAsia="仿宋_GB2312" w:hint="eastAsia"/>
          <w:sz w:val="32"/>
          <w:szCs w:val="32"/>
        </w:rPr>
        <w:t>8</w:t>
      </w:r>
      <w:r>
        <w:rPr>
          <w:rFonts w:eastAsia="仿宋_GB2312" w:hint="eastAsia"/>
          <w:sz w:val="32"/>
          <w:szCs w:val="32"/>
        </w:rPr>
        <w:t>万元，增长</w:t>
      </w:r>
      <w:r>
        <w:rPr>
          <w:rFonts w:eastAsia="仿宋_GB2312"/>
          <w:sz w:val="32"/>
          <w:szCs w:val="32"/>
        </w:rPr>
        <w:t>2</w:t>
      </w:r>
      <w:r>
        <w:rPr>
          <w:rFonts w:eastAsia="仿宋_GB2312" w:hint="eastAsia"/>
          <w:sz w:val="32"/>
          <w:szCs w:val="32"/>
        </w:rPr>
        <w:t>.</w:t>
      </w:r>
      <w:r>
        <w:rPr>
          <w:rFonts w:eastAsia="仿宋_GB2312"/>
          <w:sz w:val="32"/>
          <w:szCs w:val="32"/>
        </w:rPr>
        <w:t>2</w:t>
      </w:r>
      <w:r>
        <w:rPr>
          <w:rFonts w:eastAsia="仿宋_GB2312" w:hint="eastAsia"/>
          <w:sz w:val="32"/>
          <w:szCs w:val="32"/>
        </w:rPr>
        <w:t>9</w:t>
      </w:r>
      <w:r>
        <w:rPr>
          <w:rFonts w:eastAsia="仿宋_GB2312" w:hint="eastAsia"/>
          <w:sz w:val="32"/>
          <w:szCs w:val="32"/>
        </w:rPr>
        <w:t>%</w:t>
      </w:r>
      <w:r>
        <w:rPr>
          <w:rFonts w:eastAsia="仿宋_GB2312" w:hint="eastAsia"/>
          <w:sz w:val="32"/>
          <w:szCs w:val="32"/>
        </w:rPr>
        <w:t>，主要原因是工资及相关基数变动导致医疗支出增加</w:t>
      </w:r>
      <w:r>
        <w:rPr>
          <w:rFonts w:eastAsia="仿宋_GB2312" w:hint="eastAsia"/>
          <w:sz w:val="32"/>
          <w:szCs w:val="32"/>
          <w:lang w:val="zh-CN"/>
        </w:rPr>
        <w:t>。</w:t>
      </w:r>
    </w:p>
    <w:p w:rsidR="003B27CD" w:rsidRDefault="00BE7EE8">
      <w:pPr>
        <w:ind w:firstLineChars="200" w:firstLine="640"/>
        <w:rPr>
          <w:rFonts w:eastAsia="仿宋_GB2312"/>
          <w:sz w:val="32"/>
          <w:szCs w:val="32"/>
          <w:lang w:val="zh-CN"/>
        </w:rPr>
      </w:pPr>
      <w:r>
        <w:rPr>
          <w:rFonts w:eastAsia="仿宋_GB2312"/>
          <w:sz w:val="32"/>
          <w:szCs w:val="32"/>
        </w:rPr>
        <w:t>2</w:t>
      </w:r>
      <w:r>
        <w:rPr>
          <w:rFonts w:eastAsia="仿宋_GB2312" w:hint="eastAsia"/>
          <w:sz w:val="32"/>
          <w:szCs w:val="32"/>
        </w:rPr>
        <w:t>.</w:t>
      </w:r>
      <w:r>
        <w:rPr>
          <w:rFonts w:eastAsia="仿宋_GB2312" w:hint="eastAsia"/>
          <w:sz w:val="32"/>
          <w:szCs w:val="32"/>
        </w:rPr>
        <w:t>社会保障和就业支出（类）行政事业单位养老支出（款）其他行政事业单位养老支出（项）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92</w:t>
      </w:r>
      <w:r>
        <w:rPr>
          <w:rFonts w:eastAsia="仿宋_GB2312" w:hint="eastAsia"/>
          <w:sz w:val="32"/>
          <w:szCs w:val="32"/>
        </w:rPr>
        <w:t>.</w:t>
      </w:r>
      <w:r>
        <w:rPr>
          <w:rFonts w:eastAsia="仿宋_GB2312"/>
          <w:sz w:val="32"/>
          <w:szCs w:val="32"/>
        </w:rPr>
        <w:t>79</w:t>
      </w:r>
      <w:r>
        <w:rPr>
          <w:rFonts w:eastAsia="仿宋_GB2312" w:hint="eastAsia"/>
          <w:sz w:val="32"/>
          <w:szCs w:val="32"/>
        </w:rPr>
        <w:t>万元，比上年决算增加</w:t>
      </w:r>
      <w:r>
        <w:rPr>
          <w:rFonts w:eastAsia="仿宋_GB2312"/>
          <w:sz w:val="32"/>
          <w:szCs w:val="32"/>
        </w:rPr>
        <w:t>60</w:t>
      </w:r>
      <w:r>
        <w:rPr>
          <w:rFonts w:eastAsia="仿宋_GB2312" w:hint="eastAsia"/>
          <w:sz w:val="32"/>
          <w:szCs w:val="32"/>
        </w:rPr>
        <w:t>.</w:t>
      </w:r>
      <w:r>
        <w:rPr>
          <w:rFonts w:eastAsia="仿宋_GB2312" w:hint="eastAsia"/>
          <w:sz w:val="32"/>
          <w:szCs w:val="32"/>
        </w:rPr>
        <w:t>05</w:t>
      </w:r>
      <w:r>
        <w:rPr>
          <w:rFonts w:eastAsia="仿宋_GB2312" w:hint="eastAsia"/>
          <w:sz w:val="32"/>
          <w:szCs w:val="32"/>
        </w:rPr>
        <w:t>万元，增长</w:t>
      </w:r>
      <w:r>
        <w:rPr>
          <w:rFonts w:eastAsia="仿宋_GB2312"/>
          <w:sz w:val="32"/>
          <w:szCs w:val="32"/>
        </w:rPr>
        <w:t>183</w:t>
      </w:r>
      <w:r>
        <w:rPr>
          <w:rFonts w:eastAsia="仿宋_GB2312" w:hint="eastAsia"/>
          <w:sz w:val="32"/>
          <w:szCs w:val="32"/>
        </w:rPr>
        <w:t>.</w:t>
      </w:r>
      <w:r>
        <w:rPr>
          <w:rFonts w:eastAsia="仿宋_GB2312" w:hint="eastAsia"/>
          <w:sz w:val="32"/>
          <w:szCs w:val="32"/>
        </w:rPr>
        <w:t>41</w:t>
      </w:r>
      <w:r>
        <w:rPr>
          <w:rFonts w:eastAsia="仿宋_GB2312" w:hint="eastAsia"/>
          <w:sz w:val="32"/>
          <w:szCs w:val="32"/>
        </w:rPr>
        <w:t>%</w:t>
      </w:r>
      <w:r>
        <w:rPr>
          <w:rFonts w:eastAsia="仿宋_GB2312" w:hint="eastAsia"/>
          <w:sz w:val="32"/>
          <w:szCs w:val="32"/>
        </w:rPr>
        <w:t>，主要原因是工资及相关基数变动导致医疗支出增加</w:t>
      </w:r>
      <w:r>
        <w:rPr>
          <w:rFonts w:eastAsia="仿宋_GB2312" w:hint="eastAsia"/>
          <w:sz w:val="32"/>
          <w:szCs w:val="32"/>
          <w:lang w:val="zh-CN"/>
        </w:rPr>
        <w:t>。</w:t>
      </w:r>
    </w:p>
    <w:p w:rsidR="003B27CD" w:rsidRDefault="00BE7EE8">
      <w:pPr>
        <w:ind w:firstLineChars="200" w:firstLine="640"/>
        <w:rPr>
          <w:rFonts w:eastAsia="仿宋_GB2312"/>
          <w:sz w:val="32"/>
          <w:szCs w:val="32"/>
          <w:lang w:val="zh-CN"/>
        </w:rPr>
      </w:pPr>
      <w:r>
        <w:rPr>
          <w:rFonts w:eastAsia="仿宋_GB2312"/>
          <w:sz w:val="32"/>
          <w:szCs w:val="32"/>
        </w:rPr>
        <w:t>3</w:t>
      </w:r>
      <w:r>
        <w:rPr>
          <w:rFonts w:eastAsia="仿宋_GB2312" w:hint="eastAsia"/>
          <w:sz w:val="32"/>
          <w:szCs w:val="32"/>
        </w:rPr>
        <w:t>.</w:t>
      </w:r>
      <w:r>
        <w:rPr>
          <w:rFonts w:eastAsia="仿宋_GB2312" w:hint="eastAsia"/>
          <w:sz w:val="32"/>
          <w:szCs w:val="32"/>
        </w:rPr>
        <w:t>卫生健康支出（类）行政事业单位医疗（款）公务员医疗补助（项）</w:t>
      </w:r>
      <w:r>
        <w:rPr>
          <w:rFonts w:eastAsia="仿宋_GB2312" w:hint="eastAsia"/>
          <w:sz w:val="32"/>
          <w:szCs w:val="32"/>
        </w:rPr>
        <w:t>:</w:t>
      </w:r>
      <w:r>
        <w:rPr>
          <w:rFonts w:eastAsia="仿宋_GB2312" w:hint="eastAsia"/>
          <w:sz w:val="32"/>
          <w:szCs w:val="32"/>
        </w:rPr>
        <w:t>支出决算数为</w:t>
      </w:r>
      <w:r>
        <w:rPr>
          <w:rFonts w:eastAsia="仿宋_GB2312"/>
          <w:sz w:val="32"/>
          <w:szCs w:val="32"/>
        </w:rPr>
        <w:t>174</w:t>
      </w:r>
      <w:r>
        <w:rPr>
          <w:rFonts w:eastAsia="仿宋_GB2312" w:hint="eastAsia"/>
          <w:sz w:val="32"/>
          <w:szCs w:val="32"/>
        </w:rPr>
        <w:t>.</w:t>
      </w:r>
      <w:r>
        <w:rPr>
          <w:rFonts w:eastAsia="仿宋_GB2312"/>
          <w:sz w:val="32"/>
          <w:szCs w:val="32"/>
        </w:rPr>
        <w:t>63</w:t>
      </w:r>
      <w:r>
        <w:rPr>
          <w:rFonts w:eastAsia="仿宋_GB2312" w:hint="eastAsia"/>
          <w:sz w:val="32"/>
          <w:szCs w:val="32"/>
        </w:rPr>
        <w:t>万元，比上年决算增加</w:t>
      </w:r>
      <w:r>
        <w:rPr>
          <w:rFonts w:eastAsia="仿宋_GB2312"/>
          <w:sz w:val="32"/>
          <w:szCs w:val="32"/>
        </w:rPr>
        <w:t>112</w:t>
      </w:r>
      <w:r>
        <w:rPr>
          <w:rFonts w:eastAsia="仿宋_GB2312" w:hint="eastAsia"/>
          <w:sz w:val="32"/>
          <w:szCs w:val="32"/>
        </w:rPr>
        <w:t>.</w:t>
      </w:r>
      <w:r>
        <w:rPr>
          <w:rFonts w:eastAsia="仿宋_GB2312"/>
          <w:sz w:val="32"/>
          <w:szCs w:val="32"/>
        </w:rPr>
        <w:t>35</w:t>
      </w:r>
      <w:r>
        <w:rPr>
          <w:rFonts w:eastAsia="仿宋_GB2312" w:hint="eastAsia"/>
          <w:sz w:val="32"/>
          <w:szCs w:val="32"/>
        </w:rPr>
        <w:t>万元，增长</w:t>
      </w:r>
      <w:r>
        <w:rPr>
          <w:rFonts w:eastAsia="仿宋_GB2312"/>
          <w:sz w:val="32"/>
          <w:szCs w:val="32"/>
        </w:rPr>
        <w:t>180</w:t>
      </w:r>
      <w:r>
        <w:rPr>
          <w:rFonts w:eastAsia="仿宋_GB2312" w:hint="eastAsia"/>
          <w:sz w:val="32"/>
          <w:szCs w:val="32"/>
        </w:rPr>
        <w:t>.</w:t>
      </w:r>
      <w:r>
        <w:rPr>
          <w:rFonts w:eastAsia="仿宋_GB2312"/>
          <w:sz w:val="32"/>
          <w:szCs w:val="32"/>
        </w:rPr>
        <w:t>39</w:t>
      </w:r>
      <w:r>
        <w:rPr>
          <w:rFonts w:eastAsia="仿宋_GB2312" w:hint="eastAsia"/>
          <w:sz w:val="32"/>
          <w:szCs w:val="32"/>
        </w:rPr>
        <w:t>%</w:t>
      </w:r>
      <w:r>
        <w:rPr>
          <w:rFonts w:eastAsia="仿宋_GB2312" w:hint="eastAsia"/>
          <w:sz w:val="32"/>
          <w:szCs w:val="32"/>
        </w:rPr>
        <w:t>，主要原因是工资及相关基数变动导致医疗支出增加</w:t>
      </w:r>
      <w:r>
        <w:rPr>
          <w:rFonts w:eastAsia="仿宋_GB2312" w:hint="eastAsia"/>
          <w:sz w:val="32"/>
          <w:szCs w:val="32"/>
          <w:lang w:val="zh-CN"/>
        </w:rPr>
        <w:t>。</w:t>
      </w:r>
    </w:p>
    <w:p w:rsidR="003B27CD" w:rsidRDefault="00BE7EE8">
      <w:pPr>
        <w:ind w:firstLineChars="200" w:firstLine="640"/>
        <w:rPr>
          <w:rFonts w:eastAsia="仿宋_GB2312"/>
          <w:sz w:val="32"/>
          <w:szCs w:val="32"/>
          <w:lang w:val="zh-CN"/>
        </w:rPr>
      </w:pPr>
      <w:r>
        <w:rPr>
          <w:rFonts w:eastAsia="仿宋_GB2312"/>
          <w:sz w:val="32"/>
          <w:szCs w:val="32"/>
        </w:rPr>
        <w:t>4</w:t>
      </w:r>
      <w:r>
        <w:rPr>
          <w:rFonts w:eastAsia="仿宋_GB2312" w:hint="eastAsia"/>
          <w:sz w:val="32"/>
          <w:szCs w:val="32"/>
        </w:rPr>
        <w:t>.</w:t>
      </w:r>
      <w:r>
        <w:rPr>
          <w:rFonts w:eastAsia="仿宋_GB2312" w:hint="eastAsia"/>
          <w:sz w:val="32"/>
          <w:szCs w:val="32"/>
        </w:rPr>
        <w:t>住房保障支出（类）住房改革支出（款）住房公积金（</w:t>
      </w:r>
      <w:r>
        <w:rPr>
          <w:rFonts w:eastAsia="仿宋_GB2312" w:hint="eastAsia"/>
          <w:sz w:val="32"/>
          <w:szCs w:val="32"/>
        </w:rPr>
        <w:t>项）</w:t>
      </w:r>
      <w:r>
        <w:rPr>
          <w:rFonts w:eastAsia="仿宋_GB2312" w:hint="eastAsia"/>
          <w:sz w:val="32"/>
          <w:szCs w:val="32"/>
        </w:rPr>
        <w:t>:</w:t>
      </w:r>
      <w:r>
        <w:rPr>
          <w:rFonts w:eastAsia="仿宋_GB2312" w:hint="eastAsia"/>
          <w:sz w:val="32"/>
          <w:szCs w:val="32"/>
        </w:rPr>
        <w:t>支出决算数为</w:t>
      </w:r>
      <w:r>
        <w:rPr>
          <w:rFonts w:eastAsia="仿宋_GB2312"/>
          <w:sz w:val="32"/>
          <w:szCs w:val="32"/>
        </w:rPr>
        <w:t>205</w:t>
      </w:r>
      <w:r>
        <w:rPr>
          <w:rFonts w:eastAsia="仿宋_GB2312" w:hint="eastAsia"/>
          <w:sz w:val="32"/>
          <w:szCs w:val="32"/>
        </w:rPr>
        <w:t>.</w:t>
      </w:r>
      <w:r>
        <w:rPr>
          <w:rFonts w:eastAsia="仿宋_GB2312"/>
          <w:sz w:val="32"/>
          <w:szCs w:val="32"/>
        </w:rPr>
        <w:t>60</w:t>
      </w:r>
      <w:r>
        <w:rPr>
          <w:rFonts w:eastAsia="仿宋_GB2312" w:hint="eastAsia"/>
          <w:sz w:val="32"/>
          <w:szCs w:val="32"/>
        </w:rPr>
        <w:t>万元，比上年决算增加</w:t>
      </w:r>
      <w:r>
        <w:rPr>
          <w:rFonts w:eastAsia="仿宋_GB2312"/>
          <w:sz w:val="32"/>
          <w:szCs w:val="32"/>
        </w:rPr>
        <w:t>150</w:t>
      </w:r>
      <w:r>
        <w:rPr>
          <w:rFonts w:eastAsia="仿宋_GB2312" w:hint="eastAsia"/>
          <w:sz w:val="32"/>
          <w:szCs w:val="32"/>
        </w:rPr>
        <w:t>.</w:t>
      </w:r>
      <w:r>
        <w:rPr>
          <w:rFonts w:eastAsia="仿宋_GB2312"/>
          <w:sz w:val="32"/>
          <w:szCs w:val="32"/>
        </w:rPr>
        <w:t>91</w:t>
      </w:r>
      <w:r>
        <w:rPr>
          <w:rFonts w:eastAsia="仿宋_GB2312" w:hint="eastAsia"/>
          <w:sz w:val="32"/>
          <w:szCs w:val="32"/>
        </w:rPr>
        <w:t>万元，增长</w:t>
      </w:r>
      <w:r>
        <w:rPr>
          <w:rFonts w:eastAsia="仿宋_GB2312"/>
          <w:sz w:val="32"/>
          <w:szCs w:val="32"/>
        </w:rPr>
        <w:t>275</w:t>
      </w:r>
      <w:r>
        <w:rPr>
          <w:rFonts w:eastAsia="仿宋_GB2312" w:hint="eastAsia"/>
          <w:sz w:val="32"/>
          <w:szCs w:val="32"/>
        </w:rPr>
        <w:t>.</w:t>
      </w:r>
      <w:r>
        <w:rPr>
          <w:rFonts w:eastAsia="仿宋_GB2312"/>
          <w:sz w:val="32"/>
          <w:szCs w:val="32"/>
        </w:rPr>
        <w:t>9</w:t>
      </w:r>
      <w:r>
        <w:rPr>
          <w:rFonts w:eastAsia="仿宋_GB2312" w:hint="eastAsia"/>
          <w:sz w:val="32"/>
          <w:szCs w:val="32"/>
        </w:rPr>
        <w:t>4</w:t>
      </w:r>
      <w:r>
        <w:rPr>
          <w:rFonts w:eastAsia="仿宋_GB2312" w:hint="eastAsia"/>
          <w:sz w:val="32"/>
          <w:szCs w:val="32"/>
        </w:rPr>
        <w:t>%</w:t>
      </w:r>
      <w:r>
        <w:rPr>
          <w:rFonts w:eastAsia="仿宋_GB2312" w:hint="eastAsia"/>
          <w:sz w:val="32"/>
          <w:szCs w:val="32"/>
        </w:rPr>
        <w:t>，主要原因是工资及相关基数变动导致住房公积金支出增加</w:t>
      </w:r>
      <w:r>
        <w:rPr>
          <w:rFonts w:eastAsia="仿宋_GB2312" w:hint="eastAsia"/>
          <w:sz w:val="32"/>
          <w:szCs w:val="32"/>
          <w:lang w:val="zh-CN"/>
        </w:rPr>
        <w:t>。</w:t>
      </w:r>
    </w:p>
    <w:p w:rsidR="003B27CD" w:rsidRDefault="00BE7EE8">
      <w:pPr>
        <w:ind w:firstLineChars="200" w:firstLine="640"/>
        <w:rPr>
          <w:rFonts w:eastAsia="仿宋_GB2312"/>
          <w:sz w:val="32"/>
          <w:szCs w:val="32"/>
          <w:lang w:val="zh-CN"/>
        </w:rPr>
      </w:pPr>
      <w:r>
        <w:rPr>
          <w:rFonts w:eastAsia="仿宋_GB2312"/>
          <w:sz w:val="32"/>
          <w:szCs w:val="32"/>
        </w:rPr>
        <w:lastRenderedPageBreak/>
        <w:t>5</w:t>
      </w:r>
      <w:r>
        <w:rPr>
          <w:rFonts w:eastAsia="仿宋_GB2312" w:hint="eastAsia"/>
          <w:sz w:val="32"/>
          <w:szCs w:val="32"/>
        </w:rPr>
        <w:t>.</w:t>
      </w:r>
      <w:r>
        <w:rPr>
          <w:rFonts w:eastAsia="仿宋_GB2312" w:hint="eastAsia"/>
          <w:sz w:val="32"/>
          <w:szCs w:val="32"/>
        </w:rPr>
        <w:t>社会保障和就业支出（类）行政事业单位养老支出（款）事业单位离退休（项）</w:t>
      </w:r>
      <w:r>
        <w:rPr>
          <w:rFonts w:eastAsia="仿宋_GB2312" w:hint="eastAsia"/>
          <w:sz w:val="32"/>
          <w:szCs w:val="32"/>
        </w:rPr>
        <w:t>:</w:t>
      </w:r>
      <w:r>
        <w:rPr>
          <w:rFonts w:eastAsia="仿宋_GB2312" w:hint="eastAsia"/>
          <w:sz w:val="32"/>
          <w:szCs w:val="32"/>
        </w:rPr>
        <w:t>支出决算数为</w:t>
      </w:r>
      <w:r>
        <w:rPr>
          <w:rFonts w:eastAsia="仿宋_GB2312"/>
          <w:sz w:val="32"/>
          <w:szCs w:val="32"/>
        </w:rPr>
        <w:t>148</w:t>
      </w:r>
      <w:r>
        <w:rPr>
          <w:rFonts w:eastAsia="仿宋_GB2312" w:hint="eastAsia"/>
          <w:sz w:val="32"/>
          <w:szCs w:val="32"/>
        </w:rPr>
        <w:t>.</w:t>
      </w:r>
      <w:r>
        <w:rPr>
          <w:rFonts w:eastAsia="仿宋_GB2312"/>
          <w:sz w:val="32"/>
          <w:szCs w:val="32"/>
        </w:rPr>
        <w:t>28</w:t>
      </w:r>
      <w:r>
        <w:rPr>
          <w:rFonts w:eastAsia="仿宋_GB2312" w:hint="eastAsia"/>
          <w:sz w:val="32"/>
          <w:szCs w:val="32"/>
        </w:rPr>
        <w:t>万元，比上年决算增加</w:t>
      </w:r>
      <w:r>
        <w:rPr>
          <w:rFonts w:eastAsia="仿宋_GB2312"/>
          <w:sz w:val="32"/>
          <w:szCs w:val="32"/>
        </w:rPr>
        <w:t>55</w:t>
      </w:r>
      <w:r>
        <w:rPr>
          <w:rFonts w:eastAsia="仿宋_GB2312" w:hint="eastAsia"/>
          <w:sz w:val="32"/>
          <w:szCs w:val="32"/>
        </w:rPr>
        <w:t>.</w:t>
      </w:r>
      <w:r>
        <w:rPr>
          <w:rFonts w:eastAsia="仿宋_GB2312"/>
          <w:sz w:val="32"/>
          <w:szCs w:val="32"/>
        </w:rPr>
        <w:t>4</w:t>
      </w:r>
      <w:r>
        <w:rPr>
          <w:rFonts w:eastAsia="仿宋_GB2312" w:hint="eastAsia"/>
          <w:sz w:val="32"/>
          <w:szCs w:val="32"/>
        </w:rPr>
        <w:t>7</w:t>
      </w:r>
      <w:r>
        <w:rPr>
          <w:rFonts w:eastAsia="仿宋_GB2312" w:hint="eastAsia"/>
          <w:sz w:val="32"/>
          <w:szCs w:val="32"/>
        </w:rPr>
        <w:t>万元，增长</w:t>
      </w:r>
      <w:r>
        <w:rPr>
          <w:rFonts w:eastAsia="仿宋_GB2312"/>
          <w:sz w:val="32"/>
          <w:szCs w:val="32"/>
        </w:rPr>
        <w:t>59</w:t>
      </w:r>
      <w:r>
        <w:rPr>
          <w:rFonts w:eastAsia="仿宋_GB2312" w:hint="eastAsia"/>
          <w:sz w:val="32"/>
          <w:szCs w:val="32"/>
        </w:rPr>
        <w:t>.</w:t>
      </w:r>
      <w:r>
        <w:rPr>
          <w:rFonts w:eastAsia="仿宋_GB2312"/>
          <w:sz w:val="32"/>
          <w:szCs w:val="32"/>
        </w:rPr>
        <w:t>7</w:t>
      </w:r>
      <w:r>
        <w:rPr>
          <w:rFonts w:eastAsia="仿宋_GB2312" w:hint="eastAsia"/>
          <w:sz w:val="32"/>
          <w:szCs w:val="32"/>
        </w:rPr>
        <w:t>7</w:t>
      </w:r>
      <w:r>
        <w:rPr>
          <w:rFonts w:eastAsia="仿宋_GB2312" w:hint="eastAsia"/>
          <w:sz w:val="32"/>
          <w:szCs w:val="32"/>
        </w:rPr>
        <w:t>%</w:t>
      </w:r>
      <w:r>
        <w:rPr>
          <w:rFonts w:eastAsia="仿宋_GB2312" w:hint="eastAsia"/>
          <w:sz w:val="32"/>
          <w:szCs w:val="32"/>
        </w:rPr>
        <w:t>，主要原因是离休人员增加及相关基数变动导致离退休养老支出增加</w:t>
      </w:r>
      <w:r>
        <w:rPr>
          <w:rFonts w:eastAsia="仿宋_GB2312" w:hint="eastAsia"/>
          <w:sz w:val="32"/>
          <w:szCs w:val="32"/>
          <w:lang w:val="zh-CN"/>
        </w:rPr>
        <w:t>。</w:t>
      </w:r>
    </w:p>
    <w:p w:rsidR="003B27CD" w:rsidRDefault="00BE7EE8">
      <w:pPr>
        <w:ind w:firstLineChars="200" w:firstLine="640"/>
        <w:outlineLvl w:val="1"/>
        <w:rPr>
          <w:rFonts w:ascii="黑体" w:eastAsia="黑体" w:hAnsi="黑体" w:cs="宋体"/>
          <w:bCs/>
          <w:kern w:val="0"/>
          <w:sz w:val="32"/>
          <w:szCs w:val="32"/>
        </w:rPr>
      </w:pPr>
      <w:r>
        <w:rPr>
          <w:rFonts w:eastAsia="仿宋_GB2312"/>
          <w:sz w:val="32"/>
          <w:szCs w:val="32"/>
        </w:rPr>
        <w:t>6</w:t>
      </w:r>
      <w:r>
        <w:rPr>
          <w:rFonts w:eastAsia="仿宋_GB2312" w:hint="eastAsia"/>
          <w:sz w:val="32"/>
          <w:szCs w:val="32"/>
        </w:rPr>
        <w:t>.</w:t>
      </w:r>
      <w:r>
        <w:rPr>
          <w:rFonts w:eastAsia="仿宋_GB2312" w:hint="eastAsia"/>
          <w:sz w:val="32"/>
          <w:szCs w:val="32"/>
        </w:rPr>
        <w:t>资源勘探工业信息等支出（类）资源勘探开发（款）煤炭勘探开采和洗选（项）</w:t>
      </w:r>
      <w:r>
        <w:rPr>
          <w:rFonts w:eastAsia="仿宋_GB2312" w:hint="eastAsia"/>
          <w:sz w:val="32"/>
          <w:szCs w:val="32"/>
        </w:rPr>
        <w:t>:</w:t>
      </w:r>
      <w:r>
        <w:rPr>
          <w:rFonts w:eastAsia="仿宋_GB2312" w:hint="eastAsia"/>
          <w:sz w:val="32"/>
          <w:szCs w:val="32"/>
        </w:rPr>
        <w:t>支出决算数为</w:t>
      </w:r>
      <w:r>
        <w:rPr>
          <w:rFonts w:eastAsia="仿宋_GB2312"/>
          <w:sz w:val="32"/>
          <w:szCs w:val="32"/>
        </w:rPr>
        <w:t>1</w:t>
      </w:r>
      <w:r>
        <w:rPr>
          <w:rFonts w:eastAsia="仿宋_GB2312" w:hint="eastAsia"/>
          <w:sz w:val="32"/>
          <w:szCs w:val="32"/>
        </w:rPr>
        <w:t>,</w:t>
      </w:r>
      <w:r>
        <w:rPr>
          <w:rFonts w:eastAsia="仿宋_GB2312"/>
          <w:sz w:val="32"/>
          <w:szCs w:val="32"/>
        </w:rPr>
        <w:t>787</w:t>
      </w:r>
      <w:r>
        <w:rPr>
          <w:rFonts w:eastAsia="仿宋_GB2312" w:hint="eastAsia"/>
          <w:sz w:val="32"/>
          <w:szCs w:val="32"/>
        </w:rPr>
        <w:t>.</w:t>
      </w:r>
      <w:r>
        <w:rPr>
          <w:rFonts w:eastAsia="仿宋_GB2312"/>
          <w:sz w:val="32"/>
          <w:szCs w:val="32"/>
        </w:rPr>
        <w:t>27</w:t>
      </w:r>
      <w:r>
        <w:rPr>
          <w:rFonts w:eastAsia="仿宋_GB2312" w:hint="eastAsia"/>
          <w:sz w:val="32"/>
          <w:szCs w:val="32"/>
        </w:rPr>
        <w:t>万元，比上年决算减少</w:t>
      </w:r>
      <w:r>
        <w:rPr>
          <w:rFonts w:eastAsia="仿宋_GB2312"/>
          <w:sz w:val="32"/>
          <w:szCs w:val="32"/>
        </w:rPr>
        <w:t>33</w:t>
      </w:r>
      <w:r>
        <w:rPr>
          <w:rFonts w:eastAsia="仿宋_GB2312" w:hint="eastAsia"/>
          <w:sz w:val="32"/>
          <w:szCs w:val="32"/>
        </w:rPr>
        <w:t>.</w:t>
      </w:r>
      <w:r>
        <w:rPr>
          <w:rFonts w:eastAsia="仿宋_GB2312"/>
          <w:sz w:val="32"/>
          <w:szCs w:val="32"/>
        </w:rPr>
        <w:t>64</w:t>
      </w:r>
      <w:r>
        <w:rPr>
          <w:rFonts w:eastAsia="仿宋_GB2312" w:hint="eastAsia"/>
          <w:sz w:val="32"/>
          <w:szCs w:val="32"/>
        </w:rPr>
        <w:t>万元，下降</w:t>
      </w:r>
      <w:r>
        <w:rPr>
          <w:rFonts w:eastAsia="仿宋_GB2312"/>
          <w:sz w:val="32"/>
          <w:szCs w:val="32"/>
        </w:rPr>
        <w:t>1</w:t>
      </w:r>
      <w:r>
        <w:rPr>
          <w:rFonts w:eastAsia="仿宋_GB2312" w:hint="eastAsia"/>
          <w:sz w:val="32"/>
          <w:szCs w:val="32"/>
        </w:rPr>
        <w:t>.</w:t>
      </w:r>
      <w:r>
        <w:rPr>
          <w:rFonts w:eastAsia="仿宋_GB2312" w:hint="eastAsia"/>
          <w:sz w:val="32"/>
          <w:szCs w:val="32"/>
        </w:rPr>
        <w:t>85</w:t>
      </w:r>
      <w:r>
        <w:rPr>
          <w:rFonts w:eastAsia="仿宋_GB2312" w:hint="eastAsia"/>
          <w:sz w:val="32"/>
          <w:szCs w:val="32"/>
        </w:rPr>
        <w:t>%</w:t>
      </w:r>
      <w:r>
        <w:rPr>
          <w:rFonts w:eastAsia="仿宋_GB2312" w:hint="eastAsia"/>
          <w:sz w:val="32"/>
          <w:szCs w:val="32"/>
        </w:rPr>
        <w:t>，主要原因是</w:t>
      </w:r>
      <w:r>
        <w:rPr>
          <w:rFonts w:ascii="仿宋_GB2312" w:eastAsia="仿宋_GB2312" w:hint="eastAsia"/>
          <w:sz w:val="32"/>
          <w:szCs w:val="32"/>
        </w:rPr>
        <w:t>本单位为定额拨款单位，根据系统测算，一般公共预算财政拨款结构调整，导致煤炭勘探开采和洗选支出减少。</w:t>
      </w:r>
    </w:p>
    <w:p w:rsidR="003B27CD" w:rsidRDefault="00BE7EE8">
      <w:pPr>
        <w:ind w:firstLineChars="200" w:firstLine="640"/>
        <w:rPr>
          <w:rFonts w:eastAsia="仿宋_GB2312"/>
          <w:sz w:val="32"/>
          <w:szCs w:val="32"/>
          <w:lang w:val="zh-CN"/>
        </w:rPr>
      </w:pPr>
      <w:r>
        <w:rPr>
          <w:rFonts w:eastAsia="仿宋_GB2312"/>
          <w:sz w:val="32"/>
          <w:szCs w:val="32"/>
        </w:rPr>
        <w:t>7</w:t>
      </w:r>
      <w:r>
        <w:rPr>
          <w:rFonts w:eastAsia="仿宋_GB2312" w:hint="eastAsia"/>
          <w:sz w:val="32"/>
          <w:szCs w:val="32"/>
        </w:rPr>
        <w:t>.</w:t>
      </w:r>
      <w:r>
        <w:rPr>
          <w:rFonts w:eastAsia="仿宋_GB2312" w:hint="eastAsia"/>
          <w:sz w:val="32"/>
          <w:szCs w:val="32"/>
        </w:rPr>
        <w:t>社会保障和就业支出（类）行政事业单位养老支出（款）机关事业单位职业年金缴费支出（项）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199.58</w:t>
      </w:r>
      <w:r>
        <w:rPr>
          <w:rFonts w:eastAsia="仿宋_GB2312" w:hint="eastAsia"/>
          <w:sz w:val="32"/>
          <w:szCs w:val="32"/>
        </w:rPr>
        <w:t>万元，比上年决算增加</w:t>
      </w:r>
      <w:r>
        <w:rPr>
          <w:rFonts w:eastAsia="仿宋_GB2312"/>
          <w:sz w:val="32"/>
          <w:szCs w:val="32"/>
        </w:rPr>
        <w:t>136</w:t>
      </w:r>
      <w:r>
        <w:rPr>
          <w:rFonts w:eastAsia="仿宋_GB2312" w:hint="eastAsia"/>
          <w:sz w:val="32"/>
          <w:szCs w:val="32"/>
        </w:rPr>
        <w:t>.</w:t>
      </w:r>
      <w:r>
        <w:rPr>
          <w:rFonts w:eastAsia="仿宋_GB2312"/>
          <w:sz w:val="32"/>
          <w:szCs w:val="32"/>
        </w:rPr>
        <w:t>97</w:t>
      </w:r>
      <w:r>
        <w:rPr>
          <w:rFonts w:eastAsia="仿宋_GB2312" w:hint="eastAsia"/>
          <w:sz w:val="32"/>
          <w:szCs w:val="32"/>
        </w:rPr>
        <w:t>万元，增长</w:t>
      </w:r>
      <w:r>
        <w:rPr>
          <w:rFonts w:eastAsia="仿宋_GB2312"/>
          <w:sz w:val="32"/>
          <w:szCs w:val="32"/>
        </w:rPr>
        <w:t>218</w:t>
      </w:r>
      <w:r>
        <w:rPr>
          <w:rFonts w:eastAsia="仿宋_GB2312" w:hint="eastAsia"/>
          <w:sz w:val="32"/>
          <w:szCs w:val="32"/>
        </w:rPr>
        <w:t>.</w:t>
      </w:r>
      <w:r>
        <w:rPr>
          <w:rFonts w:eastAsia="仿宋_GB2312"/>
          <w:sz w:val="32"/>
          <w:szCs w:val="32"/>
        </w:rPr>
        <w:t>77</w:t>
      </w:r>
      <w:r>
        <w:rPr>
          <w:rFonts w:eastAsia="仿宋_GB2312" w:hint="eastAsia"/>
          <w:sz w:val="32"/>
          <w:szCs w:val="32"/>
        </w:rPr>
        <w:t>%</w:t>
      </w:r>
      <w:r>
        <w:rPr>
          <w:rFonts w:eastAsia="仿宋_GB2312" w:hint="eastAsia"/>
          <w:sz w:val="32"/>
          <w:szCs w:val="32"/>
        </w:rPr>
        <w:t>，主要原因是工资及相关基数变动导致职业年金支出增加</w:t>
      </w:r>
      <w:r>
        <w:rPr>
          <w:rFonts w:eastAsia="仿宋_GB2312" w:hint="eastAsia"/>
          <w:sz w:val="32"/>
          <w:szCs w:val="32"/>
          <w:lang w:val="zh-CN"/>
        </w:rPr>
        <w:t>。</w:t>
      </w:r>
    </w:p>
    <w:p w:rsidR="003B27CD" w:rsidRDefault="00BE7EE8">
      <w:pPr>
        <w:ind w:firstLineChars="200" w:firstLine="640"/>
        <w:rPr>
          <w:rFonts w:eastAsia="仿宋_GB2312"/>
          <w:sz w:val="32"/>
          <w:szCs w:val="32"/>
          <w:lang w:val="zh-CN"/>
        </w:rPr>
      </w:pPr>
      <w:r>
        <w:rPr>
          <w:rFonts w:eastAsia="仿宋_GB2312"/>
          <w:sz w:val="32"/>
          <w:szCs w:val="32"/>
        </w:rPr>
        <w:t>8</w:t>
      </w:r>
      <w:r>
        <w:rPr>
          <w:rFonts w:eastAsia="仿宋_GB2312" w:hint="eastAsia"/>
          <w:sz w:val="32"/>
          <w:szCs w:val="32"/>
        </w:rPr>
        <w:t>.</w:t>
      </w:r>
      <w:r>
        <w:rPr>
          <w:rFonts w:eastAsia="仿宋_GB2312" w:hint="eastAsia"/>
          <w:sz w:val="32"/>
          <w:szCs w:val="32"/>
        </w:rPr>
        <w:t>社会保障和就业支出（类）行政事业单位养老支出（款）机关事业单位基本养老保险缴费支出（项）</w:t>
      </w:r>
      <w:r>
        <w:rPr>
          <w:rFonts w:eastAsia="仿宋_GB2312" w:hint="eastAsia"/>
          <w:sz w:val="32"/>
          <w:szCs w:val="32"/>
        </w:rPr>
        <w:t>:</w:t>
      </w:r>
      <w:r>
        <w:rPr>
          <w:rFonts w:eastAsia="仿宋_GB2312" w:hint="eastAsia"/>
          <w:sz w:val="32"/>
          <w:szCs w:val="32"/>
        </w:rPr>
        <w:t>支出决算数为</w:t>
      </w:r>
      <w:r>
        <w:rPr>
          <w:rFonts w:eastAsia="仿宋_GB2312"/>
          <w:sz w:val="32"/>
          <w:szCs w:val="32"/>
        </w:rPr>
        <w:t>399</w:t>
      </w:r>
      <w:r>
        <w:rPr>
          <w:rFonts w:eastAsia="仿宋_GB2312" w:hint="eastAsia"/>
          <w:sz w:val="32"/>
          <w:szCs w:val="32"/>
        </w:rPr>
        <w:t>.</w:t>
      </w:r>
      <w:r>
        <w:rPr>
          <w:rFonts w:eastAsia="仿宋_GB2312"/>
          <w:sz w:val="32"/>
          <w:szCs w:val="32"/>
        </w:rPr>
        <w:t>16</w:t>
      </w:r>
      <w:r>
        <w:rPr>
          <w:rFonts w:eastAsia="仿宋_GB2312" w:hint="eastAsia"/>
          <w:sz w:val="32"/>
          <w:szCs w:val="32"/>
        </w:rPr>
        <w:t>万元，比上年决算增加</w:t>
      </w:r>
      <w:r>
        <w:rPr>
          <w:rFonts w:eastAsia="仿宋_GB2312"/>
          <w:sz w:val="32"/>
          <w:szCs w:val="32"/>
        </w:rPr>
        <w:t>259</w:t>
      </w:r>
      <w:r>
        <w:rPr>
          <w:rFonts w:eastAsia="仿宋_GB2312" w:hint="eastAsia"/>
          <w:sz w:val="32"/>
          <w:szCs w:val="32"/>
        </w:rPr>
        <w:t>.</w:t>
      </w:r>
      <w:r>
        <w:rPr>
          <w:rFonts w:eastAsia="仿宋_GB2312"/>
          <w:sz w:val="32"/>
          <w:szCs w:val="32"/>
        </w:rPr>
        <w:t>5</w:t>
      </w:r>
      <w:r>
        <w:rPr>
          <w:rFonts w:eastAsia="仿宋_GB2312" w:hint="eastAsia"/>
          <w:sz w:val="32"/>
          <w:szCs w:val="32"/>
        </w:rPr>
        <w:t>7</w:t>
      </w:r>
      <w:r>
        <w:rPr>
          <w:rFonts w:eastAsia="仿宋_GB2312" w:hint="eastAsia"/>
          <w:sz w:val="32"/>
          <w:szCs w:val="32"/>
        </w:rPr>
        <w:t>万元，增长</w:t>
      </w:r>
      <w:r>
        <w:rPr>
          <w:rFonts w:eastAsia="仿宋_GB2312"/>
          <w:sz w:val="32"/>
          <w:szCs w:val="32"/>
        </w:rPr>
        <w:t>185</w:t>
      </w:r>
      <w:r>
        <w:rPr>
          <w:rFonts w:eastAsia="仿宋_GB2312" w:hint="eastAsia"/>
          <w:sz w:val="32"/>
          <w:szCs w:val="32"/>
        </w:rPr>
        <w:t>.</w:t>
      </w:r>
      <w:r>
        <w:rPr>
          <w:rFonts w:eastAsia="仿宋_GB2312"/>
          <w:sz w:val="32"/>
          <w:szCs w:val="32"/>
        </w:rPr>
        <w:t>9</w:t>
      </w:r>
      <w:r>
        <w:rPr>
          <w:rFonts w:eastAsia="仿宋_GB2312" w:hint="eastAsia"/>
          <w:sz w:val="32"/>
          <w:szCs w:val="32"/>
        </w:rPr>
        <w:t>5</w:t>
      </w:r>
      <w:r>
        <w:rPr>
          <w:rFonts w:eastAsia="仿宋_GB2312" w:hint="eastAsia"/>
          <w:sz w:val="32"/>
          <w:szCs w:val="32"/>
        </w:rPr>
        <w:t>%</w:t>
      </w:r>
      <w:r>
        <w:rPr>
          <w:rFonts w:eastAsia="仿宋_GB2312" w:hint="eastAsia"/>
          <w:sz w:val="32"/>
          <w:szCs w:val="32"/>
        </w:rPr>
        <w:t>，主要原因是工资及相关基数变动导致基本养老支出增加</w:t>
      </w:r>
      <w:r>
        <w:rPr>
          <w:rFonts w:eastAsia="仿宋_GB2312" w:hint="eastAsia"/>
          <w:sz w:val="32"/>
          <w:szCs w:val="32"/>
          <w:lang w:val="zh-CN"/>
        </w:rPr>
        <w:t>。</w:t>
      </w:r>
    </w:p>
    <w:p w:rsidR="003B27CD" w:rsidRDefault="00BE7EE8">
      <w:pPr>
        <w:ind w:firstLineChars="200" w:firstLine="640"/>
        <w:rPr>
          <w:rFonts w:eastAsia="仿宋_GB2312"/>
          <w:sz w:val="32"/>
          <w:szCs w:val="32"/>
        </w:rPr>
      </w:pPr>
      <w:r>
        <w:rPr>
          <w:rFonts w:eastAsia="仿宋_GB2312"/>
          <w:sz w:val="32"/>
          <w:szCs w:val="32"/>
        </w:rPr>
        <w:t>9</w:t>
      </w:r>
      <w:r>
        <w:rPr>
          <w:rFonts w:eastAsia="仿宋_GB2312" w:hint="eastAsia"/>
          <w:sz w:val="32"/>
          <w:szCs w:val="32"/>
        </w:rPr>
        <w:t>.</w:t>
      </w:r>
      <w:r>
        <w:rPr>
          <w:rFonts w:eastAsia="仿宋_GB2312" w:hint="eastAsia"/>
          <w:sz w:val="32"/>
          <w:szCs w:val="32"/>
        </w:rPr>
        <w:t>自然资源海洋气象等支出（类）自然资源事务（款）地质勘查与矿产资源管理（项）</w:t>
      </w:r>
      <w:r>
        <w:rPr>
          <w:rFonts w:eastAsia="仿宋_GB2312" w:hint="eastAsia"/>
          <w:sz w:val="32"/>
          <w:szCs w:val="32"/>
        </w:rPr>
        <w:t>:</w:t>
      </w:r>
      <w:r>
        <w:rPr>
          <w:rFonts w:eastAsia="仿宋_GB2312" w:hint="eastAsia"/>
          <w:sz w:val="32"/>
          <w:szCs w:val="32"/>
        </w:rPr>
        <w:t>支出决算数为</w:t>
      </w:r>
      <w:r>
        <w:rPr>
          <w:rFonts w:eastAsia="仿宋_GB2312"/>
          <w:sz w:val="32"/>
          <w:szCs w:val="32"/>
        </w:rPr>
        <w:t>0</w:t>
      </w:r>
      <w:r>
        <w:rPr>
          <w:rFonts w:eastAsia="仿宋_GB2312" w:hint="eastAsia"/>
          <w:sz w:val="32"/>
          <w:szCs w:val="32"/>
        </w:rPr>
        <w:t>.</w:t>
      </w:r>
      <w:r>
        <w:rPr>
          <w:rFonts w:eastAsia="仿宋_GB2312"/>
          <w:sz w:val="32"/>
          <w:szCs w:val="32"/>
        </w:rPr>
        <w:t>00</w:t>
      </w:r>
      <w:r>
        <w:rPr>
          <w:rFonts w:eastAsia="仿宋_GB2312" w:hint="eastAsia"/>
          <w:sz w:val="32"/>
          <w:szCs w:val="32"/>
        </w:rPr>
        <w:t>万元，比上年决算减少</w:t>
      </w:r>
      <w:r>
        <w:rPr>
          <w:rFonts w:eastAsia="仿宋_GB2312"/>
          <w:sz w:val="32"/>
          <w:szCs w:val="32"/>
        </w:rPr>
        <w:t>1</w:t>
      </w:r>
      <w:r>
        <w:rPr>
          <w:rFonts w:eastAsia="仿宋_GB2312" w:hint="eastAsia"/>
          <w:sz w:val="32"/>
          <w:szCs w:val="32"/>
        </w:rPr>
        <w:t>,</w:t>
      </w:r>
      <w:r>
        <w:rPr>
          <w:rFonts w:eastAsia="仿宋_GB2312"/>
          <w:sz w:val="32"/>
          <w:szCs w:val="32"/>
        </w:rPr>
        <w:t>610</w:t>
      </w:r>
      <w:r>
        <w:rPr>
          <w:rFonts w:eastAsia="仿宋_GB2312" w:hint="eastAsia"/>
          <w:sz w:val="32"/>
          <w:szCs w:val="32"/>
        </w:rPr>
        <w:t>.</w:t>
      </w:r>
      <w:r>
        <w:rPr>
          <w:rFonts w:eastAsia="仿宋_GB2312"/>
          <w:sz w:val="32"/>
          <w:szCs w:val="32"/>
        </w:rPr>
        <w:t>00</w:t>
      </w:r>
      <w:r>
        <w:rPr>
          <w:rFonts w:eastAsia="仿宋_GB2312" w:hint="eastAsia"/>
          <w:sz w:val="32"/>
          <w:szCs w:val="32"/>
        </w:rPr>
        <w:t>万元，下降</w:t>
      </w:r>
      <w:r>
        <w:rPr>
          <w:rFonts w:eastAsia="仿宋_GB2312"/>
          <w:sz w:val="32"/>
          <w:szCs w:val="32"/>
        </w:rPr>
        <w:t>100</w:t>
      </w:r>
      <w:r>
        <w:rPr>
          <w:rFonts w:eastAsia="仿宋_GB2312" w:hint="eastAsia"/>
          <w:sz w:val="32"/>
          <w:szCs w:val="32"/>
        </w:rPr>
        <w:t>.00%</w:t>
      </w:r>
      <w:r>
        <w:rPr>
          <w:rFonts w:eastAsia="仿宋_GB2312" w:hint="eastAsia"/>
          <w:sz w:val="32"/>
          <w:szCs w:val="32"/>
        </w:rPr>
        <w:t>，主要原因是</w:t>
      </w:r>
      <w:r>
        <w:rPr>
          <w:rFonts w:eastAsia="仿宋_GB2312"/>
          <w:sz w:val="32"/>
          <w:szCs w:val="32"/>
        </w:rPr>
        <w:t>1</w:t>
      </w:r>
      <w:r>
        <w:rPr>
          <w:rFonts w:eastAsia="仿宋_GB2312" w:hint="eastAsia"/>
          <w:sz w:val="32"/>
          <w:szCs w:val="32"/>
          <w:lang w:val="zh-CN"/>
        </w:rPr>
        <w:t>,</w:t>
      </w:r>
      <w:r>
        <w:rPr>
          <w:rFonts w:eastAsia="仿宋_GB2312"/>
          <w:sz w:val="32"/>
          <w:szCs w:val="32"/>
        </w:rPr>
        <w:t>610</w:t>
      </w:r>
      <w:r>
        <w:rPr>
          <w:rFonts w:eastAsia="仿宋_GB2312" w:hint="eastAsia"/>
          <w:sz w:val="32"/>
          <w:szCs w:val="32"/>
        </w:rPr>
        <w:t>.</w:t>
      </w:r>
      <w:r>
        <w:rPr>
          <w:rFonts w:eastAsia="仿宋_GB2312"/>
          <w:sz w:val="32"/>
          <w:szCs w:val="32"/>
        </w:rPr>
        <w:t>00</w:t>
      </w:r>
      <w:r>
        <w:rPr>
          <w:rFonts w:eastAsia="仿宋_GB2312" w:hint="eastAsia"/>
          <w:sz w:val="32"/>
          <w:szCs w:val="32"/>
        </w:rPr>
        <w:t>万元为上年地热资源调查项目</w:t>
      </w:r>
      <w:r>
        <w:rPr>
          <w:rFonts w:eastAsia="仿宋_GB2312" w:hint="eastAsia"/>
          <w:sz w:val="32"/>
          <w:szCs w:val="32"/>
        </w:rPr>
        <w:t>,</w:t>
      </w:r>
      <w:r>
        <w:rPr>
          <w:rFonts w:eastAsia="仿宋_GB2312" w:hint="eastAsia"/>
          <w:sz w:val="32"/>
          <w:szCs w:val="32"/>
        </w:rPr>
        <w:t>本年无地热资源项目。</w:t>
      </w:r>
    </w:p>
    <w:p w:rsidR="003B27CD" w:rsidRDefault="00BE7EE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lastRenderedPageBreak/>
        <w:t>六、一般公共预算财政拨款基本支出决算情况说明</w:t>
      </w:r>
    </w:p>
    <w:p w:rsidR="003B27CD" w:rsidRDefault="00BE7EE8">
      <w:pPr>
        <w:ind w:firstLineChars="200" w:firstLine="640"/>
        <w:jc w:val="left"/>
        <w:rPr>
          <w:rFonts w:ascii="仿宋_GB2312" w:eastAsia="仿宋_GB2312"/>
          <w:sz w:val="32"/>
          <w:szCs w:val="32"/>
        </w:rPr>
      </w:pPr>
      <w:r>
        <w:rPr>
          <w:rFonts w:eastAsia="仿宋_GB2312"/>
          <w:sz w:val="32"/>
          <w:szCs w:val="32"/>
        </w:rPr>
        <w:t>2023</w:t>
      </w:r>
      <w:r>
        <w:rPr>
          <w:rFonts w:ascii="仿宋_GB2312" w:eastAsia="仿宋_GB2312" w:hint="eastAsia"/>
          <w:sz w:val="32"/>
          <w:szCs w:val="32"/>
        </w:rPr>
        <w:t>年度一般公共预算财政拨款基本支出</w:t>
      </w:r>
      <w:r>
        <w:rPr>
          <w:rFonts w:eastAsia="仿宋_GB2312"/>
          <w:sz w:val="32"/>
          <w:szCs w:val="32"/>
          <w:lang w:val="zh-CN"/>
        </w:rPr>
        <w:t>2</w:t>
      </w:r>
      <w:r>
        <w:rPr>
          <w:rFonts w:eastAsia="仿宋_GB2312" w:hint="eastAsia"/>
          <w:sz w:val="32"/>
          <w:szCs w:val="32"/>
          <w:lang w:val="zh-CN"/>
        </w:rPr>
        <w:t>,</w:t>
      </w:r>
      <w:r>
        <w:rPr>
          <w:rFonts w:eastAsia="仿宋_GB2312"/>
          <w:sz w:val="32"/>
          <w:szCs w:val="32"/>
          <w:lang w:val="zh-CN"/>
        </w:rPr>
        <w:t>754</w:t>
      </w:r>
      <w:r>
        <w:rPr>
          <w:rFonts w:eastAsia="仿宋_GB2312" w:hint="eastAsia"/>
          <w:sz w:val="32"/>
          <w:szCs w:val="32"/>
          <w:lang w:val="zh-CN"/>
        </w:rPr>
        <w:t>.</w:t>
      </w:r>
      <w:r>
        <w:rPr>
          <w:rFonts w:eastAsia="仿宋_GB2312"/>
          <w:sz w:val="32"/>
          <w:szCs w:val="32"/>
          <w:lang w:val="zh-CN"/>
        </w:rPr>
        <w:t>41</w:t>
      </w:r>
      <w:r>
        <w:rPr>
          <w:rFonts w:ascii="仿宋_GB2312" w:eastAsia="仿宋_GB2312" w:hint="eastAsia"/>
          <w:sz w:val="32"/>
          <w:szCs w:val="32"/>
        </w:rPr>
        <w:t>万元，其中：人员经费</w:t>
      </w:r>
      <w:r>
        <w:rPr>
          <w:rFonts w:eastAsia="仿宋_GB2312"/>
          <w:sz w:val="32"/>
          <w:szCs w:val="32"/>
          <w:lang w:val="zh-CN"/>
        </w:rPr>
        <w:t>2</w:t>
      </w:r>
      <w:r>
        <w:rPr>
          <w:rFonts w:eastAsia="仿宋_GB2312" w:hint="eastAsia"/>
          <w:sz w:val="32"/>
          <w:szCs w:val="32"/>
          <w:lang w:val="zh-CN"/>
        </w:rPr>
        <w:t>,</w:t>
      </w:r>
      <w:r>
        <w:rPr>
          <w:rFonts w:eastAsia="仿宋_GB2312"/>
          <w:sz w:val="32"/>
          <w:szCs w:val="32"/>
          <w:lang w:val="zh-CN"/>
        </w:rPr>
        <w:t>741</w:t>
      </w:r>
      <w:r>
        <w:rPr>
          <w:rFonts w:eastAsia="仿宋_GB2312" w:hint="eastAsia"/>
          <w:sz w:val="32"/>
          <w:szCs w:val="32"/>
          <w:lang w:val="zh-CN"/>
        </w:rPr>
        <w:t>.</w:t>
      </w:r>
      <w:r>
        <w:rPr>
          <w:rFonts w:eastAsia="仿宋_GB2312"/>
          <w:sz w:val="32"/>
          <w:szCs w:val="32"/>
          <w:lang w:val="zh-CN"/>
        </w:rPr>
        <w:t>34</w:t>
      </w:r>
      <w:r>
        <w:rPr>
          <w:rFonts w:ascii="仿宋_GB2312" w:eastAsia="仿宋_GB2312" w:hint="eastAsia"/>
          <w:sz w:val="32"/>
          <w:szCs w:val="32"/>
        </w:rPr>
        <w:t>万元，包括：基本工资、津贴补贴、奖金、机关事业单位基本养老保险缴费、职业年金缴费、职工基本医疗保险缴费、公务员医疗补助缴费、其他社会保障缴费、住房公积金、离休费、退休费、抚恤金。</w:t>
      </w:r>
    </w:p>
    <w:p w:rsidR="003B27CD" w:rsidRDefault="00BE7EE8">
      <w:pPr>
        <w:ind w:firstLineChars="200" w:firstLine="640"/>
        <w:jc w:val="left"/>
        <w:rPr>
          <w:rFonts w:ascii="仿宋_GB2312" w:eastAsia="仿宋_GB2312"/>
          <w:sz w:val="32"/>
          <w:szCs w:val="32"/>
          <w:highlight w:val="red"/>
        </w:rPr>
      </w:pPr>
      <w:r>
        <w:rPr>
          <w:rFonts w:ascii="仿宋_GB2312" w:eastAsia="仿宋_GB2312" w:hint="eastAsia"/>
          <w:sz w:val="32"/>
          <w:szCs w:val="32"/>
        </w:rPr>
        <w:t>公用经费</w:t>
      </w:r>
      <w:r>
        <w:rPr>
          <w:rFonts w:eastAsia="仿宋_GB2312"/>
          <w:sz w:val="32"/>
          <w:szCs w:val="32"/>
          <w:lang w:val="zh-CN"/>
        </w:rPr>
        <w:t>13</w:t>
      </w:r>
      <w:r>
        <w:rPr>
          <w:rFonts w:eastAsia="仿宋_GB2312" w:hint="eastAsia"/>
          <w:sz w:val="32"/>
          <w:szCs w:val="32"/>
          <w:lang w:val="zh-CN"/>
        </w:rPr>
        <w:t>.</w:t>
      </w:r>
      <w:r>
        <w:rPr>
          <w:rFonts w:eastAsia="仿宋_GB2312"/>
          <w:sz w:val="32"/>
          <w:szCs w:val="32"/>
          <w:lang w:val="zh-CN"/>
        </w:rPr>
        <w:t>07</w:t>
      </w:r>
      <w:r>
        <w:rPr>
          <w:rFonts w:ascii="仿宋_GB2312" w:eastAsia="仿宋_GB2312" w:hint="eastAsia"/>
          <w:sz w:val="32"/>
          <w:szCs w:val="32"/>
        </w:rPr>
        <w:t>万元，包括：办公费、差旅费、维修（护）费、福利费。</w:t>
      </w:r>
    </w:p>
    <w:p w:rsidR="003B27CD" w:rsidRDefault="00BE7EE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七、财政拨款“三公”经费支出决算情况说明</w:t>
      </w:r>
    </w:p>
    <w:p w:rsidR="003B27CD" w:rsidRDefault="00BE7EE8">
      <w:pPr>
        <w:ind w:firstLineChars="200" w:firstLine="640"/>
        <w:jc w:val="left"/>
        <w:rPr>
          <w:rFonts w:ascii="仿宋_GB2312" w:eastAsia="仿宋_GB2312"/>
          <w:sz w:val="32"/>
          <w:szCs w:val="32"/>
          <w:lang w:val="zh-CN"/>
        </w:rPr>
      </w:pPr>
      <w:r>
        <w:rPr>
          <w:rFonts w:eastAsia="仿宋_GB2312"/>
          <w:sz w:val="32"/>
          <w:szCs w:val="32"/>
          <w:lang w:val="zh-CN"/>
        </w:rPr>
        <w:t>2023</w:t>
      </w:r>
      <w:r>
        <w:rPr>
          <w:rFonts w:ascii="仿宋_GB2312" w:eastAsia="仿宋_GB2312" w:hint="eastAsia"/>
          <w:sz w:val="32"/>
          <w:szCs w:val="32"/>
          <w:lang w:val="zh-CN"/>
        </w:rPr>
        <w:t>年度</w:t>
      </w:r>
      <w:r>
        <w:rPr>
          <w:rFonts w:ascii="仿宋_GB2312" w:eastAsia="仿宋_GB2312" w:hint="eastAsia"/>
          <w:sz w:val="32"/>
          <w:szCs w:val="32"/>
        </w:rPr>
        <w:t>财政拨款</w:t>
      </w:r>
      <w:r>
        <w:rPr>
          <w:rFonts w:ascii="仿宋_GB2312" w:eastAsia="仿宋_GB2312" w:hint="eastAsia"/>
          <w:sz w:val="32"/>
          <w:szCs w:val="32"/>
          <w:lang w:val="zh-CN"/>
        </w:rPr>
        <w:t>“三公”经费支出</w:t>
      </w:r>
      <w:r>
        <w:rPr>
          <w:rFonts w:eastAsia="仿宋_GB2312"/>
          <w:sz w:val="32"/>
          <w:szCs w:val="32"/>
          <w:lang w:val="zh-CN"/>
        </w:rPr>
        <w:t>0.00</w:t>
      </w:r>
      <w:r>
        <w:rPr>
          <w:rFonts w:ascii="仿宋_GB2312" w:eastAsia="仿宋_GB2312" w:hint="eastAsia"/>
          <w:sz w:val="32"/>
          <w:szCs w:val="32"/>
          <w:lang w:val="zh-CN"/>
        </w:rPr>
        <w:t>万元，</w:t>
      </w:r>
      <w:r>
        <w:rPr>
          <w:rFonts w:ascii="仿宋_GB2312" w:eastAsia="仿宋_GB2312" w:hint="eastAsia"/>
          <w:sz w:val="32"/>
          <w:szCs w:val="32"/>
        </w:rPr>
        <w:t>比上年</w:t>
      </w:r>
      <w:r>
        <w:rPr>
          <w:rFonts w:ascii="仿宋_GB2312" w:eastAsia="仿宋_GB2312" w:hint="eastAsia"/>
          <w:sz w:val="32"/>
          <w:szCs w:val="32"/>
          <w:lang w:val="zh-CN"/>
        </w:rPr>
        <w:t>增加</w:t>
      </w:r>
      <w:r>
        <w:rPr>
          <w:rFonts w:eastAsia="仿宋_GB2312"/>
          <w:sz w:val="32"/>
          <w:szCs w:val="32"/>
          <w:lang w:val="zh-CN"/>
        </w:rPr>
        <w:t>0.00</w:t>
      </w:r>
      <w:r>
        <w:rPr>
          <w:rFonts w:ascii="仿宋_GB2312" w:eastAsia="仿宋_GB2312" w:hint="eastAsia"/>
          <w:sz w:val="32"/>
          <w:szCs w:val="32"/>
          <w:lang w:val="zh-CN"/>
        </w:rPr>
        <w:t>万元，增长</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sz w:val="32"/>
          <w:szCs w:val="32"/>
        </w:rPr>
        <w:t>我单位无财政拨款</w:t>
      </w:r>
      <w:r>
        <w:rPr>
          <w:rFonts w:ascii="仿宋_GB2312" w:eastAsia="仿宋_GB2312"/>
          <w:sz w:val="32"/>
          <w:szCs w:val="32"/>
        </w:rPr>
        <w:t>“</w:t>
      </w:r>
      <w:r>
        <w:rPr>
          <w:rFonts w:ascii="仿宋_GB2312" w:eastAsia="仿宋_GB2312"/>
          <w:sz w:val="32"/>
          <w:szCs w:val="32"/>
        </w:rPr>
        <w:t>三公</w:t>
      </w:r>
      <w:r>
        <w:rPr>
          <w:rFonts w:ascii="仿宋_GB2312" w:eastAsia="仿宋_GB2312"/>
          <w:sz w:val="32"/>
          <w:szCs w:val="32"/>
        </w:rPr>
        <w:t>”</w:t>
      </w:r>
      <w:r>
        <w:rPr>
          <w:rFonts w:ascii="仿宋_GB2312" w:eastAsia="仿宋_GB2312"/>
          <w:sz w:val="32"/>
          <w:szCs w:val="32"/>
        </w:rPr>
        <w:t>经费支出</w:t>
      </w:r>
      <w:r>
        <w:rPr>
          <w:rFonts w:ascii="仿宋_GB2312" w:eastAsia="仿宋_GB2312" w:hint="eastAsia"/>
          <w:sz w:val="32"/>
          <w:szCs w:val="32"/>
          <w:lang w:val="zh-CN"/>
        </w:rPr>
        <w:t>。其中：因公出国（境）费支出</w:t>
      </w:r>
      <w:r>
        <w:rPr>
          <w:rFonts w:eastAsia="仿宋_GB2312"/>
          <w:sz w:val="32"/>
          <w:szCs w:val="32"/>
          <w:lang w:val="zh-CN"/>
        </w:rPr>
        <w:t>0.00</w:t>
      </w:r>
      <w:r>
        <w:rPr>
          <w:rFonts w:ascii="仿宋_GB2312" w:eastAsia="仿宋_GB2312" w:hint="eastAsia"/>
          <w:sz w:val="32"/>
          <w:szCs w:val="32"/>
          <w:lang w:val="zh-CN"/>
        </w:rPr>
        <w:t>万元，占</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，比上年增加</w:t>
      </w:r>
      <w:r>
        <w:rPr>
          <w:rFonts w:eastAsia="仿宋_GB2312"/>
          <w:sz w:val="32"/>
          <w:szCs w:val="32"/>
          <w:lang w:val="zh-CN"/>
        </w:rPr>
        <w:t>0.00</w:t>
      </w:r>
      <w:r>
        <w:rPr>
          <w:rFonts w:ascii="仿宋_GB2312" w:eastAsia="仿宋_GB2312" w:hint="eastAsia"/>
          <w:sz w:val="32"/>
          <w:szCs w:val="32"/>
          <w:lang w:val="zh-CN"/>
        </w:rPr>
        <w:t>万元，增长</w:t>
      </w:r>
      <w:r>
        <w:rPr>
          <w:rFonts w:eastAsia="仿宋_GB2312"/>
          <w:sz w:val="32"/>
          <w:szCs w:val="32"/>
          <w:lang w:val="zh-CN"/>
        </w:rPr>
        <w:t>0</w:t>
      </w:r>
      <w:r>
        <w:rPr>
          <w:rFonts w:ascii="仿宋_GB2312"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sz w:val="32"/>
          <w:szCs w:val="32"/>
        </w:rPr>
        <w:t>我单位无因公出国（境）费</w:t>
      </w:r>
      <w:r>
        <w:rPr>
          <w:rFonts w:ascii="仿宋_GB2312" w:eastAsia="仿宋_GB2312" w:hint="eastAsia"/>
          <w:sz w:val="32"/>
          <w:szCs w:val="32"/>
          <w:lang w:val="zh-CN"/>
        </w:rPr>
        <w:t>；公务用车购置及运行维护费支出</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万元，占</w:t>
      </w:r>
      <w:r>
        <w:rPr>
          <w:rFonts w:eastAsia="仿宋_GB2312"/>
          <w:sz w:val="32"/>
          <w:szCs w:val="32"/>
          <w:lang w:val="zh-CN"/>
        </w:rPr>
        <w:t>0</w:t>
      </w:r>
      <w:r>
        <w:rPr>
          <w:rFonts w:ascii="仿宋_GB2312"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w:t>
      </w:r>
      <w:r>
        <w:rPr>
          <w:rFonts w:ascii="仿宋_GB2312" w:eastAsia="仿宋_GB2312" w:hint="eastAsia"/>
          <w:sz w:val="32"/>
          <w:szCs w:val="32"/>
          <w:lang w:val="zh-CN"/>
        </w:rPr>
        <w:t>，比上年增加</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万元，增长</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sz w:val="32"/>
          <w:szCs w:val="32"/>
        </w:rPr>
        <w:t>我单位无公务用车购置及运行维护费</w:t>
      </w:r>
      <w:r>
        <w:rPr>
          <w:rFonts w:ascii="仿宋_GB2312" w:eastAsia="仿宋_GB2312" w:hint="eastAsia"/>
          <w:sz w:val="32"/>
          <w:szCs w:val="32"/>
          <w:lang w:val="zh-CN"/>
        </w:rPr>
        <w:t>；公务接待费支出</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万元，占</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，比上年增加</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万元，增长</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sz w:val="32"/>
          <w:szCs w:val="32"/>
        </w:rPr>
        <w:t>我单位无公务接待费</w:t>
      </w:r>
      <w:r>
        <w:rPr>
          <w:rFonts w:ascii="仿宋_GB2312" w:eastAsia="仿宋_GB2312" w:hint="eastAsia"/>
          <w:sz w:val="32"/>
          <w:szCs w:val="32"/>
          <w:lang w:val="zh-CN"/>
        </w:rPr>
        <w:t>。</w:t>
      </w:r>
    </w:p>
    <w:p w:rsidR="003B27CD" w:rsidRDefault="00BE7EE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rsidR="003B27CD" w:rsidRDefault="00BE7EE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万元，开支内容包括</w:t>
      </w:r>
      <w:r>
        <w:rPr>
          <w:rFonts w:ascii="仿宋_GB2312" w:eastAsia="仿宋_GB2312" w:hint="eastAsia"/>
          <w:sz w:val="32"/>
          <w:szCs w:val="32"/>
        </w:rPr>
        <w:t>我单位无因公出国（境）费</w:t>
      </w:r>
      <w:r>
        <w:rPr>
          <w:rFonts w:ascii="仿宋_GB2312" w:eastAsia="仿宋_GB2312" w:hint="eastAsia"/>
          <w:sz w:val="32"/>
          <w:szCs w:val="32"/>
          <w:lang w:val="zh-CN"/>
        </w:rPr>
        <w:t>。单位全年安排的因公出国（境）团组</w:t>
      </w:r>
      <w:r>
        <w:rPr>
          <w:rFonts w:eastAsia="仿宋_GB2312"/>
          <w:sz w:val="32"/>
          <w:szCs w:val="32"/>
          <w:lang w:val="zh-CN"/>
        </w:rPr>
        <w:t>0</w:t>
      </w:r>
      <w:r>
        <w:rPr>
          <w:rFonts w:ascii="仿宋_GB2312" w:eastAsia="仿宋_GB2312" w:hint="eastAsia"/>
          <w:sz w:val="32"/>
          <w:szCs w:val="32"/>
          <w:lang w:val="zh-CN"/>
        </w:rPr>
        <w:t>个，因公出国（境）</w:t>
      </w:r>
      <w:r>
        <w:rPr>
          <w:rFonts w:eastAsia="仿宋_GB2312"/>
          <w:sz w:val="32"/>
          <w:szCs w:val="32"/>
          <w:lang w:val="zh-CN"/>
        </w:rPr>
        <w:t>0</w:t>
      </w:r>
      <w:r>
        <w:rPr>
          <w:rFonts w:ascii="仿宋_GB2312" w:eastAsia="仿宋_GB2312" w:hint="eastAsia"/>
          <w:sz w:val="32"/>
          <w:szCs w:val="32"/>
          <w:lang w:val="zh-CN"/>
        </w:rPr>
        <w:t>人次。</w:t>
      </w:r>
    </w:p>
    <w:p w:rsidR="003B27CD" w:rsidRDefault="00BE7EE8">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万元，其中：公务用车购置费</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万元，公务用车运行维护费</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万元。公务用车运行维护费开支内容包括</w:t>
      </w:r>
      <w:r>
        <w:rPr>
          <w:rFonts w:ascii="仿宋_GB2312" w:eastAsia="仿宋_GB2312" w:hint="eastAsia"/>
          <w:sz w:val="32"/>
          <w:szCs w:val="32"/>
        </w:rPr>
        <w:t>我单位无公务用车运行维护费</w:t>
      </w:r>
      <w:r>
        <w:rPr>
          <w:rFonts w:ascii="仿宋_GB2312" w:eastAsia="仿宋_GB2312" w:hint="eastAsia"/>
          <w:sz w:val="32"/>
          <w:szCs w:val="32"/>
          <w:lang w:val="zh-CN"/>
        </w:rPr>
        <w:t>。公务用车购置数</w:t>
      </w:r>
      <w:r>
        <w:rPr>
          <w:rFonts w:eastAsia="仿宋_GB2312"/>
          <w:sz w:val="32"/>
          <w:szCs w:val="32"/>
          <w:lang w:val="zh-CN"/>
        </w:rPr>
        <w:t>0</w:t>
      </w:r>
      <w:r>
        <w:rPr>
          <w:rFonts w:ascii="仿宋_GB2312" w:eastAsia="仿宋_GB2312" w:hint="eastAsia"/>
          <w:sz w:val="32"/>
          <w:szCs w:val="32"/>
          <w:lang w:val="zh-CN"/>
        </w:rPr>
        <w:t>辆，公务用车保有量</w:t>
      </w:r>
      <w:r>
        <w:rPr>
          <w:rFonts w:eastAsia="仿宋_GB2312"/>
          <w:sz w:val="32"/>
          <w:szCs w:val="32"/>
          <w:lang w:val="zh-CN"/>
        </w:rPr>
        <w:t>0</w:t>
      </w:r>
      <w:r>
        <w:rPr>
          <w:rFonts w:ascii="仿宋_GB2312" w:eastAsia="仿宋_GB2312" w:hint="eastAsia"/>
          <w:sz w:val="32"/>
          <w:szCs w:val="32"/>
          <w:lang w:val="zh-CN"/>
        </w:rPr>
        <w:t>辆。国有资产占用情况</w:t>
      </w:r>
      <w:r>
        <w:rPr>
          <w:rFonts w:ascii="仿宋_GB2312" w:eastAsia="仿宋_GB2312" w:hint="eastAsia"/>
          <w:sz w:val="32"/>
          <w:szCs w:val="32"/>
        </w:rPr>
        <w:t>中固定资产车辆</w:t>
      </w:r>
      <w:r>
        <w:rPr>
          <w:rFonts w:eastAsia="仿宋_GB2312"/>
          <w:sz w:val="32"/>
          <w:szCs w:val="32"/>
          <w:lang w:val="zh-CN"/>
        </w:rPr>
        <w:t>30</w:t>
      </w:r>
      <w:r>
        <w:rPr>
          <w:rFonts w:ascii="仿宋_GB2312" w:eastAsia="仿宋_GB2312" w:hint="eastAsia"/>
          <w:sz w:val="32"/>
          <w:szCs w:val="32"/>
          <w:lang w:val="zh-CN"/>
        </w:rPr>
        <w:t>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本单位为定额拨款单位，固定资产中的车辆用于生产经营</w:t>
      </w:r>
      <w:r>
        <w:rPr>
          <w:rFonts w:ascii="仿宋_GB2312" w:eastAsia="仿宋_GB2312" w:hint="eastAsia"/>
          <w:sz w:val="32"/>
          <w:szCs w:val="32"/>
          <w:lang w:val="zh-CN"/>
        </w:rPr>
        <w:t>。</w:t>
      </w:r>
      <w:r w:rsidR="00DD0CA1" w:rsidRPr="00DD0CA1">
        <w:rPr>
          <w:rFonts w:ascii="仿宋_GB2312" w:eastAsia="仿宋_GB2312" w:hint="eastAsia"/>
          <w:sz w:val="32"/>
          <w:szCs w:val="32"/>
          <w:lang w:val="zh-CN"/>
        </w:rPr>
        <w:t>车辆经费支出来源为其他资金。</w:t>
      </w:r>
      <w:bookmarkStart w:id="18" w:name="_GoBack"/>
      <w:bookmarkEnd w:id="18"/>
    </w:p>
    <w:p w:rsidR="003B27CD" w:rsidRDefault="00BE7EE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万元，开支内容包括</w:t>
      </w:r>
      <w:r>
        <w:rPr>
          <w:rFonts w:ascii="仿宋_GB2312" w:eastAsia="仿宋_GB2312" w:hint="eastAsia"/>
          <w:sz w:val="32"/>
          <w:szCs w:val="32"/>
        </w:rPr>
        <w:t>我单位无公务接待费</w:t>
      </w:r>
      <w:r>
        <w:rPr>
          <w:rFonts w:ascii="仿宋_GB2312" w:eastAsia="仿宋_GB2312" w:hint="eastAsia"/>
          <w:sz w:val="32"/>
          <w:szCs w:val="32"/>
          <w:lang w:val="zh-CN"/>
        </w:rPr>
        <w:t>。单位全年安排的国内公务接待</w:t>
      </w:r>
      <w:r>
        <w:rPr>
          <w:rFonts w:eastAsia="仿宋_GB2312"/>
          <w:sz w:val="32"/>
          <w:szCs w:val="32"/>
          <w:lang w:val="zh-CN"/>
        </w:rPr>
        <w:t>0</w:t>
      </w:r>
      <w:r>
        <w:rPr>
          <w:rFonts w:ascii="仿宋_GB2312" w:eastAsia="仿宋_GB2312" w:hint="eastAsia"/>
          <w:sz w:val="32"/>
          <w:szCs w:val="32"/>
          <w:lang w:val="zh-CN"/>
        </w:rPr>
        <w:t>批次，</w:t>
      </w:r>
      <w:r>
        <w:rPr>
          <w:rFonts w:eastAsia="仿宋_GB2312"/>
          <w:sz w:val="32"/>
          <w:szCs w:val="32"/>
          <w:lang w:val="zh-CN"/>
        </w:rPr>
        <w:t>0</w:t>
      </w:r>
      <w:r>
        <w:rPr>
          <w:rFonts w:ascii="仿宋_GB2312" w:eastAsia="仿宋_GB2312" w:hint="eastAsia"/>
          <w:sz w:val="32"/>
          <w:szCs w:val="32"/>
          <w:lang w:val="zh-CN"/>
        </w:rPr>
        <w:t>人次。</w:t>
      </w:r>
    </w:p>
    <w:p w:rsidR="003B27CD" w:rsidRDefault="00BE7EE8">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万元，决算数</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hint="eastAsia"/>
          <w:sz w:val="32"/>
          <w:szCs w:val="32"/>
        </w:rPr>
        <w:t>我单位无财政拨款“三公”经费支出</w:t>
      </w:r>
      <w:r>
        <w:rPr>
          <w:rFonts w:ascii="仿宋_GB2312" w:eastAsia="仿宋_GB2312" w:hint="eastAsia"/>
          <w:sz w:val="32"/>
          <w:szCs w:val="32"/>
          <w:lang w:val="zh-CN"/>
        </w:rPr>
        <w:t>。</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hint="eastAsia"/>
          <w:sz w:val="32"/>
          <w:szCs w:val="32"/>
        </w:rPr>
        <w:t>我单位无因公出国（境）费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万元，决算数</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0.00%</w:t>
      </w:r>
      <w:r>
        <w:rPr>
          <w:rFonts w:ascii="仿宋_GB2312" w:eastAsia="仿宋_GB2312" w:hint="eastAsia"/>
          <w:sz w:val="32"/>
          <w:szCs w:val="32"/>
          <w:lang w:val="zh-CN"/>
        </w:rPr>
        <w:t>，主要原因是</w:t>
      </w:r>
      <w:r>
        <w:rPr>
          <w:rFonts w:ascii="仿宋_GB2312" w:eastAsia="仿宋_GB2312" w:hint="eastAsia"/>
          <w:sz w:val="32"/>
          <w:szCs w:val="32"/>
        </w:rPr>
        <w:t>我单位无公务用车购置费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hint="eastAsia"/>
          <w:sz w:val="32"/>
          <w:szCs w:val="32"/>
        </w:rPr>
        <w:t>我单位无公务用车运行维护费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w:t>
      </w:r>
      <w:r>
        <w:rPr>
          <w:rFonts w:eastAsia="仿宋_GB2312"/>
          <w:sz w:val="32"/>
          <w:szCs w:val="32"/>
          <w:lang w:val="zh-CN"/>
        </w:rPr>
        <w:t>0.00</w:t>
      </w:r>
      <w:r>
        <w:rPr>
          <w:rFonts w:ascii="仿宋_GB2312" w:eastAsia="仿宋_GB2312" w:hint="eastAsia"/>
          <w:sz w:val="32"/>
          <w:szCs w:val="32"/>
          <w:lang w:val="zh-CN"/>
        </w:rPr>
        <w:t>万元，决算数</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ascii="仿宋_GB2312" w:eastAsia="仿宋_GB2312" w:hint="eastAsia"/>
          <w:sz w:val="32"/>
          <w:szCs w:val="32"/>
          <w:lang w:val="zh-CN"/>
        </w:rPr>
        <w:t>万元，预决算差异率</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w:t>
      </w:r>
      <w:r>
        <w:rPr>
          <w:rFonts w:ascii="仿宋_GB2312" w:eastAsia="仿宋_GB2312" w:hint="eastAsia"/>
          <w:sz w:val="32"/>
          <w:szCs w:val="32"/>
          <w:lang w:val="zh-CN"/>
        </w:rPr>
        <w:t>，主要原因是：</w:t>
      </w:r>
      <w:r>
        <w:rPr>
          <w:rFonts w:ascii="仿宋_GB2312" w:eastAsia="仿宋_GB2312" w:hint="eastAsia"/>
          <w:sz w:val="32"/>
          <w:szCs w:val="32"/>
        </w:rPr>
        <w:t>我单位无公务接待费</w:t>
      </w:r>
      <w:r>
        <w:rPr>
          <w:rFonts w:ascii="仿宋_GB2312" w:eastAsia="仿宋_GB2312" w:hint="eastAsia"/>
          <w:sz w:val="32"/>
          <w:szCs w:val="32"/>
          <w:lang w:val="zh-CN"/>
        </w:rPr>
        <w:t>。</w:t>
      </w:r>
    </w:p>
    <w:p w:rsidR="003B27CD" w:rsidRDefault="00BE7EE8">
      <w:pPr>
        <w:ind w:firstLineChars="200" w:firstLine="640"/>
        <w:jc w:val="left"/>
        <w:outlineLvl w:val="1"/>
        <w:rPr>
          <w:rFonts w:ascii="黑体" w:eastAsia="黑体" w:hAnsi="黑体" w:cs="宋体"/>
          <w:bCs/>
          <w:kern w:val="0"/>
          <w:sz w:val="32"/>
          <w:szCs w:val="32"/>
        </w:rPr>
      </w:pPr>
      <w:bookmarkStart w:id="19" w:name="_Toc5810"/>
      <w:bookmarkStart w:id="20" w:name="_Toc7927"/>
      <w:r>
        <w:rPr>
          <w:rFonts w:ascii="黑体" w:eastAsia="黑体" w:hAnsi="黑体" w:cs="宋体" w:hint="eastAsia"/>
          <w:bCs/>
          <w:kern w:val="0"/>
          <w:sz w:val="32"/>
          <w:szCs w:val="32"/>
        </w:rPr>
        <w:t>八、政府性基金预算财政拨款收入支出决算情况说明</w:t>
      </w:r>
      <w:bookmarkEnd w:id="19"/>
      <w:bookmarkEnd w:id="20"/>
    </w:p>
    <w:p w:rsidR="003B27CD" w:rsidRDefault="00BE7EE8">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w:t>
      </w:r>
      <w:r>
        <w:rPr>
          <w:rFonts w:ascii="仿宋_GB2312" w:eastAsia="仿宋_GB2312" w:hint="eastAsia"/>
          <w:sz w:val="32"/>
          <w:szCs w:val="32"/>
        </w:rPr>
        <w:lastRenderedPageBreak/>
        <w:t>结转和结余，政府性基金预算财政拨款收入支出决算表为空表。</w:t>
      </w:r>
    </w:p>
    <w:p w:rsidR="003B27CD" w:rsidRDefault="00BE7EE8">
      <w:pPr>
        <w:ind w:firstLineChars="200" w:firstLine="640"/>
        <w:jc w:val="left"/>
        <w:outlineLvl w:val="1"/>
        <w:rPr>
          <w:rFonts w:ascii="黑体" w:eastAsia="黑体" w:hAnsi="黑体" w:cs="宋体"/>
          <w:bCs/>
          <w:kern w:val="0"/>
          <w:sz w:val="32"/>
          <w:szCs w:val="32"/>
        </w:rPr>
      </w:pPr>
      <w:r>
        <w:rPr>
          <w:rFonts w:ascii="黑体" w:eastAsia="黑体" w:hAnsi="黑体" w:cs="宋体" w:hint="eastAsia"/>
          <w:bCs/>
          <w:kern w:val="0"/>
          <w:sz w:val="32"/>
          <w:szCs w:val="32"/>
        </w:rPr>
        <w:t>九、国有资本经营预算财政拨款收入支出决算情况说明</w:t>
      </w:r>
    </w:p>
    <w:p w:rsidR="003B27CD" w:rsidRDefault="00BE7EE8">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rsidR="003B27CD" w:rsidRDefault="00BE7EE8">
      <w:pPr>
        <w:ind w:firstLineChars="200" w:firstLine="640"/>
        <w:jc w:val="left"/>
        <w:outlineLvl w:val="1"/>
        <w:rPr>
          <w:rFonts w:ascii="黑体" w:eastAsia="黑体" w:hAnsi="黑体" w:cs="宋体"/>
          <w:bCs/>
          <w:kern w:val="0"/>
          <w:sz w:val="32"/>
          <w:szCs w:val="32"/>
        </w:rPr>
      </w:pPr>
      <w:bookmarkStart w:id="21" w:name="_Toc1235"/>
      <w:bookmarkStart w:id="22" w:name="_Toc7314"/>
      <w:r>
        <w:rPr>
          <w:rFonts w:ascii="黑体" w:eastAsia="黑体" w:hAnsi="黑体" w:cs="宋体" w:hint="eastAsia"/>
          <w:bCs/>
          <w:kern w:val="0"/>
          <w:sz w:val="32"/>
          <w:szCs w:val="32"/>
        </w:rPr>
        <w:t>十、其他重要事项的情况说明</w:t>
      </w:r>
      <w:bookmarkEnd w:id="21"/>
      <w:bookmarkEnd w:id="22"/>
    </w:p>
    <w:p w:rsidR="003B27CD" w:rsidRDefault="00BE7EE8">
      <w:pPr>
        <w:ind w:firstLineChars="200" w:firstLine="640"/>
        <w:jc w:val="left"/>
        <w:outlineLvl w:val="2"/>
        <w:rPr>
          <w:rFonts w:ascii="黑体" w:eastAsia="黑体" w:hAnsi="黑体"/>
          <w:sz w:val="32"/>
          <w:szCs w:val="32"/>
        </w:rPr>
      </w:pPr>
      <w:bookmarkStart w:id="23" w:name="_Toc14519"/>
      <w:bookmarkStart w:id="24" w:name="_Toc13105"/>
      <w:r>
        <w:rPr>
          <w:rFonts w:ascii="黑体" w:eastAsia="黑体" w:hAnsi="黑体" w:hint="eastAsia"/>
          <w:sz w:val="32"/>
          <w:szCs w:val="32"/>
        </w:rPr>
        <w:t>（一）机关运行经费支出情况</w:t>
      </w:r>
      <w:bookmarkEnd w:id="23"/>
      <w:bookmarkEnd w:id="24"/>
    </w:p>
    <w:p w:rsidR="003B27CD" w:rsidRDefault="00BE7EE8">
      <w:pPr>
        <w:ind w:firstLineChars="200" w:firstLine="640"/>
        <w:rPr>
          <w:rFonts w:eastAsia="仿宋_GB2312"/>
          <w:sz w:val="32"/>
          <w:szCs w:val="32"/>
        </w:rPr>
      </w:pPr>
      <w:bookmarkStart w:id="25" w:name="_Toc227"/>
      <w:bookmarkStart w:id="26" w:name="_Toc26704"/>
      <w:r>
        <w:rPr>
          <w:rFonts w:eastAsia="仿宋_GB2312"/>
          <w:sz w:val="32"/>
          <w:szCs w:val="32"/>
          <w:lang w:val="zh-CN"/>
        </w:rPr>
        <w:t>2023</w:t>
      </w:r>
      <w:r>
        <w:rPr>
          <w:rFonts w:eastAsia="仿宋_GB2312" w:hint="eastAsia"/>
          <w:sz w:val="32"/>
          <w:szCs w:val="32"/>
          <w:lang w:val="zh-CN"/>
        </w:rPr>
        <w:t>年度</w:t>
      </w:r>
      <w:r>
        <w:rPr>
          <w:rFonts w:eastAsia="仿宋_GB2312" w:hint="eastAsia"/>
          <w:sz w:val="32"/>
          <w:szCs w:val="32"/>
        </w:rPr>
        <w:t>新疆维吾尔自治区煤田地质局一六一煤田地质勘探队</w:t>
      </w:r>
      <w:r>
        <w:rPr>
          <w:rFonts w:eastAsia="仿宋_GB2312" w:hint="eastAsia"/>
          <w:sz w:val="32"/>
          <w:szCs w:val="32"/>
          <w:lang w:val="zh-CN"/>
        </w:rPr>
        <w:t>（事业单位）公用经费支出</w:t>
      </w:r>
      <w:r>
        <w:rPr>
          <w:rFonts w:eastAsia="仿宋_GB2312"/>
          <w:sz w:val="32"/>
          <w:szCs w:val="32"/>
          <w:lang w:val="zh-CN"/>
        </w:rPr>
        <w:t>13</w:t>
      </w:r>
      <w:r>
        <w:rPr>
          <w:rFonts w:eastAsia="仿宋_GB2312" w:hint="eastAsia"/>
          <w:sz w:val="32"/>
          <w:szCs w:val="32"/>
          <w:lang w:val="zh-CN"/>
        </w:rPr>
        <w:t>.</w:t>
      </w:r>
      <w:r>
        <w:rPr>
          <w:rFonts w:eastAsia="仿宋_GB2312"/>
          <w:sz w:val="32"/>
          <w:szCs w:val="32"/>
          <w:lang w:val="zh-CN"/>
        </w:rPr>
        <w:t>07</w:t>
      </w:r>
      <w:r>
        <w:rPr>
          <w:rFonts w:eastAsia="仿宋_GB2312" w:hint="eastAsia"/>
          <w:sz w:val="32"/>
          <w:szCs w:val="32"/>
          <w:lang w:val="zh-CN"/>
        </w:rPr>
        <w:t>万元，比上年增加</w:t>
      </w:r>
      <w:r>
        <w:rPr>
          <w:rFonts w:eastAsia="仿宋_GB2312"/>
          <w:sz w:val="32"/>
          <w:szCs w:val="32"/>
          <w:lang w:val="zh-CN"/>
        </w:rPr>
        <w:t>5</w:t>
      </w:r>
      <w:r>
        <w:rPr>
          <w:rFonts w:eastAsia="仿宋_GB2312" w:hint="eastAsia"/>
          <w:sz w:val="32"/>
          <w:szCs w:val="32"/>
          <w:lang w:val="zh-CN"/>
        </w:rPr>
        <w:t>.</w:t>
      </w:r>
      <w:r>
        <w:rPr>
          <w:rFonts w:eastAsia="仿宋_GB2312"/>
          <w:sz w:val="32"/>
          <w:szCs w:val="32"/>
          <w:lang w:val="zh-CN"/>
        </w:rPr>
        <w:t>81</w:t>
      </w:r>
      <w:r>
        <w:rPr>
          <w:rFonts w:eastAsia="仿宋_GB2312" w:hint="eastAsia"/>
          <w:sz w:val="32"/>
          <w:szCs w:val="32"/>
          <w:lang w:val="zh-CN"/>
        </w:rPr>
        <w:t>万元，增长</w:t>
      </w:r>
      <w:r>
        <w:rPr>
          <w:rFonts w:eastAsia="仿宋_GB2312"/>
          <w:sz w:val="32"/>
          <w:szCs w:val="32"/>
          <w:lang w:val="zh-CN"/>
        </w:rPr>
        <w:t>80</w:t>
      </w:r>
      <w:r>
        <w:rPr>
          <w:rFonts w:eastAsia="仿宋_GB2312" w:hint="eastAsia"/>
          <w:sz w:val="32"/>
          <w:szCs w:val="32"/>
          <w:lang w:val="zh-CN"/>
        </w:rPr>
        <w:t>.</w:t>
      </w:r>
      <w:r>
        <w:rPr>
          <w:rFonts w:eastAsia="仿宋_GB2312" w:hint="eastAsia"/>
          <w:sz w:val="32"/>
          <w:szCs w:val="32"/>
        </w:rPr>
        <w:t>03</w:t>
      </w:r>
      <w:r>
        <w:rPr>
          <w:rFonts w:eastAsia="仿宋_GB2312" w:hint="eastAsia"/>
          <w:sz w:val="32"/>
          <w:szCs w:val="32"/>
          <w:lang w:val="zh-CN"/>
        </w:rPr>
        <w:t>%</w:t>
      </w:r>
      <w:r>
        <w:rPr>
          <w:rFonts w:eastAsia="仿宋_GB2312" w:hint="eastAsia"/>
          <w:sz w:val="32"/>
          <w:szCs w:val="32"/>
          <w:lang w:val="zh-CN"/>
        </w:rPr>
        <w:t>，主要原因是</w:t>
      </w:r>
      <w:r>
        <w:rPr>
          <w:rFonts w:eastAsia="仿宋_GB2312" w:hint="eastAsia"/>
          <w:sz w:val="32"/>
          <w:szCs w:val="32"/>
        </w:rPr>
        <w:t>本年车辆维修（护）费及办公费增加。</w:t>
      </w:r>
    </w:p>
    <w:p w:rsidR="003B27CD" w:rsidRDefault="00BE7EE8">
      <w:pPr>
        <w:ind w:firstLineChars="200" w:firstLine="640"/>
        <w:jc w:val="left"/>
        <w:rPr>
          <w:rFonts w:eastAsia="黑体"/>
          <w:sz w:val="32"/>
          <w:szCs w:val="30"/>
          <w:lang w:val="zh-CN"/>
        </w:rPr>
      </w:pPr>
      <w:r>
        <w:rPr>
          <w:rFonts w:eastAsia="黑体" w:hint="eastAsia"/>
          <w:sz w:val="32"/>
          <w:szCs w:val="30"/>
          <w:lang w:val="zh-CN"/>
        </w:rPr>
        <w:t>（二）政府采购情况</w:t>
      </w:r>
      <w:bookmarkEnd w:id="25"/>
      <w:bookmarkEnd w:id="26"/>
    </w:p>
    <w:p w:rsidR="003B27CD" w:rsidRDefault="00BE7EE8">
      <w:pPr>
        <w:ind w:firstLineChars="200" w:firstLine="640"/>
        <w:jc w:val="left"/>
        <w:rPr>
          <w:rFonts w:eastAsia="仿宋_GB2312"/>
          <w:sz w:val="32"/>
          <w:szCs w:val="32"/>
          <w:lang w:val="zh-CN"/>
        </w:rPr>
      </w:pPr>
      <w:r>
        <w:rPr>
          <w:rFonts w:eastAsia="仿宋_GB2312"/>
          <w:sz w:val="32"/>
          <w:szCs w:val="32"/>
          <w:lang w:val="zh-CN"/>
        </w:rPr>
        <w:t>2023</w:t>
      </w:r>
      <w:r>
        <w:rPr>
          <w:rFonts w:eastAsia="仿宋_GB2312" w:hint="eastAsia"/>
          <w:sz w:val="32"/>
          <w:szCs w:val="32"/>
          <w:lang w:val="zh-CN"/>
        </w:rPr>
        <w:t>年度政府采购支出总额</w:t>
      </w:r>
      <w:r>
        <w:rPr>
          <w:rFonts w:eastAsia="仿宋_GB2312"/>
          <w:sz w:val="32"/>
          <w:szCs w:val="32"/>
          <w:lang w:val="zh-CN"/>
        </w:rPr>
        <w:t>2</w:t>
      </w:r>
      <w:r>
        <w:rPr>
          <w:rFonts w:eastAsia="仿宋_GB2312" w:hint="eastAsia"/>
          <w:sz w:val="32"/>
          <w:szCs w:val="32"/>
          <w:lang w:val="zh-CN"/>
        </w:rPr>
        <w:t>,</w:t>
      </w:r>
      <w:r>
        <w:rPr>
          <w:rFonts w:eastAsia="仿宋_GB2312"/>
          <w:sz w:val="32"/>
          <w:szCs w:val="32"/>
          <w:lang w:val="zh-CN"/>
        </w:rPr>
        <w:t>392</w:t>
      </w:r>
      <w:r>
        <w:rPr>
          <w:rFonts w:eastAsia="仿宋_GB2312" w:hint="eastAsia"/>
          <w:sz w:val="32"/>
          <w:szCs w:val="32"/>
          <w:lang w:val="zh-CN"/>
        </w:rPr>
        <w:t>.</w:t>
      </w:r>
      <w:r>
        <w:rPr>
          <w:rFonts w:eastAsia="仿宋_GB2312"/>
          <w:sz w:val="32"/>
          <w:szCs w:val="32"/>
          <w:lang w:val="zh-CN"/>
        </w:rPr>
        <w:t>75</w:t>
      </w:r>
      <w:r>
        <w:rPr>
          <w:rFonts w:eastAsia="仿宋_GB2312" w:hint="eastAsia"/>
          <w:sz w:val="32"/>
          <w:szCs w:val="32"/>
          <w:lang w:val="zh-CN"/>
        </w:rPr>
        <w:t>万元，其中：政府采购货物支出</w:t>
      </w:r>
      <w:r>
        <w:rPr>
          <w:rFonts w:eastAsia="仿宋_GB2312"/>
          <w:sz w:val="32"/>
          <w:szCs w:val="32"/>
          <w:lang w:val="zh-CN"/>
        </w:rPr>
        <w:t>2</w:t>
      </w:r>
      <w:r>
        <w:rPr>
          <w:rFonts w:eastAsia="仿宋_GB2312" w:hint="eastAsia"/>
          <w:sz w:val="32"/>
          <w:szCs w:val="32"/>
          <w:lang w:val="zh-CN"/>
        </w:rPr>
        <w:t>,</w:t>
      </w:r>
      <w:r>
        <w:rPr>
          <w:rFonts w:eastAsia="仿宋_GB2312"/>
          <w:sz w:val="32"/>
          <w:szCs w:val="32"/>
          <w:lang w:val="zh-CN"/>
        </w:rPr>
        <w:t>392</w:t>
      </w:r>
      <w:r>
        <w:rPr>
          <w:rFonts w:eastAsia="仿宋_GB2312" w:hint="eastAsia"/>
          <w:sz w:val="32"/>
          <w:szCs w:val="32"/>
          <w:lang w:val="zh-CN"/>
        </w:rPr>
        <w:t>.</w:t>
      </w:r>
      <w:r>
        <w:rPr>
          <w:rFonts w:eastAsia="仿宋_GB2312"/>
          <w:sz w:val="32"/>
          <w:szCs w:val="32"/>
          <w:lang w:val="zh-CN"/>
        </w:rPr>
        <w:t>75</w:t>
      </w:r>
      <w:r>
        <w:rPr>
          <w:rFonts w:eastAsia="仿宋_GB2312" w:hint="eastAsia"/>
          <w:sz w:val="32"/>
          <w:szCs w:val="32"/>
          <w:lang w:val="zh-CN"/>
        </w:rPr>
        <w:t>万元、政府采购工程支出</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万元、政府采购服务支出</w:t>
      </w:r>
      <w:r>
        <w:rPr>
          <w:rFonts w:eastAsia="仿宋_GB2312"/>
          <w:sz w:val="32"/>
          <w:szCs w:val="32"/>
          <w:lang w:val="zh-CN"/>
        </w:rPr>
        <w:t>0</w:t>
      </w:r>
      <w:r>
        <w:rPr>
          <w:rFonts w:eastAsia="仿宋_GB2312" w:hint="eastAsia"/>
          <w:sz w:val="32"/>
          <w:szCs w:val="32"/>
          <w:lang w:val="zh-CN"/>
        </w:rPr>
        <w:t>.</w:t>
      </w:r>
      <w:r>
        <w:rPr>
          <w:rFonts w:eastAsia="仿宋_GB2312"/>
          <w:sz w:val="32"/>
          <w:szCs w:val="32"/>
          <w:lang w:val="zh-CN"/>
        </w:rPr>
        <w:t>00</w:t>
      </w:r>
      <w:r>
        <w:rPr>
          <w:rFonts w:eastAsia="仿宋_GB2312" w:hint="eastAsia"/>
          <w:sz w:val="32"/>
          <w:szCs w:val="32"/>
          <w:lang w:val="zh-CN"/>
        </w:rPr>
        <w:t>万元。</w:t>
      </w:r>
    </w:p>
    <w:p w:rsidR="003B27CD" w:rsidRDefault="00BE7EE8">
      <w:pPr>
        <w:ind w:firstLineChars="200" w:firstLine="640"/>
        <w:jc w:val="left"/>
        <w:rPr>
          <w:rFonts w:eastAsia="仿宋_GB2312"/>
          <w:sz w:val="32"/>
          <w:szCs w:val="32"/>
        </w:rPr>
      </w:pPr>
      <w:r>
        <w:rPr>
          <w:rFonts w:eastAsia="仿宋_GB2312" w:hint="eastAsia"/>
          <w:sz w:val="32"/>
          <w:szCs w:val="32"/>
          <w:lang w:val="zh-CN"/>
        </w:rPr>
        <w:t>授予中小企业合同金额</w:t>
      </w:r>
      <w:r>
        <w:rPr>
          <w:rFonts w:eastAsia="仿宋_GB2312"/>
          <w:sz w:val="32"/>
          <w:szCs w:val="32"/>
          <w:lang w:val="zh-CN"/>
        </w:rPr>
        <w:t>143</w:t>
      </w:r>
      <w:r>
        <w:rPr>
          <w:rFonts w:eastAsia="仿宋_GB2312" w:hint="eastAsia"/>
          <w:sz w:val="32"/>
          <w:szCs w:val="32"/>
          <w:lang w:val="zh-CN"/>
        </w:rPr>
        <w:t>.</w:t>
      </w:r>
      <w:r>
        <w:rPr>
          <w:rFonts w:eastAsia="仿宋_GB2312"/>
          <w:sz w:val="32"/>
          <w:szCs w:val="32"/>
          <w:lang w:val="zh-CN"/>
        </w:rPr>
        <w:t>35</w:t>
      </w:r>
      <w:r>
        <w:rPr>
          <w:rFonts w:eastAsia="仿宋_GB2312" w:hint="eastAsia"/>
          <w:sz w:val="32"/>
          <w:szCs w:val="32"/>
          <w:lang w:val="zh-CN"/>
        </w:rPr>
        <w:t>万元，占政府采购支出总额的</w:t>
      </w:r>
      <w:r>
        <w:rPr>
          <w:rFonts w:eastAsia="仿宋_GB2312"/>
          <w:sz w:val="32"/>
          <w:szCs w:val="32"/>
          <w:lang w:val="zh-CN"/>
        </w:rPr>
        <w:t>5</w:t>
      </w:r>
      <w:r>
        <w:rPr>
          <w:rFonts w:eastAsia="仿宋_GB2312" w:hint="eastAsia"/>
          <w:sz w:val="32"/>
          <w:szCs w:val="32"/>
          <w:lang w:val="zh-CN"/>
        </w:rPr>
        <w:t>.</w:t>
      </w:r>
      <w:r>
        <w:rPr>
          <w:rFonts w:eastAsia="仿宋_GB2312"/>
          <w:sz w:val="32"/>
          <w:szCs w:val="32"/>
          <w:lang w:val="zh-CN"/>
        </w:rPr>
        <w:t>99%</w:t>
      </w:r>
      <w:r>
        <w:rPr>
          <w:rFonts w:eastAsia="仿宋_GB2312" w:hint="eastAsia"/>
          <w:sz w:val="32"/>
          <w:szCs w:val="32"/>
          <w:lang w:val="zh-CN"/>
        </w:rPr>
        <w:t>，其中：授予小微企业合同金额</w:t>
      </w:r>
      <w:r>
        <w:rPr>
          <w:rFonts w:eastAsia="仿宋_GB2312"/>
          <w:sz w:val="32"/>
          <w:szCs w:val="32"/>
          <w:lang w:val="zh-CN"/>
        </w:rPr>
        <w:t>143</w:t>
      </w:r>
      <w:r>
        <w:rPr>
          <w:rFonts w:eastAsia="仿宋_GB2312" w:hint="eastAsia"/>
          <w:sz w:val="32"/>
          <w:szCs w:val="32"/>
          <w:lang w:val="zh-CN"/>
        </w:rPr>
        <w:t>.</w:t>
      </w:r>
      <w:r>
        <w:rPr>
          <w:rFonts w:eastAsia="仿宋_GB2312"/>
          <w:sz w:val="32"/>
          <w:szCs w:val="32"/>
          <w:lang w:val="zh-CN"/>
        </w:rPr>
        <w:t>35</w:t>
      </w:r>
      <w:r>
        <w:rPr>
          <w:rFonts w:eastAsia="仿宋_GB2312" w:hint="eastAsia"/>
          <w:sz w:val="32"/>
          <w:szCs w:val="32"/>
          <w:lang w:val="zh-CN"/>
        </w:rPr>
        <w:t>万元，占政府采购支出总额的</w:t>
      </w:r>
      <w:r>
        <w:rPr>
          <w:rFonts w:eastAsia="仿宋_GB2312"/>
          <w:sz w:val="32"/>
          <w:szCs w:val="32"/>
          <w:lang w:val="zh-CN"/>
        </w:rPr>
        <w:t>5</w:t>
      </w:r>
      <w:r>
        <w:rPr>
          <w:rFonts w:eastAsia="仿宋_GB2312" w:hint="eastAsia"/>
          <w:sz w:val="32"/>
          <w:szCs w:val="32"/>
          <w:lang w:val="zh-CN"/>
        </w:rPr>
        <w:t>.</w:t>
      </w:r>
      <w:r>
        <w:rPr>
          <w:rFonts w:eastAsia="仿宋_GB2312"/>
          <w:sz w:val="32"/>
          <w:szCs w:val="32"/>
          <w:lang w:val="zh-CN"/>
        </w:rPr>
        <w:t>99%</w:t>
      </w:r>
      <w:r>
        <w:rPr>
          <w:rFonts w:eastAsia="仿宋_GB2312" w:hint="eastAsia"/>
          <w:sz w:val="32"/>
          <w:szCs w:val="32"/>
        </w:rPr>
        <w:t>。</w:t>
      </w:r>
    </w:p>
    <w:p w:rsidR="003B27CD" w:rsidRDefault="00BE7EE8">
      <w:pPr>
        <w:ind w:firstLineChars="200" w:firstLine="640"/>
        <w:jc w:val="left"/>
        <w:rPr>
          <w:rFonts w:eastAsia="黑体"/>
          <w:sz w:val="32"/>
          <w:szCs w:val="30"/>
          <w:lang w:val="zh-CN"/>
        </w:rPr>
      </w:pPr>
      <w:bookmarkStart w:id="27" w:name="_Toc8391"/>
      <w:bookmarkStart w:id="28" w:name="_Toc4591"/>
      <w:r>
        <w:rPr>
          <w:rFonts w:eastAsia="黑体" w:hint="eastAsia"/>
          <w:sz w:val="32"/>
          <w:szCs w:val="30"/>
          <w:lang w:val="zh-CN"/>
        </w:rPr>
        <w:t>（三）国有资产占用情况说明</w:t>
      </w:r>
      <w:bookmarkEnd w:id="27"/>
      <w:bookmarkEnd w:id="28"/>
    </w:p>
    <w:p w:rsidR="003B27CD" w:rsidRDefault="00BE7EE8">
      <w:pPr>
        <w:ind w:firstLineChars="200" w:firstLine="640"/>
        <w:jc w:val="left"/>
        <w:rPr>
          <w:rFonts w:eastAsia="仿宋_GB2312"/>
          <w:sz w:val="32"/>
          <w:szCs w:val="32"/>
          <w:lang w:val="zh-CN"/>
        </w:rPr>
      </w:pPr>
      <w:r>
        <w:rPr>
          <w:rFonts w:eastAsia="仿宋_GB2312" w:hint="eastAsia"/>
          <w:sz w:val="32"/>
          <w:szCs w:val="32"/>
        </w:rPr>
        <w:t>截至</w:t>
      </w:r>
      <w:r>
        <w:rPr>
          <w:rFonts w:eastAsia="仿宋_GB2312"/>
          <w:sz w:val="32"/>
          <w:szCs w:val="32"/>
        </w:rPr>
        <w:t>2023</w:t>
      </w:r>
      <w:r>
        <w:rPr>
          <w:rFonts w:eastAsia="仿宋_GB2312" w:hint="eastAsia"/>
          <w:sz w:val="32"/>
          <w:szCs w:val="32"/>
          <w:lang w:val="zh-CN"/>
        </w:rPr>
        <w:t>年</w:t>
      </w:r>
      <w:r>
        <w:rPr>
          <w:rFonts w:eastAsia="仿宋_GB2312"/>
          <w:sz w:val="32"/>
          <w:szCs w:val="32"/>
        </w:rPr>
        <w:t>12</w:t>
      </w:r>
      <w:r>
        <w:rPr>
          <w:rFonts w:eastAsia="仿宋_GB2312" w:hint="eastAsia"/>
          <w:sz w:val="32"/>
          <w:szCs w:val="32"/>
        </w:rPr>
        <w:t>月</w:t>
      </w:r>
      <w:r>
        <w:rPr>
          <w:rFonts w:eastAsia="仿宋_GB2312"/>
          <w:sz w:val="32"/>
          <w:szCs w:val="32"/>
        </w:rPr>
        <w:t>31</w:t>
      </w:r>
      <w:r>
        <w:rPr>
          <w:rFonts w:eastAsia="仿宋_GB2312" w:hint="eastAsia"/>
          <w:sz w:val="32"/>
          <w:szCs w:val="32"/>
        </w:rPr>
        <w:t>日</w:t>
      </w:r>
      <w:r>
        <w:rPr>
          <w:rFonts w:eastAsia="仿宋_GB2312" w:hint="eastAsia"/>
          <w:sz w:val="32"/>
          <w:szCs w:val="32"/>
          <w:lang w:val="zh-CN"/>
        </w:rPr>
        <w:t>，</w:t>
      </w:r>
      <w:r>
        <w:rPr>
          <w:rFonts w:eastAsia="仿宋_GB2312" w:hint="eastAsia"/>
          <w:sz w:val="32"/>
          <w:szCs w:val="32"/>
        </w:rPr>
        <w:t>固定资产原值</w:t>
      </w:r>
      <w:r>
        <w:rPr>
          <w:rFonts w:eastAsia="仿宋_GB2312"/>
          <w:sz w:val="32"/>
          <w:szCs w:val="32"/>
          <w:lang w:val="zh-CN"/>
        </w:rPr>
        <w:t>16</w:t>
      </w:r>
      <w:r>
        <w:rPr>
          <w:rFonts w:eastAsia="仿宋_GB2312" w:hint="eastAsia"/>
          <w:sz w:val="32"/>
          <w:szCs w:val="32"/>
          <w:lang w:val="zh-CN"/>
        </w:rPr>
        <w:t>,</w:t>
      </w:r>
      <w:r>
        <w:rPr>
          <w:rFonts w:eastAsia="仿宋_GB2312"/>
          <w:sz w:val="32"/>
          <w:szCs w:val="32"/>
          <w:lang w:val="zh-CN"/>
        </w:rPr>
        <w:t>127</w:t>
      </w:r>
      <w:r>
        <w:rPr>
          <w:rFonts w:eastAsia="仿宋_GB2312" w:hint="eastAsia"/>
          <w:sz w:val="32"/>
          <w:szCs w:val="32"/>
          <w:lang w:val="zh-CN"/>
        </w:rPr>
        <w:t>.</w:t>
      </w:r>
      <w:r>
        <w:rPr>
          <w:rFonts w:eastAsia="仿宋_GB2312"/>
          <w:sz w:val="32"/>
          <w:szCs w:val="32"/>
          <w:lang w:val="zh-CN"/>
        </w:rPr>
        <w:t>80</w:t>
      </w:r>
      <w:r>
        <w:rPr>
          <w:rFonts w:eastAsia="仿宋_GB2312" w:hint="eastAsia"/>
          <w:sz w:val="32"/>
          <w:szCs w:val="32"/>
        </w:rPr>
        <w:t>万元，房</w:t>
      </w:r>
      <w:r>
        <w:rPr>
          <w:rFonts w:eastAsia="仿宋_GB2312" w:hint="eastAsia"/>
          <w:sz w:val="32"/>
          <w:szCs w:val="32"/>
          <w:lang w:val="zh-CN"/>
        </w:rPr>
        <w:t>屋</w:t>
      </w:r>
      <w:r>
        <w:rPr>
          <w:rFonts w:eastAsia="仿宋_GB2312"/>
          <w:sz w:val="32"/>
          <w:szCs w:val="32"/>
          <w:lang w:val="zh-CN"/>
        </w:rPr>
        <w:t>43</w:t>
      </w:r>
      <w:r>
        <w:rPr>
          <w:rFonts w:eastAsia="仿宋_GB2312" w:hint="eastAsia"/>
          <w:sz w:val="32"/>
          <w:szCs w:val="32"/>
          <w:lang w:val="zh-CN"/>
        </w:rPr>
        <w:t>,</w:t>
      </w:r>
      <w:r>
        <w:rPr>
          <w:rFonts w:eastAsia="仿宋_GB2312"/>
          <w:sz w:val="32"/>
          <w:szCs w:val="32"/>
          <w:lang w:val="zh-CN"/>
        </w:rPr>
        <w:t>658</w:t>
      </w:r>
      <w:r>
        <w:rPr>
          <w:rFonts w:eastAsia="仿宋_GB2312" w:hint="eastAsia"/>
          <w:sz w:val="32"/>
          <w:szCs w:val="32"/>
          <w:lang w:val="zh-CN"/>
        </w:rPr>
        <w:t>.</w:t>
      </w:r>
      <w:r>
        <w:rPr>
          <w:rFonts w:eastAsia="仿宋_GB2312"/>
          <w:sz w:val="32"/>
          <w:szCs w:val="32"/>
          <w:lang w:val="zh-CN"/>
        </w:rPr>
        <w:t>83</w:t>
      </w:r>
      <w:r>
        <w:rPr>
          <w:rFonts w:eastAsia="仿宋_GB2312" w:hint="eastAsia"/>
          <w:sz w:val="32"/>
          <w:szCs w:val="32"/>
          <w:lang w:val="zh-CN"/>
        </w:rPr>
        <w:t>平方米，价值</w:t>
      </w:r>
      <w:r>
        <w:rPr>
          <w:rFonts w:eastAsia="仿宋_GB2312"/>
          <w:sz w:val="32"/>
          <w:szCs w:val="32"/>
          <w:lang w:val="zh-CN"/>
        </w:rPr>
        <w:t>11</w:t>
      </w:r>
      <w:r>
        <w:rPr>
          <w:rFonts w:eastAsia="仿宋_GB2312" w:hint="eastAsia"/>
          <w:sz w:val="32"/>
          <w:szCs w:val="32"/>
          <w:lang w:val="zh-CN"/>
        </w:rPr>
        <w:t>,</w:t>
      </w:r>
      <w:r>
        <w:rPr>
          <w:rFonts w:eastAsia="仿宋_GB2312"/>
          <w:sz w:val="32"/>
          <w:szCs w:val="32"/>
          <w:lang w:val="zh-CN"/>
        </w:rPr>
        <w:t>790</w:t>
      </w:r>
      <w:r>
        <w:rPr>
          <w:rFonts w:eastAsia="仿宋_GB2312" w:hint="eastAsia"/>
          <w:sz w:val="32"/>
          <w:szCs w:val="32"/>
          <w:lang w:val="zh-CN"/>
        </w:rPr>
        <w:t>.</w:t>
      </w:r>
      <w:r>
        <w:rPr>
          <w:rFonts w:eastAsia="仿宋_GB2312"/>
          <w:sz w:val="32"/>
          <w:szCs w:val="32"/>
          <w:lang w:val="zh-CN"/>
        </w:rPr>
        <w:t>07</w:t>
      </w:r>
      <w:r>
        <w:rPr>
          <w:rFonts w:eastAsia="仿宋_GB2312" w:hint="eastAsia"/>
          <w:sz w:val="32"/>
          <w:szCs w:val="32"/>
          <w:lang w:val="zh-CN"/>
        </w:rPr>
        <w:t>万元。车辆</w:t>
      </w:r>
      <w:r>
        <w:rPr>
          <w:rFonts w:eastAsia="仿宋_GB2312"/>
          <w:sz w:val="32"/>
          <w:szCs w:val="32"/>
          <w:lang w:val="zh-CN"/>
        </w:rPr>
        <w:t>30</w:t>
      </w:r>
      <w:r>
        <w:rPr>
          <w:rFonts w:eastAsia="仿宋_GB2312" w:hint="eastAsia"/>
          <w:sz w:val="32"/>
          <w:szCs w:val="32"/>
          <w:lang w:val="zh-CN"/>
        </w:rPr>
        <w:t>辆，</w:t>
      </w:r>
      <w:r>
        <w:rPr>
          <w:rFonts w:eastAsia="仿宋_GB2312" w:hint="eastAsia"/>
          <w:sz w:val="32"/>
          <w:szCs w:val="32"/>
          <w:lang w:val="zh-CN"/>
        </w:rPr>
        <w:lastRenderedPageBreak/>
        <w:t>价值</w:t>
      </w:r>
      <w:r>
        <w:rPr>
          <w:rFonts w:eastAsia="仿宋_GB2312"/>
          <w:sz w:val="32"/>
          <w:szCs w:val="32"/>
          <w:lang w:val="zh-CN"/>
        </w:rPr>
        <w:t>883</w:t>
      </w:r>
      <w:r>
        <w:rPr>
          <w:rFonts w:eastAsia="仿宋_GB2312" w:hint="eastAsia"/>
          <w:sz w:val="32"/>
          <w:szCs w:val="32"/>
          <w:lang w:val="zh-CN"/>
        </w:rPr>
        <w:t>.</w:t>
      </w:r>
      <w:r>
        <w:rPr>
          <w:rFonts w:eastAsia="仿宋_GB2312"/>
          <w:sz w:val="32"/>
          <w:szCs w:val="32"/>
          <w:lang w:val="zh-CN"/>
        </w:rPr>
        <w:t>32</w:t>
      </w:r>
      <w:r>
        <w:rPr>
          <w:rFonts w:eastAsia="仿宋_GB2312" w:hint="eastAsia"/>
          <w:sz w:val="32"/>
          <w:szCs w:val="32"/>
          <w:lang w:val="zh-CN"/>
        </w:rPr>
        <w:t>万元，其中：副部（省）级及以上领导用车</w:t>
      </w:r>
      <w:r>
        <w:rPr>
          <w:rFonts w:eastAsia="仿宋_GB2312"/>
          <w:sz w:val="32"/>
          <w:szCs w:val="32"/>
          <w:lang w:val="zh-CN"/>
        </w:rPr>
        <w:t>0</w:t>
      </w:r>
      <w:r>
        <w:rPr>
          <w:rFonts w:eastAsia="仿宋_GB2312" w:hint="eastAsia"/>
          <w:sz w:val="32"/>
          <w:szCs w:val="32"/>
          <w:lang w:val="zh-CN"/>
        </w:rPr>
        <w:t>辆、主要</w:t>
      </w:r>
      <w:r>
        <w:rPr>
          <w:rFonts w:eastAsia="仿宋_GB2312" w:hint="eastAsia"/>
          <w:sz w:val="32"/>
          <w:szCs w:val="32"/>
        </w:rPr>
        <w:t>负责人</w:t>
      </w:r>
      <w:r>
        <w:rPr>
          <w:rFonts w:eastAsia="仿宋_GB2312" w:hint="eastAsia"/>
          <w:sz w:val="32"/>
          <w:szCs w:val="32"/>
          <w:lang w:val="zh-CN"/>
        </w:rPr>
        <w:t>用车</w:t>
      </w:r>
      <w:r>
        <w:rPr>
          <w:rFonts w:eastAsia="仿宋_GB2312"/>
          <w:sz w:val="32"/>
          <w:szCs w:val="32"/>
          <w:lang w:val="zh-CN"/>
        </w:rPr>
        <w:t>0</w:t>
      </w:r>
      <w:r>
        <w:rPr>
          <w:rFonts w:eastAsia="仿宋_GB2312" w:hint="eastAsia"/>
          <w:sz w:val="32"/>
          <w:szCs w:val="32"/>
          <w:lang w:val="zh-CN"/>
        </w:rPr>
        <w:t>辆、机要通信用车</w:t>
      </w:r>
      <w:r>
        <w:rPr>
          <w:rFonts w:eastAsia="仿宋_GB2312"/>
          <w:sz w:val="32"/>
          <w:szCs w:val="32"/>
          <w:lang w:val="zh-CN"/>
        </w:rPr>
        <w:t>0</w:t>
      </w:r>
      <w:r>
        <w:rPr>
          <w:rFonts w:eastAsia="仿宋_GB2312" w:hint="eastAsia"/>
          <w:sz w:val="32"/>
          <w:szCs w:val="32"/>
          <w:lang w:val="zh-CN"/>
        </w:rPr>
        <w:t>辆、应急保障用车</w:t>
      </w:r>
      <w:r>
        <w:rPr>
          <w:rFonts w:eastAsia="仿宋_GB2312"/>
          <w:sz w:val="32"/>
          <w:szCs w:val="32"/>
          <w:lang w:val="zh-CN"/>
        </w:rPr>
        <w:t>0</w:t>
      </w:r>
      <w:r>
        <w:rPr>
          <w:rFonts w:eastAsia="仿宋_GB2312" w:hint="eastAsia"/>
          <w:sz w:val="32"/>
          <w:szCs w:val="32"/>
          <w:lang w:val="zh-CN"/>
        </w:rPr>
        <w:t>辆、执法执勤用车</w:t>
      </w:r>
      <w:r>
        <w:rPr>
          <w:rFonts w:eastAsia="仿宋_GB2312"/>
          <w:sz w:val="32"/>
          <w:szCs w:val="32"/>
          <w:lang w:val="zh-CN"/>
        </w:rPr>
        <w:t>0</w:t>
      </w:r>
      <w:r>
        <w:rPr>
          <w:rFonts w:eastAsia="仿宋_GB2312" w:hint="eastAsia"/>
          <w:sz w:val="32"/>
          <w:szCs w:val="32"/>
          <w:lang w:val="zh-CN"/>
        </w:rPr>
        <w:t>辆、特种专业技术用车</w:t>
      </w:r>
      <w:r>
        <w:rPr>
          <w:rFonts w:eastAsia="仿宋_GB2312"/>
          <w:sz w:val="32"/>
          <w:szCs w:val="32"/>
          <w:lang w:val="zh-CN"/>
        </w:rPr>
        <w:t>0</w:t>
      </w:r>
      <w:r>
        <w:rPr>
          <w:rFonts w:eastAsia="仿宋_GB2312" w:hint="eastAsia"/>
          <w:sz w:val="32"/>
          <w:szCs w:val="32"/>
          <w:lang w:val="zh-CN"/>
        </w:rPr>
        <w:t>辆、离退休干部</w:t>
      </w:r>
      <w:r>
        <w:rPr>
          <w:rFonts w:eastAsia="仿宋_GB2312" w:hint="eastAsia"/>
          <w:sz w:val="32"/>
          <w:szCs w:val="32"/>
        </w:rPr>
        <w:t>服务</w:t>
      </w:r>
      <w:r>
        <w:rPr>
          <w:rFonts w:eastAsia="仿宋_GB2312" w:hint="eastAsia"/>
          <w:sz w:val="32"/>
          <w:szCs w:val="32"/>
          <w:lang w:val="zh-CN"/>
        </w:rPr>
        <w:t>用车</w:t>
      </w:r>
      <w:r>
        <w:rPr>
          <w:rFonts w:eastAsia="仿宋_GB2312"/>
          <w:sz w:val="32"/>
          <w:szCs w:val="32"/>
          <w:lang w:val="zh-CN"/>
        </w:rPr>
        <w:t>0</w:t>
      </w:r>
      <w:r>
        <w:rPr>
          <w:rFonts w:eastAsia="仿宋_GB2312" w:hint="eastAsia"/>
          <w:sz w:val="32"/>
          <w:szCs w:val="32"/>
          <w:lang w:val="zh-CN"/>
        </w:rPr>
        <w:t>辆、其他用车</w:t>
      </w:r>
      <w:r>
        <w:rPr>
          <w:rFonts w:eastAsia="仿宋_GB2312"/>
          <w:sz w:val="32"/>
          <w:szCs w:val="32"/>
          <w:lang w:val="zh-CN"/>
        </w:rPr>
        <w:t>30</w:t>
      </w:r>
      <w:r>
        <w:rPr>
          <w:rFonts w:eastAsia="仿宋_GB2312" w:hint="eastAsia"/>
          <w:sz w:val="32"/>
          <w:szCs w:val="32"/>
          <w:lang w:val="zh-CN"/>
        </w:rPr>
        <w:t>辆，其他用车主要是</w:t>
      </w:r>
      <w:r>
        <w:rPr>
          <w:rFonts w:ascii="仿宋_GB2312" w:eastAsia="仿宋_GB2312" w:hint="eastAsia"/>
          <w:sz w:val="32"/>
          <w:szCs w:val="32"/>
        </w:rPr>
        <w:t>野外施工专业用车</w:t>
      </w:r>
      <w:r>
        <w:rPr>
          <w:rFonts w:eastAsia="仿宋_GB2312" w:hint="eastAsia"/>
          <w:sz w:val="32"/>
          <w:szCs w:val="32"/>
          <w:lang w:val="zh-CN"/>
        </w:rPr>
        <w:t>；单价</w:t>
      </w:r>
      <w:r>
        <w:rPr>
          <w:rFonts w:eastAsia="仿宋_GB2312"/>
          <w:sz w:val="32"/>
          <w:szCs w:val="32"/>
          <w:lang w:val="zh-CN"/>
        </w:rPr>
        <w:t>100</w:t>
      </w:r>
      <w:r>
        <w:rPr>
          <w:rFonts w:eastAsia="仿宋_GB2312" w:hint="eastAsia"/>
          <w:sz w:val="32"/>
          <w:szCs w:val="32"/>
          <w:lang w:val="zh-CN"/>
        </w:rPr>
        <w:t>万元（含）以上设备（不含车辆）</w:t>
      </w:r>
      <w:r>
        <w:rPr>
          <w:rFonts w:eastAsia="仿宋_GB2312"/>
          <w:sz w:val="32"/>
          <w:szCs w:val="32"/>
          <w:lang w:val="zh-CN"/>
        </w:rPr>
        <w:t>3</w:t>
      </w:r>
      <w:r>
        <w:rPr>
          <w:rFonts w:eastAsia="仿宋_GB2312" w:hint="eastAsia"/>
          <w:sz w:val="32"/>
          <w:szCs w:val="32"/>
        </w:rPr>
        <w:t>台（</w:t>
      </w:r>
      <w:r>
        <w:rPr>
          <w:rFonts w:eastAsia="仿宋_GB2312" w:hint="eastAsia"/>
          <w:sz w:val="32"/>
          <w:szCs w:val="32"/>
          <w:lang w:val="zh-CN"/>
        </w:rPr>
        <w:t>套）。</w:t>
      </w:r>
    </w:p>
    <w:p w:rsidR="003B27CD" w:rsidRDefault="00BE7EE8">
      <w:pPr>
        <w:ind w:firstLineChars="200" w:firstLine="640"/>
        <w:jc w:val="left"/>
        <w:outlineLvl w:val="1"/>
        <w:rPr>
          <w:rFonts w:ascii="黑体" w:eastAsia="黑体" w:hAnsi="黑体" w:cs="宋体"/>
          <w:bCs/>
          <w:kern w:val="0"/>
          <w:sz w:val="32"/>
          <w:szCs w:val="32"/>
        </w:rPr>
      </w:pPr>
      <w:bookmarkStart w:id="29" w:name="_Toc435"/>
      <w:bookmarkStart w:id="30" w:name="_Toc11283"/>
      <w:r>
        <w:rPr>
          <w:rFonts w:ascii="黑体" w:eastAsia="黑体" w:hAnsi="黑体" w:cs="宋体" w:hint="eastAsia"/>
          <w:bCs/>
          <w:kern w:val="0"/>
          <w:sz w:val="32"/>
          <w:szCs w:val="32"/>
        </w:rPr>
        <w:t>十一、预算绩效的情况说明</w:t>
      </w:r>
      <w:bookmarkEnd w:id="29"/>
      <w:bookmarkEnd w:id="30"/>
    </w:p>
    <w:p w:rsidR="003B27CD" w:rsidRDefault="00BE7EE8">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w:t>
      </w:r>
      <w:r>
        <w:rPr>
          <w:rFonts w:eastAsia="仿宋_GB2312"/>
          <w:sz w:val="32"/>
          <w:szCs w:val="32"/>
        </w:rPr>
        <w:t>2023</w:t>
      </w:r>
      <w:r>
        <w:rPr>
          <w:rFonts w:ascii="仿宋_GB2312" w:eastAsia="仿宋_GB2312" w:hint="eastAsia"/>
          <w:sz w:val="32"/>
          <w:szCs w:val="32"/>
        </w:rPr>
        <w:t>年度</w:t>
      </w:r>
      <w:r>
        <w:rPr>
          <w:rFonts w:ascii="仿宋_GB2312" w:eastAsia="仿宋_GB2312" w:hAnsi="仿宋_GB2312" w:cs="仿宋_GB2312" w:hint="eastAsia"/>
          <w:kern w:val="0"/>
          <w:sz w:val="32"/>
          <w:szCs w:val="32"/>
        </w:rPr>
        <w:t>预算绩效管理整体支出绩效自评表</w:t>
      </w:r>
      <w:r>
        <w:rPr>
          <w:rFonts w:eastAsia="仿宋_GB2312"/>
          <w:color w:val="000000" w:themeColor="text1"/>
          <w:kern w:val="0"/>
          <w:sz w:val="32"/>
          <w:szCs w:val="32"/>
        </w:rPr>
        <w:t>0</w:t>
      </w:r>
      <w:r>
        <w:rPr>
          <w:rFonts w:ascii="仿宋_GB2312" w:eastAsia="仿宋_GB2312" w:hAnsi="仿宋_GB2312" w:cs="仿宋_GB2312" w:hint="eastAsia"/>
          <w:kern w:val="0"/>
          <w:sz w:val="32"/>
          <w:szCs w:val="32"/>
        </w:rPr>
        <w:t>个，</w:t>
      </w:r>
      <w:r>
        <w:rPr>
          <w:rFonts w:ascii="仿宋_GB2312" w:eastAsia="仿宋_GB2312" w:hAnsi="仿宋_GB2312" w:cs="仿宋_GB2312" w:hint="eastAsia"/>
          <w:color w:val="000000" w:themeColor="text1"/>
          <w:kern w:val="0"/>
          <w:sz w:val="32"/>
          <w:szCs w:val="32"/>
        </w:rPr>
        <w:t>全年</w:t>
      </w:r>
      <w:r>
        <w:rPr>
          <w:rFonts w:ascii="仿宋_GB2312" w:eastAsia="仿宋_GB2312" w:hint="eastAsia"/>
          <w:color w:val="000000" w:themeColor="text1"/>
          <w:sz w:val="32"/>
          <w:szCs w:val="32"/>
        </w:rPr>
        <w:t>预算总额</w:t>
      </w:r>
      <w:r>
        <w:rPr>
          <w:rFonts w:eastAsia="仿宋_GB2312"/>
          <w:color w:val="000000" w:themeColor="text1"/>
          <w:sz w:val="32"/>
          <w:szCs w:val="32"/>
        </w:rPr>
        <w:t>0</w:t>
      </w:r>
      <w:r>
        <w:rPr>
          <w:rFonts w:eastAsia="仿宋_GB2312" w:hint="eastAsia"/>
          <w:color w:val="000000" w:themeColor="text1"/>
          <w:sz w:val="32"/>
          <w:szCs w:val="32"/>
        </w:rPr>
        <w:t>.00</w:t>
      </w:r>
      <w:r>
        <w:rPr>
          <w:rFonts w:ascii="仿宋_GB2312" w:eastAsia="仿宋_GB2312" w:hint="eastAsia"/>
          <w:color w:val="000000" w:themeColor="text1"/>
          <w:sz w:val="32"/>
          <w:szCs w:val="32"/>
        </w:rPr>
        <w:t>万元，实际执行总额</w:t>
      </w:r>
      <w:r>
        <w:rPr>
          <w:rFonts w:eastAsia="仿宋_GB2312"/>
          <w:sz w:val="32"/>
          <w:szCs w:val="32"/>
        </w:rPr>
        <w:t>0</w:t>
      </w:r>
      <w:r>
        <w:rPr>
          <w:rFonts w:eastAsia="仿宋_GB2312" w:hint="eastAsia"/>
          <w:sz w:val="32"/>
          <w:szCs w:val="32"/>
        </w:rPr>
        <w:t>.00</w:t>
      </w:r>
      <w:r>
        <w:rPr>
          <w:rFonts w:ascii="仿宋_GB2312" w:eastAsia="仿宋_GB2312" w:hint="eastAsia"/>
          <w:color w:val="000000" w:themeColor="text1"/>
          <w:sz w:val="32"/>
          <w:szCs w:val="32"/>
        </w:rPr>
        <w:t>万元</w:t>
      </w:r>
      <w:r>
        <w:rPr>
          <w:rFonts w:ascii="仿宋_GB2312" w:eastAsia="仿宋_GB2312" w:hAnsi="仿宋_GB2312" w:cs="仿宋_GB2312" w:hint="eastAsia"/>
          <w:color w:val="000000" w:themeColor="text1"/>
          <w:kern w:val="0"/>
          <w:sz w:val="32"/>
          <w:szCs w:val="32"/>
        </w:rPr>
        <w:t>。我单位整体支出绩效自评表由主管部门编报并公开。</w:t>
      </w:r>
      <w:r>
        <w:rPr>
          <w:rFonts w:ascii="仿宋_GB2312" w:eastAsia="仿宋_GB2312" w:hint="eastAsia"/>
          <w:color w:val="000000" w:themeColor="text1"/>
          <w:sz w:val="32"/>
          <w:szCs w:val="32"/>
        </w:rPr>
        <w:t>预算绩效评价项目</w:t>
      </w:r>
      <w:r>
        <w:rPr>
          <w:rFonts w:eastAsia="仿宋_GB2312"/>
          <w:color w:val="000000" w:themeColor="text1"/>
          <w:sz w:val="32"/>
          <w:szCs w:val="32"/>
        </w:rPr>
        <w:t>2</w:t>
      </w:r>
      <w:r>
        <w:rPr>
          <w:rFonts w:ascii="仿宋_GB2312" w:eastAsia="仿宋_GB2312" w:hint="eastAsia"/>
          <w:color w:val="000000" w:themeColor="text1"/>
          <w:sz w:val="32"/>
          <w:szCs w:val="32"/>
        </w:rPr>
        <w:t>个，全年预算数</w:t>
      </w:r>
      <w:r>
        <w:rPr>
          <w:rFonts w:eastAsia="仿宋_GB2312"/>
          <w:sz w:val="32"/>
          <w:szCs w:val="32"/>
        </w:rPr>
        <w:t>16</w:t>
      </w:r>
      <w:r>
        <w:rPr>
          <w:rFonts w:eastAsia="仿宋_GB2312" w:hint="eastAsia"/>
          <w:sz w:val="32"/>
          <w:szCs w:val="32"/>
          <w:lang w:val="zh-CN"/>
        </w:rPr>
        <w:t>,</w:t>
      </w:r>
      <w:r>
        <w:rPr>
          <w:rFonts w:eastAsia="仿宋_GB2312"/>
          <w:sz w:val="32"/>
          <w:szCs w:val="32"/>
        </w:rPr>
        <w:t>640</w:t>
      </w:r>
      <w:r>
        <w:rPr>
          <w:rFonts w:eastAsia="仿宋_GB2312" w:hint="eastAsia"/>
          <w:sz w:val="32"/>
          <w:szCs w:val="32"/>
        </w:rPr>
        <w:t>.00</w:t>
      </w:r>
      <w:r>
        <w:rPr>
          <w:rFonts w:ascii="仿宋_GB2312" w:eastAsia="仿宋_GB2312" w:hint="eastAsia"/>
          <w:color w:val="000000" w:themeColor="text1"/>
          <w:sz w:val="32"/>
          <w:szCs w:val="32"/>
        </w:rPr>
        <w:t>万元，全年执行数</w:t>
      </w:r>
      <w:r>
        <w:rPr>
          <w:rFonts w:eastAsia="仿宋_GB2312"/>
          <w:sz w:val="32"/>
          <w:szCs w:val="32"/>
        </w:rPr>
        <w:t>16</w:t>
      </w:r>
      <w:r>
        <w:rPr>
          <w:rFonts w:eastAsia="仿宋_GB2312" w:hint="eastAsia"/>
          <w:sz w:val="32"/>
          <w:szCs w:val="32"/>
          <w:lang w:val="zh-CN"/>
        </w:rPr>
        <w:t>,</w:t>
      </w:r>
      <w:r>
        <w:rPr>
          <w:rFonts w:eastAsia="仿宋_GB2312"/>
          <w:sz w:val="32"/>
          <w:szCs w:val="32"/>
        </w:rPr>
        <w:t>640</w:t>
      </w:r>
      <w:r>
        <w:rPr>
          <w:rFonts w:eastAsia="仿宋_GB2312" w:hint="eastAsia"/>
          <w:sz w:val="32"/>
          <w:szCs w:val="32"/>
        </w:rPr>
        <w:t>.00</w:t>
      </w:r>
      <w:r>
        <w:rPr>
          <w:rFonts w:ascii="仿宋_GB2312" w:eastAsia="仿宋_GB2312" w:hint="eastAsia"/>
          <w:color w:val="000000" w:themeColor="text1"/>
          <w:sz w:val="32"/>
          <w:szCs w:val="32"/>
        </w:rPr>
        <w:t>万元。</w:t>
      </w:r>
      <w:r>
        <w:rPr>
          <w:rFonts w:ascii="仿宋_GB2312" w:eastAsia="仿宋_GB2312" w:hint="eastAsia"/>
          <w:sz w:val="32"/>
          <w:szCs w:val="32"/>
        </w:rPr>
        <w:t>预算绩效管理取得的成效：一是</w:t>
      </w:r>
      <w:r>
        <w:rPr>
          <w:rFonts w:ascii="仿宋_GB2312" w:eastAsia="仿宋_GB2312"/>
          <w:sz w:val="32"/>
          <w:szCs w:val="32"/>
        </w:rPr>
        <w:t>加强预算绩效目标审核，开展绩效自评工作，增强绩效目标约束力</w:t>
      </w:r>
      <w:r>
        <w:rPr>
          <w:rFonts w:ascii="仿宋_GB2312" w:eastAsia="仿宋_GB2312" w:hint="eastAsia"/>
          <w:sz w:val="32"/>
          <w:szCs w:val="32"/>
        </w:rPr>
        <w:t>；二是</w:t>
      </w:r>
      <w:r>
        <w:rPr>
          <w:rFonts w:ascii="仿宋_GB2312" w:eastAsia="仿宋_GB2312"/>
          <w:sz w:val="32"/>
          <w:szCs w:val="32"/>
        </w:rPr>
        <w:t>做好中期绩效监控，保障项目顺利实施</w:t>
      </w:r>
      <w:r>
        <w:rPr>
          <w:rFonts w:ascii="仿宋_GB2312" w:eastAsia="仿宋_GB2312" w:hint="eastAsia"/>
          <w:sz w:val="32"/>
          <w:szCs w:val="32"/>
        </w:rPr>
        <w:t>。发现的问题及原因：</w:t>
      </w:r>
      <w:r>
        <w:rPr>
          <w:rFonts w:ascii="仿宋_GB2312" w:eastAsia="仿宋_GB2312"/>
          <w:sz w:val="32"/>
          <w:szCs w:val="32"/>
        </w:rPr>
        <w:t>一、</w:t>
      </w:r>
      <w:r>
        <w:rPr>
          <w:rFonts w:ascii="仿宋_GB2312" w:eastAsia="仿宋_GB2312" w:hint="eastAsia"/>
          <w:sz w:val="32"/>
          <w:szCs w:val="32"/>
        </w:rPr>
        <w:t>设备采购需求的</w:t>
      </w:r>
      <w:r>
        <w:rPr>
          <w:rFonts w:ascii="仿宋_GB2312" w:eastAsia="仿宋_GB2312"/>
          <w:sz w:val="32"/>
          <w:szCs w:val="32"/>
        </w:rPr>
        <w:t>预测与实际存在较大差异</w:t>
      </w:r>
      <w:r>
        <w:rPr>
          <w:rFonts w:ascii="仿宋_GB2312" w:eastAsia="仿宋_GB2312" w:hint="eastAsia"/>
          <w:sz w:val="32"/>
          <w:szCs w:val="32"/>
        </w:rPr>
        <w:t>。原因是未及时预设到相关政策的变更致使部分设备购置尚未执行；二、未准确预估单位经营收入，原因是缺乏对经济环境的客观评估。下一步改进措施：一是</w:t>
      </w:r>
      <w:r>
        <w:rPr>
          <w:rFonts w:ascii="仿宋_GB2312" w:eastAsia="仿宋_GB2312"/>
          <w:sz w:val="32"/>
          <w:szCs w:val="32"/>
        </w:rPr>
        <w:t>我单位将更全面的考虑全年度的工作计划，结合工作计划</w:t>
      </w:r>
      <w:r>
        <w:rPr>
          <w:rFonts w:ascii="仿宋_GB2312" w:eastAsia="仿宋_GB2312" w:hint="eastAsia"/>
          <w:sz w:val="32"/>
          <w:szCs w:val="32"/>
        </w:rPr>
        <w:t>及相关政策</w:t>
      </w:r>
      <w:r>
        <w:rPr>
          <w:rFonts w:ascii="仿宋_GB2312" w:eastAsia="仿宋_GB2312"/>
          <w:sz w:val="32"/>
          <w:szCs w:val="32"/>
        </w:rPr>
        <w:t>更准确的评估各部门的采购需求，平衡长期目标和短期目标</w:t>
      </w:r>
      <w:r>
        <w:rPr>
          <w:rFonts w:ascii="仿宋_GB2312" w:eastAsia="仿宋_GB2312" w:hint="eastAsia"/>
          <w:sz w:val="32"/>
          <w:szCs w:val="32"/>
        </w:rPr>
        <w:t>；二是结合近几年的行业发展趋势和经济环境，合理评估单位收入。具体项目自评情况附绩效自评表及自评报告。</w:t>
      </w:r>
    </w:p>
    <w:p w:rsidR="003B27CD" w:rsidRDefault="00BE7EE8">
      <w:pPr>
        <w:ind w:firstLineChars="200" w:firstLine="640"/>
        <w:jc w:val="left"/>
        <w:rPr>
          <w:rFonts w:ascii="黑体" w:eastAsia="黑体" w:hAnsi="黑体" w:cs="宋体"/>
          <w:bCs/>
          <w:kern w:val="0"/>
          <w:sz w:val="32"/>
          <w:szCs w:val="32"/>
        </w:rPr>
      </w:pPr>
      <w:r>
        <w:rPr>
          <w:rFonts w:ascii="黑体" w:eastAsia="黑体" w:hAnsi="黑体" w:cs="宋体" w:hint="eastAsia"/>
          <w:bCs/>
          <w:kern w:val="0"/>
          <w:sz w:val="32"/>
          <w:szCs w:val="32"/>
        </w:rPr>
        <w:t>十二、其他需说明的事项</w:t>
      </w:r>
    </w:p>
    <w:p w:rsidR="003B27CD" w:rsidRDefault="00BE7EE8">
      <w:pPr>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本单位无其他需说明事项。</w:t>
      </w:r>
    </w:p>
    <w:p w:rsidR="003B27CD" w:rsidRDefault="00BE7EE8">
      <w:pPr>
        <w:jc w:val="center"/>
        <w:outlineLvl w:val="0"/>
        <w:rPr>
          <w:rFonts w:ascii="黑体" w:eastAsia="黑体" w:hAnsi="黑体"/>
          <w:sz w:val="32"/>
          <w:szCs w:val="32"/>
        </w:rPr>
      </w:pPr>
      <w:bookmarkStart w:id="31" w:name="_Toc24143"/>
      <w:bookmarkStart w:id="32" w:name="_Toc3250"/>
      <w:r>
        <w:rPr>
          <w:rFonts w:ascii="黑体" w:eastAsia="黑体" w:hAnsi="黑体" w:hint="eastAsia"/>
          <w:sz w:val="32"/>
          <w:szCs w:val="32"/>
        </w:rPr>
        <w:br w:type="page"/>
      </w:r>
      <w:r>
        <w:rPr>
          <w:rFonts w:ascii="黑体" w:eastAsia="黑体" w:hAnsi="黑体" w:hint="eastAsia"/>
          <w:sz w:val="32"/>
          <w:szCs w:val="32"/>
        </w:rPr>
        <w:lastRenderedPageBreak/>
        <w:t>第三部分</w:t>
      </w:r>
      <w:r>
        <w:rPr>
          <w:rFonts w:ascii="黑体" w:eastAsia="黑体" w:hAnsi="黑体" w:hint="eastAsia"/>
          <w:sz w:val="32"/>
          <w:szCs w:val="32"/>
        </w:rPr>
        <w:t xml:space="preserve"> </w:t>
      </w:r>
      <w:r>
        <w:rPr>
          <w:rFonts w:ascii="黑体" w:eastAsia="黑体" w:hAnsi="黑体" w:hint="eastAsia"/>
          <w:sz w:val="32"/>
          <w:szCs w:val="32"/>
        </w:rPr>
        <w:t>专业名词解释</w:t>
      </w:r>
      <w:bookmarkEnd w:id="31"/>
      <w:bookmarkEnd w:id="32"/>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w:t>
      </w:r>
      <w:r>
        <w:rPr>
          <w:rFonts w:ascii="仿宋_GB2312" w:eastAsia="仿宋_GB2312" w:hint="eastAsia"/>
          <w:sz w:val="32"/>
          <w:szCs w:val="32"/>
        </w:rPr>
        <w:t>，也包括事业收入、经营收入、其他收入的结转和结余。</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rsidR="003B27CD" w:rsidRDefault="00BE7EE8">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rsidR="003B27CD" w:rsidRDefault="00BE7EE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rsidR="003B27CD" w:rsidRDefault="00BE7EE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rsidR="003B27CD" w:rsidRDefault="00BE7EE8">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rsidR="003B27CD" w:rsidRDefault="00BE7EE8">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rsidR="003B27CD" w:rsidRDefault="00BE7EE8">
      <w:pPr>
        <w:ind w:firstLineChars="200" w:firstLine="640"/>
        <w:jc w:val="center"/>
        <w:outlineLvl w:val="0"/>
        <w:rPr>
          <w:rFonts w:ascii="黑体" w:eastAsia="黑体" w:hAnsi="黑体"/>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w:t>
      </w:r>
      <w:r>
        <w:rPr>
          <w:rFonts w:ascii="黑体" w:eastAsia="黑体" w:hAnsi="黑体" w:hint="eastAsia"/>
          <w:sz w:val="32"/>
          <w:szCs w:val="32"/>
        </w:rPr>
        <w:t xml:space="preserve"> </w:t>
      </w:r>
      <w:r>
        <w:rPr>
          <w:rFonts w:ascii="黑体" w:eastAsia="黑体" w:hAnsi="黑体" w:hint="eastAsia"/>
          <w:sz w:val="32"/>
          <w:szCs w:val="32"/>
        </w:rPr>
        <w:t>部门决算报表（见附表）</w:t>
      </w:r>
    </w:p>
    <w:p w:rsidR="003B27CD" w:rsidRDefault="00BE7EE8">
      <w:pPr>
        <w:ind w:firstLineChars="200" w:firstLine="640"/>
        <w:outlineLvl w:val="1"/>
        <w:rPr>
          <w:rFonts w:ascii="黑体" w:eastAsia="仿宋_GB2312" w:hAnsi="黑体" w:cs="宋体"/>
          <w:bCs/>
          <w:kern w:val="0"/>
          <w:sz w:val="32"/>
          <w:szCs w:val="32"/>
        </w:rPr>
      </w:pPr>
      <w:bookmarkStart w:id="33" w:name="_Toc2183"/>
      <w:bookmarkStart w:id="34" w:name="_Toc6062"/>
      <w:r>
        <w:rPr>
          <w:rFonts w:ascii="黑体" w:eastAsia="仿宋_GB2312" w:hAnsi="黑体" w:cs="宋体" w:hint="eastAsia"/>
          <w:bCs/>
          <w:kern w:val="0"/>
          <w:sz w:val="32"/>
          <w:szCs w:val="32"/>
        </w:rPr>
        <w:t>一、《收入支出决算总表》</w:t>
      </w:r>
      <w:bookmarkEnd w:id="33"/>
      <w:bookmarkEnd w:id="34"/>
    </w:p>
    <w:p w:rsidR="003B27CD" w:rsidRDefault="00BE7EE8">
      <w:pPr>
        <w:ind w:firstLineChars="200" w:firstLine="640"/>
        <w:outlineLvl w:val="1"/>
        <w:rPr>
          <w:rFonts w:ascii="黑体" w:eastAsia="仿宋_GB2312" w:hAnsi="黑体" w:cs="宋体"/>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rsidR="003B27CD" w:rsidRDefault="00BE7EE8">
      <w:pPr>
        <w:ind w:firstLineChars="200" w:firstLine="640"/>
        <w:outlineLvl w:val="1"/>
        <w:rPr>
          <w:rFonts w:ascii="黑体" w:eastAsia="仿宋_GB2312" w:hAnsi="黑体" w:cs="宋体"/>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rsidR="003B27CD" w:rsidRDefault="00BE7EE8">
      <w:pPr>
        <w:ind w:firstLineChars="200" w:firstLine="640"/>
        <w:outlineLvl w:val="1"/>
        <w:rPr>
          <w:rFonts w:ascii="黑体" w:eastAsia="仿宋_GB2312" w:hAnsi="黑体" w:cs="宋体"/>
          <w:bCs/>
          <w:kern w:val="0"/>
          <w:sz w:val="32"/>
          <w:szCs w:val="32"/>
        </w:rPr>
      </w:pPr>
      <w:bookmarkStart w:id="39" w:name="_Toc28786"/>
      <w:bookmarkStart w:id="40" w:name="_Toc14238"/>
      <w:r>
        <w:rPr>
          <w:rFonts w:ascii="黑体" w:eastAsia="仿宋_GB2312" w:hAnsi="黑体" w:cs="宋体" w:hint="eastAsia"/>
          <w:bCs/>
          <w:kern w:val="0"/>
          <w:sz w:val="32"/>
          <w:szCs w:val="32"/>
        </w:rPr>
        <w:t>四、《财政拨款收入支出决算总表》</w:t>
      </w:r>
      <w:bookmarkEnd w:id="39"/>
      <w:bookmarkEnd w:id="40"/>
    </w:p>
    <w:p w:rsidR="003B27CD" w:rsidRDefault="00BE7EE8">
      <w:pPr>
        <w:ind w:firstLineChars="200" w:firstLine="640"/>
        <w:outlineLvl w:val="1"/>
        <w:rPr>
          <w:rFonts w:ascii="黑体" w:eastAsia="仿宋_GB2312" w:hAnsi="黑体" w:cs="宋体"/>
          <w:bCs/>
          <w:kern w:val="0"/>
          <w:sz w:val="32"/>
          <w:szCs w:val="32"/>
        </w:rPr>
      </w:pPr>
      <w:bookmarkStart w:id="41" w:name="_Toc10347"/>
      <w:bookmarkStart w:id="42" w:name="_Toc14869"/>
      <w:r>
        <w:rPr>
          <w:rFonts w:ascii="黑体" w:eastAsia="仿宋_GB2312" w:hAnsi="黑体" w:cs="宋体" w:hint="eastAsia"/>
          <w:bCs/>
          <w:kern w:val="0"/>
          <w:sz w:val="32"/>
          <w:szCs w:val="32"/>
        </w:rPr>
        <w:t>五、《一般公共预算财政拨款支出决算表》</w:t>
      </w:r>
      <w:bookmarkEnd w:id="41"/>
      <w:bookmarkEnd w:id="42"/>
    </w:p>
    <w:p w:rsidR="003B27CD" w:rsidRDefault="00BE7EE8">
      <w:pPr>
        <w:ind w:firstLineChars="200" w:firstLine="640"/>
        <w:outlineLvl w:val="1"/>
        <w:rPr>
          <w:rFonts w:ascii="黑体" w:eastAsia="仿宋_GB2312" w:hAnsi="黑体" w:cs="宋体"/>
          <w:bCs/>
          <w:kern w:val="0"/>
          <w:sz w:val="32"/>
          <w:szCs w:val="32"/>
        </w:rPr>
      </w:pPr>
      <w:bookmarkStart w:id="43" w:name="_Toc8884"/>
      <w:bookmarkStart w:id="44" w:name="_Toc5626"/>
      <w:r>
        <w:rPr>
          <w:rFonts w:ascii="黑体" w:eastAsia="仿宋_GB2312" w:hAnsi="黑体" w:cs="宋体" w:hint="eastAsia"/>
          <w:bCs/>
          <w:kern w:val="0"/>
          <w:sz w:val="32"/>
          <w:szCs w:val="32"/>
        </w:rPr>
        <w:t>六、《一般公共预算财政拨款基本支出决算表》</w:t>
      </w:r>
      <w:bookmarkEnd w:id="43"/>
      <w:bookmarkEnd w:id="44"/>
    </w:p>
    <w:p w:rsidR="003B27CD" w:rsidRDefault="00BE7EE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七、</w:t>
      </w:r>
      <w:bookmarkStart w:id="45" w:name="_Toc32663"/>
      <w:bookmarkStart w:id="46" w:name="_Toc29106"/>
      <w:r>
        <w:rPr>
          <w:rFonts w:ascii="黑体" w:eastAsia="仿宋_GB2312" w:hAnsi="黑体" w:cs="宋体" w:hint="eastAsia"/>
          <w:bCs/>
          <w:kern w:val="0"/>
          <w:sz w:val="32"/>
          <w:szCs w:val="32"/>
        </w:rPr>
        <w:t>《财政拨款“三公”经费支出决算表》</w:t>
      </w:r>
      <w:bookmarkEnd w:id="45"/>
      <w:bookmarkEnd w:id="46"/>
    </w:p>
    <w:p w:rsidR="003B27CD" w:rsidRDefault="00BE7EE8">
      <w:pPr>
        <w:ind w:firstLineChars="200" w:firstLine="640"/>
        <w:outlineLvl w:val="1"/>
        <w:rPr>
          <w:rFonts w:ascii="黑体" w:eastAsia="仿宋_GB2312" w:hAnsi="黑体" w:cs="宋体"/>
          <w:bCs/>
          <w:kern w:val="0"/>
          <w:sz w:val="32"/>
          <w:szCs w:val="32"/>
        </w:rPr>
      </w:pPr>
      <w:bookmarkStart w:id="47" w:name="_Toc7643"/>
      <w:bookmarkStart w:id="48" w:name="_Toc5453"/>
      <w:r>
        <w:rPr>
          <w:rFonts w:ascii="黑体" w:eastAsia="仿宋_GB2312" w:hAnsi="黑体" w:cs="宋体" w:hint="eastAsia"/>
          <w:bCs/>
          <w:kern w:val="0"/>
          <w:sz w:val="32"/>
          <w:szCs w:val="32"/>
        </w:rPr>
        <w:t>八、《政府性基金预算财政拨款收入支出决算表》</w:t>
      </w:r>
      <w:bookmarkEnd w:id="47"/>
      <w:bookmarkEnd w:id="48"/>
    </w:p>
    <w:p w:rsidR="003B27CD" w:rsidRDefault="00BE7EE8">
      <w:pPr>
        <w:ind w:firstLineChars="200" w:firstLine="640"/>
        <w:outlineLvl w:val="1"/>
        <w:rPr>
          <w:rFonts w:ascii="黑体" w:eastAsia="仿宋_GB2312" w:hAnsi="黑体" w:cs="宋体"/>
          <w:bCs/>
          <w:kern w:val="0"/>
          <w:sz w:val="32"/>
          <w:szCs w:val="32"/>
        </w:rPr>
      </w:pPr>
      <w:r>
        <w:rPr>
          <w:rFonts w:ascii="黑体" w:eastAsia="仿宋_GB2312" w:hAnsi="黑体" w:cs="宋体" w:hint="eastAsia"/>
          <w:bCs/>
          <w:kern w:val="0"/>
          <w:sz w:val="32"/>
          <w:szCs w:val="32"/>
        </w:rPr>
        <w:t>九、《国有资本经营预算财政拨款收入支出决算表》</w:t>
      </w:r>
    </w:p>
    <w:p w:rsidR="003B27CD" w:rsidRDefault="003B27CD">
      <w:pPr>
        <w:ind w:firstLineChars="200" w:firstLine="640"/>
        <w:rPr>
          <w:rFonts w:ascii="仿宋_GB2312" w:eastAsia="仿宋_GB2312"/>
          <w:sz w:val="32"/>
          <w:szCs w:val="32"/>
        </w:rPr>
      </w:pPr>
    </w:p>
    <w:p w:rsidR="003B27CD" w:rsidRDefault="003B27CD">
      <w:pPr>
        <w:ind w:firstLineChars="200" w:firstLine="640"/>
        <w:outlineLvl w:val="1"/>
        <w:rPr>
          <w:rFonts w:ascii="黑体" w:eastAsia="黑体" w:hAnsi="黑体" w:cs="宋体"/>
          <w:bCs/>
          <w:kern w:val="0"/>
          <w:sz w:val="32"/>
          <w:szCs w:val="32"/>
        </w:rPr>
      </w:pPr>
    </w:p>
    <w:sectPr w:rsidR="003B27CD">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EE8" w:rsidRDefault="00BE7EE8">
      <w:r>
        <w:separator/>
      </w:r>
    </w:p>
  </w:endnote>
  <w:endnote w:type="continuationSeparator" w:id="0">
    <w:p w:rsidR="00BE7EE8" w:rsidRDefault="00BE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27CD" w:rsidRDefault="00BE7EE8">
    <w:pPr>
      <w:pStyle w:val="a4"/>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3B27CD" w:rsidRDefault="00BE7EE8">
                          <w:pPr>
                            <w:pStyle w:val="a4"/>
                          </w:pPr>
                          <w:r>
                            <w:rPr>
                              <w:rFonts w:hint="eastAsia"/>
                            </w:rPr>
                            <w:fldChar w:fldCharType="begin"/>
                          </w:r>
                          <w:r>
                            <w:rPr>
                              <w:rFonts w:hint="eastAsia"/>
                            </w:rPr>
                            <w:instrText xml:space="preserve"> PAGE  \* MERGEFORMAT </w:instrText>
                          </w:r>
                          <w:r>
                            <w:rPr>
                              <w:rFonts w:hint="eastAsia"/>
                            </w:rPr>
                            <w:fldChar w:fldCharType="separate"/>
                          </w:r>
                          <w:r w:rsidR="00DD0CA1">
                            <w:rPr>
                              <w:noProof/>
                            </w:rPr>
                            <w:t>9</w:t>
                          </w:r>
                          <w:r>
                            <w:rPr>
                              <w:rFonts w:hint="eastAsia"/>
                            </w:rPr>
                            <w:fldChar w:fldCharType="end"/>
                          </w:r>
                        </w:p>
                      </w:txbxContent>
                    </wps:txbx>
                    <wps:bodyPr vert="horz" wrap="none" lIns="0" tIns="0" rIns="0" bIns="0" anchor="t" anchorCtr="0">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" filled="f" stroked="f">
              <v:textbox style="mso-fit-shape-to-text:t" inset="0,0,0,0">
                <w:txbxContent>
                  <w:p w:rsidR="003B27CD" w:rsidRDefault="00BE7EE8">
                    <w:pPr>
                      <w:pStyle w:val="a4"/>
                    </w:pPr>
                    <w:r>
                      <w:rPr>
                        <w:rFonts w:hint="eastAsia"/>
                      </w:rPr>
                      <w:fldChar w:fldCharType="begin"/>
                    </w:r>
                    <w:r>
                      <w:rPr>
                        <w:rFonts w:hint="eastAsia"/>
                      </w:rPr>
                      <w:instrText xml:space="preserve"> PAGE  \* MERGEFORMAT </w:instrText>
                    </w:r>
                    <w:r>
                      <w:rPr>
                        <w:rFonts w:hint="eastAsia"/>
                      </w:rPr>
                      <w:fldChar w:fldCharType="separate"/>
                    </w:r>
                    <w:r w:rsidR="00DD0CA1">
                      <w:rPr>
                        <w:noProof/>
                      </w:rPr>
                      <w:t>9</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EE8" w:rsidRDefault="00BE7EE8">
      <w:r>
        <w:separator/>
      </w:r>
    </w:p>
  </w:footnote>
  <w:footnote w:type="continuationSeparator" w:id="0">
    <w:p w:rsidR="00BE7EE8" w:rsidRDefault="00BE7E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F031D"/>
    <w:multiLevelType w:val="singleLevel"/>
    <w:tmpl w:val="103F031D"/>
    <w:lvl w:ilvl="0">
      <w:start w:val="2"/>
      <w:numFmt w:val="chineseCounting"/>
      <w:suff w:val="nothing"/>
      <w:lvlText w:val="（%1）"/>
      <w:lvlJc w:val="left"/>
      <w:rPr>
        <w:rFonts w:ascii="黑体" w:eastAsia="黑体" w:hAnsi="黑体"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M3ZjFmOTg4MzA3ODJiMTZhYjQzYmQzNDgyZTMyM2MifQ=="/>
    <w:docVar w:name="KSO_WPS_MARK_KEY" w:val="41ee2a61-2d54-4f93-83be-afdb9a40d732"/>
  </w:docVars>
  <w:rsids>
    <w:rsidRoot w:val="001D4033"/>
    <w:rsid w:val="001D4033"/>
    <w:rsid w:val="00213C59"/>
    <w:rsid w:val="003210CE"/>
    <w:rsid w:val="003B27CD"/>
    <w:rsid w:val="00404C2E"/>
    <w:rsid w:val="00434236"/>
    <w:rsid w:val="00440052"/>
    <w:rsid w:val="00464423"/>
    <w:rsid w:val="004B55EC"/>
    <w:rsid w:val="00AE2C24"/>
    <w:rsid w:val="00B1000F"/>
    <w:rsid w:val="00B70D59"/>
    <w:rsid w:val="00BE7EE8"/>
    <w:rsid w:val="00DD0CA1"/>
    <w:rsid w:val="00F52A8D"/>
    <w:rsid w:val="00FB179F"/>
    <w:rsid w:val="01207B0A"/>
    <w:rsid w:val="019404F8"/>
    <w:rsid w:val="024C1352"/>
    <w:rsid w:val="02BD3108"/>
    <w:rsid w:val="02F73D26"/>
    <w:rsid w:val="034D4FEF"/>
    <w:rsid w:val="035D1785"/>
    <w:rsid w:val="039F007E"/>
    <w:rsid w:val="039F47CE"/>
    <w:rsid w:val="03E05CE8"/>
    <w:rsid w:val="03F973EE"/>
    <w:rsid w:val="043E5B56"/>
    <w:rsid w:val="04C04386"/>
    <w:rsid w:val="04FA68C4"/>
    <w:rsid w:val="053F5AE6"/>
    <w:rsid w:val="057C0B0F"/>
    <w:rsid w:val="058D5222"/>
    <w:rsid w:val="05EF4B48"/>
    <w:rsid w:val="05F76ECA"/>
    <w:rsid w:val="06792773"/>
    <w:rsid w:val="069C5066"/>
    <w:rsid w:val="070074E8"/>
    <w:rsid w:val="07093795"/>
    <w:rsid w:val="074E2EF7"/>
    <w:rsid w:val="07804730"/>
    <w:rsid w:val="079052BE"/>
    <w:rsid w:val="07F00648"/>
    <w:rsid w:val="080F08D8"/>
    <w:rsid w:val="08145C21"/>
    <w:rsid w:val="08422688"/>
    <w:rsid w:val="085854ED"/>
    <w:rsid w:val="0869448C"/>
    <w:rsid w:val="0879188F"/>
    <w:rsid w:val="08A0354D"/>
    <w:rsid w:val="08CD4C49"/>
    <w:rsid w:val="09114954"/>
    <w:rsid w:val="095A5B83"/>
    <w:rsid w:val="096466E3"/>
    <w:rsid w:val="0968304D"/>
    <w:rsid w:val="09984675"/>
    <w:rsid w:val="09AF3D17"/>
    <w:rsid w:val="09DE35FC"/>
    <w:rsid w:val="0A7809B7"/>
    <w:rsid w:val="0A7B4867"/>
    <w:rsid w:val="0A840954"/>
    <w:rsid w:val="0A9928ED"/>
    <w:rsid w:val="0ACB4583"/>
    <w:rsid w:val="0B61769D"/>
    <w:rsid w:val="0B845139"/>
    <w:rsid w:val="0B8C3ECC"/>
    <w:rsid w:val="0B9C639D"/>
    <w:rsid w:val="0BB052B2"/>
    <w:rsid w:val="0BC916A9"/>
    <w:rsid w:val="0BD33FFC"/>
    <w:rsid w:val="0BE97AC1"/>
    <w:rsid w:val="0C085D6A"/>
    <w:rsid w:val="0C1C4780"/>
    <w:rsid w:val="0C3613A3"/>
    <w:rsid w:val="0C5E519C"/>
    <w:rsid w:val="0C7227A7"/>
    <w:rsid w:val="0CA52EE8"/>
    <w:rsid w:val="0CBD6988"/>
    <w:rsid w:val="0CD208AC"/>
    <w:rsid w:val="0CE06691"/>
    <w:rsid w:val="0D4903E8"/>
    <w:rsid w:val="0D5721EE"/>
    <w:rsid w:val="0D7A4A46"/>
    <w:rsid w:val="0D892919"/>
    <w:rsid w:val="0DB55B0E"/>
    <w:rsid w:val="0DF21FFE"/>
    <w:rsid w:val="0E640559"/>
    <w:rsid w:val="0F1113DA"/>
    <w:rsid w:val="0F78534A"/>
    <w:rsid w:val="0F89358A"/>
    <w:rsid w:val="0F8C6D51"/>
    <w:rsid w:val="105B0B5E"/>
    <w:rsid w:val="112E58D0"/>
    <w:rsid w:val="11731CAC"/>
    <w:rsid w:val="119500A0"/>
    <w:rsid w:val="11C0733B"/>
    <w:rsid w:val="11D50D17"/>
    <w:rsid w:val="120E0809"/>
    <w:rsid w:val="127F665A"/>
    <w:rsid w:val="12F7068C"/>
    <w:rsid w:val="1351449B"/>
    <w:rsid w:val="14207DC0"/>
    <w:rsid w:val="14224964"/>
    <w:rsid w:val="14B932DA"/>
    <w:rsid w:val="150A66AF"/>
    <w:rsid w:val="154C1139"/>
    <w:rsid w:val="158C5B77"/>
    <w:rsid w:val="15DC1BE0"/>
    <w:rsid w:val="160D1149"/>
    <w:rsid w:val="163563C0"/>
    <w:rsid w:val="164315EF"/>
    <w:rsid w:val="16557DFE"/>
    <w:rsid w:val="167268FB"/>
    <w:rsid w:val="16D50C50"/>
    <w:rsid w:val="16E120E1"/>
    <w:rsid w:val="171B1048"/>
    <w:rsid w:val="17385A05"/>
    <w:rsid w:val="173B3901"/>
    <w:rsid w:val="176747F9"/>
    <w:rsid w:val="17780248"/>
    <w:rsid w:val="178F7340"/>
    <w:rsid w:val="17954A6E"/>
    <w:rsid w:val="17C0222B"/>
    <w:rsid w:val="180059E9"/>
    <w:rsid w:val="184510FD"/>
    <w:rsid w:val="184B304D"/>
    <w:rsid w:val="190648B0"/>
    <w:rsid w:val="19071D6C"/>
    <w:rsid w:val="19555B47"/>
    <w:rsid w:val="19D26CD4"/>
    <w:rsid w:val="19D43730"/>
    <w:rsid w:val="19E60D19"/>
    <w:rsid w:val="1A3E3450"/>
    <w:rsid w:val="1A846F04"/>
    <w:rsid w:val="1AD807E5"/>
    <w:rsid w:val="1B131612"/>
    <w:rsid w:val="1B39345B"/>
    <w:rsid w:val="1BFB2A1F"/>
    <w:rsid w:val="1C015D4A"/>
    <w:rsid w:val="1C290ED5"/>
    <w:rsid w:val="1C317E4F"/>
    <w:rsid w:val="1C472464"/>
    <w:rsid w:val="1C915908"/>
    <w:rsid w:val="1D22799A"/>
    <w:rsid w:val="1D5C1A72"/>
    <w:rsid w:val="1D9A4183"/>
    <w:rsid w:val="1DAF458D"/>
    <w:rsid w:val="1E086ACE"/>
    <w:rsid w:val="1E62130A"/>
    <w:rsid w:val="1E97358B"/>
    <w:rsid w:val="1EAA4A5F"/>
    <w:rsid w:val="1EE869A7"/>
    <w:rsid w:val="1EFC5DCE"/>
    <w:rsid w:val="1FA15E62"/>
    <w:rsid w:val="1FE25E1D"/>
    <w:rsid w:val="1FED69B6"/>
    <w:rsid w:val="2064678E"/>
    <w:rsid w:val="209F209A"/>
    <w:rsid w:val="20DC1AB9"/>
    <w:rsid w:val="20DD6197"/>
    <w:rsid w:val="212631E0"/>
    <w:rsid w:val="21A53757"/>
    <w:rsid w:val="21BC51D5"/>
    <w:rsid w:val="21C67E02"/>
    <w:rsid w:val="221236C6"/>
    <w:rsid w:val="22CA5962"/>
    <w:rsid w:val="22D7662C"/>
    <w:rsid w:val="23123CF6"/>
    <w:rsid w:val="23326B7F"/>
    <w:rsid w:val="2380045B"/>
    <w:rsid w:val="23BC04D2"/>
    <w:rsid w:val="23E959E9"/>
    <w:rsid w:val="23EF1892"/>
    <w:rsid w:val="242E1C8E"/>
    <w:rsid w:val="2483647E"/>
    <w:rsid w:val="24A32D55"/>
    <w:rsid w:val="24AC3202"/>
    <w:rsid w:val="24B6415E"/>
    <w:rsid w:val="24FD1D8D"/>
    <w:rsid w:val="25292727"/>
    <w:rsid w:val="252E5CA9"/>
    <w:rsid w:val="256F7692"/>
    <w:rsid w:val="25BA2154"/>
    <w:rsid w:val="25C8773F"/>
    <w:rsid w:val="264A7253"/>
    <w:rsid w:val="26F0170C"/>
    <w:rsid w:val="270122E4"/>
    <w:rsid w:val="27201D62"/>
    <w:rsid w:val="27286E73"/>
    <w:rsid w:val="27CC1366"/>
    <w:rsid w:val="27CF2642"/>
    <w:rsid w:val="27E777F5"/>
    <w:rsid w:val="27EA1D4C"/>
    <w:rsid w:val="27EA2E41"/>
    <w:rsid w:val="282459E2"/>
    <w:rsid w:val="283A7FE5"/>
    <w:rsid w:val="285F51FF"/>
    <w:rsid w:val="28DF2665"/>
    <w:rsid w:val="29072599"/>
    <w:rsid w:val="291029F3"/>
    <w:rsid w:val="298C5A53"/>
    <w:rsid w:val="29CB58F0"/>
    <w:rsid w:val="2A053397"/>
    <w:rsid w:val="2A1071A1"/>
    <w:rsid w:val="2A145E96"/>
    <w:rsid w:val="2AF5378F"/>
    <w:rsid w:val="2B2D0EF2"/>
    <w:rsid w:val="2BB94DBF"/>
    <w:rsid w:val="2BC73BFB"/>
    <w:rsid w:val="2BEA6F73"/>
    <w:rsid w:val="2C6F314E"/>
    <w:rsid w:val="2CC206BE"/>
    <w:rsid w:val="2CF54C59"/>
    <w:rsid w:val="2D1136DF"/>
    <w:rsid w:val="2D20606D"/>
    <w:rsid w:val="2DB87198"/>
    <w:rsid w:val="2DB93C54"/>
    <w:rsid w:val="2E3D144C"/>
    <w:rsid w:val="2E891204"/>
    <w:rsid w:val="2F0A4030"/>
    <w:rsid w:val="2F3B3ACD"/>
    <w:rsid w:val="2F3F0A28"/>
    <w:rsid w:val="2FA21EAE"/>
    <w:rsid w:val="2FBF7029"/>
    <w:rsid w:val="2FD0187F"/>
    <w:rsid w:val="2FD27414"/>
    <w:rsid w:val="2FDC432A"/>
    <w:rsid w:val="2FFE4BB0"/>
    <w:rsid w:val="300E7B60"/>
    <w:rsid w:val="300F6E18"/>
    <w:rsid w:val="30834217"/>
    <w:rsid w:val="30862F5F"/>
    <w:rsid w:val="30906277"/>
    <w:rsid w:val="30CF43C4"/>
    <w:rsid w:val="314029C9"/>
    <w:rsid w:val="31C63837"/>
    <w:rsid w:val="31C82E39"/>
    <w:rsid w:val="32601BAD"/>
    <w:rsid w:val="327B210D"/>
    <w:rsid w:val="329F6389"/>
    <w:rsid w:val="32FB036A"/>
    <w:rsid w:val="3389023A"/>
    <w:rsid w:val="338C44B4"/>
    <w:rsid w:val="33CB74FA"/>
    <w:rsid w:val="34206D82"/>
    <w:rsid w:val="343642F2"/>
    <w:rsid w:val="343F3010"/>
    <w:rsid w:val="345D0A00"/>
    <w:rsid w:val="34713BFD"/>
    <w:rsid w:val="34BB488E"/>
    <w:rsid w:val="34C13589"/>
    <w:rsid w:val="350E58F0"/>
    <w:rsid w:val="35124135"/>
    <w:rsid w:val="353369E3"/>
    <w:rsid w:val="353702EB"/>
    <w:rsid w:val="35E00D72"/>
    <w:rsid w:val="36965B9D"/>
    <w:rsid w:val="36C549FD"/>
    <w:rsid w:val="37A755DD"/>
    <w:rsid w:val="37BA1D5F"/>
    <w:rsid w:val="37E64902"/>
    <w:rsid w:val="37F94FA0"/>
    <w:rsid w:val="380D3381"/>
    <w:rsid w:val="38115B1F"/>
    <w:rsid w:val="385E3AC3"/>
    <w:rsid w:val="387D6B9E"/>
    <w:rsid w:val="38B75FF0"/>
    <w:rsid w:val="38D45016"/>
    <w:rsid w:val="38D90432"/>
    <w:rsid w:val="3914510A"/>
    <w:rsid w:val="3926770B"/>
    <w:rsid w:val="398D3668"/>
    <w:rsid w:val="39DA0497"/>
    <w:rsid w:val="3A2C6E11"/>
    <w:rsid w:val="3A893816"/>
    <w:rsid w:val="3A893B6D"/>
    <w:rsid w:val="3AD1763A"/>
    <w:rsid w:val="3B521DF4"/>
    <w:rsid w:val="3B6716E3"/>
    <w:rsid w:val="3B6C6B2D"/>
    <w:rsid w:val="3C242659"/>
    <w:rsid w:val="3C96719C"/>
    <w:rsid w:val="3CA323DC"/>
    <w:rsid w:val="3CA72BE8"/>
    <w:rsid w:val="3CF37F8C"/>
    <w:rsid w:val="3D137554"/>
    <w:rsid w:val="3D1D2B74"/>
    <w:rsid w:val="3D5275AC"/>
    <w:rsid w:val="3DCC2473"/>
    <w:rsid w:val="3DEB0883"/>
    <w:rsid w:val="3E2527BF"/>
    <w:rsid w:val="3E731662"/>
    <w:rsid w:val="3E8168DD"/>
    <w:rsid w:val="3EA7725F"/>
    <w:rsid w:val="3EB03713"/>
    <w:rsid w:val="3EBF1A11"/>
    <w:rsid w:val="3EC52607"/>
    <w:rsid w:val="3EEC6CEF"/>
    <w:rsid w:val="3F183429"/>
    <w:rsid w:val="3FB77A1D"/>
    <w:rsid w:val="3FD87226"/>
    <w:rsid w:val="3FDC3674"/>
    <w:rsid w:val="3FE0432D"/>
    <w:rsid w:val="3FED7F8A"/>
    <w:rsid w:val="40094AEF"/>
    <w:rsid w:val="405470BD"/>
    <w:rsid w:val="40794A29"/>
    <w:rsid w:val="40834692"/>
    <w:rsid w:val="41431AD5"/>
    <w:rsid w:val="414B3C0F"/>
    <w:rsid w:val="417C1CE7"/>
    <w:rsid w:val="41900018"/>
    <w:rsid w:val="41944406"/>
    <w:rsid w:val="41CE128F"/>
    <w:rsid w:val="41DA6F12"/>
    <w:rsid w:val="42171FB1"/>
    <w:rsid w:val="423245EB"/>
    <w:rsid w:val="42841F41"/>
    <w:rsid w:val="42E76241"/>
    <w:rsid w:val="434E6957"/>
    <w:rsid w:val="437F2728"/>
    <w:rsid w:val="4383394D"/>
    <w:rsid w:val="438D657A"/>
    <w:rsid w:val="439C4CA1"/>
    <w:rsid w:val="43B9736F"/>
    <w:rsid w:val="43BA0E31"/>
    <w:rsid w:val="43C15147"/>
    <w:rsid w:val="43E14DD2"/>
    <w:rsid w:val="43F800E9"/>
    <w:rsid w:val="440F4685"/>
    <w:rsid w:val="443A7E4B"/>
    <w:rsid w:val="44940B6C"/>
    <w:rsid w:val="452F5B3A"/>
    <w:rsid w:val="454E7FD2"/>
    <w:rsid w:val="46061BDC"/>
    <w:rsid w:val="461404F8"/>
    <w:rsid w:val="46413018"/>
    <w:rsid w:val="464B7E04"/>
    <w:rsid w:val="46701E69"/>
    <w:rsid w:val="468041AA"/>
    <w:rsid w:val="468123C6"/>
    <w:rsid w:val="46901EEE"/>
    <w:rsid w:val="469C74D2"/>
    <w:rsid w:val="472965B9"/>
    <w:rsid w:val="47445515"/>
    <w:rsid w:val="474B4782"/>
    <w:rsid w:val="47D90D14"/>
    <w:rsid w:val="47FF061B"/>
    <w:rsid w:val="4819662E"/>
    <w:rsid w:val="48262E71"/>
    <w:rsid w:val="48387FB0"/>
    <w:rsid w:val="483A6114"/>
    <w:rsid w:val="488727DB"/>
    <w:rsid w:val="489F4C63"/>
    <w:rsid w:val="48B82268"/>
    <w:rsid w:val="48C354B3"/>
    <w:rsid w:val="493D58B5"/>
    <w:rsid w:val="494A7A04"/>
    <w:rsid w:val="49952A14"/>
    <w:rsid w:val="4A0A26D2"/>
    <w:rsid w:val="4A1752E1"/>
    <w:rsid w:val="4A2019A5"/>
    <w:rsid w:val="4A241A0B"/>
    <w:rsid w:val="4A243A72"/>
    <w:rsid w:val="4A7B2875"/>
    <w:rsid w:val="4A934476"/>
    <w:rsid w:val="4AAA220A"/>
    <w:rsid w:val="4AE12E67"/>
    <w:rsid w:val="4B4C0111"/>
    <w:rsid w:val="4B8553A9"/>
    <w:rsid w:val="4B9A67CE"/>
    <w:rsid w:val="4BDB3730"/>
    <w:rsid w:val="4C200F7A"/>
    <w:rsid w:val="4C29271E"/>
    <w:rsid w:val="4CEE3180"/>
    <w:rsid w:val="4D0F4AF6"/>
    <w:rsid w:val="4D3D0FD3"/>
    <w:rsid w:val="4DA26AFF"/>
    <w:rsid w:val="4DF94F37"/>
    <w:rsid w:val="4E0A1DD5"/>
    <w:rsid w:val="4E3160E5"/>
    <w:rsid w:val="4E4D37AF"/>
    <w:rsid w:val="4E6D76D3"/>
    <w:rsid w:val="4E8C6496"/>
    <w:rsid w:val="4EFD18DE"/>
    <w:rsid w:val="4F144236"/>
    <w:rsid w:val="4F663C87"/>
    <w:rsid w:val="4F7E29A8"/>
    <w:rsid w:val="4F9E1FFC"/>
    <w:rsid w:val="4FB641E3"/>
    <w:rsid w:val="500970B2"/>
    <w:rsid w:val="503B636E"/>
    <w:rsid w:val="50447CC2"/>
    <w:rsid w:val="50874A7C"/>
    <w:rsid w:val="50895EE7"/>
    <w:rsid w:val="50921B9D"/>
    <w:rsid w:val="50C266AE"/>
    <w:rsid w:val="50D16158"/>
    <w:rsid w:val="50DB5F45"/>
    <w:rsid w:val="51025EB1"/>
    <w:rsid w:val="51141503"/>
    <w:rsid w:val="518D0ED5"/>
    <w:rsid w:val="51915487"/>
    <w:rsid w:val="52384942"/>
    <w:rsid w:val="525C687F"/>
    <w:rsid w:val="529D5C78"/>
    <w:rsid w:val="52F647F7"/>
    <w:rsid w:val="52F92565"/>
    <w:rsid w:val="53D03877"/>
    <w:rsid w:val="542F73CA"/>
    <w:rsid w:val="5430786D"/>
    <w:rsid w:val="54C811C0"/>
    <w:rsid w:val="556A442D"/>
    <w:rsid w:val="556F79A9"/>
    <w:rsid w:val="55DA564E"/>
    <w:rsid w:val="5604127D"/>
    <w:rsid w:val="56166703"/>
    <w:rsid w:val="56393F0A"/>
    <w:rsid w:val="56510474"/>
    <w:rsid w:val="566D64C3"/>
    <w:rsid w:val="56861525"/>
    <w:rsid w:val="56A93273"/>
    <w:rsid w:val="56BD550C"/>
    <w:rsid w:val="56E07045"/>
    <w:rsid w:val="56FF28AF"/>
    <w:rsid w:val="574F5AA0"/>
    <w:rsid w:val="57540E7D"/>
    <w:rsid w:val="57790E97"/>
    <w:rsid w:val="577B4878"/>
    <w:rsid w:val="57926973"/>
    <w:rsid w:val="58175352"/>
    <w:rsid w:val="581F2200"/>
    <w:rsid w:val="583059FA"/>
    <w:rsid w:val="584A0929"/>
    <w:rsid w:val="58AE2DC2"/>
    <w:rsid w:val="58BA6E11"/>
    <w:rsid w:val="58CD2491"/>
    <w:rsid w:val="591B41B2"/>
    <w:rsid w:val="592117E6"/>
    <w:rsid w:val="59254A26"/>
    <w:rsid w:val="59326325"/>
    <w:rsid w:val="595C505B"/>
    <w:rsid w:val="595E55C3"/>
    <w:rsid w:val="596E7E20"/>
    <w:rsid w:val="5A60780B"/>
    <w:rsid w:val="5AB34579"/>
    <w:rsid w:val="5AFC6609"/>
    <w:rsid w:val="5B113480"/>
    <w:rsid w:val="5B524A14"/>
    <w:rsid w:val="5BD456CE"/>
    <w:rsid w:val="5C0D1F49"/>
    <w:rsid w:val="5C442B72"/>
    <w:rsid w:val="5CBB0CE2"/>
    <w:rsid w:val="5CC17177"/>
    <w:rsid w:val="5CF306BC"/>
    <w:rsid w:val="5D3F3D64"/>
    <w:rsid w:val="5D833043"/>
    <w:rsid w:val="5DD92690"/>
    <w:rsid w:val="5DDB1CFD"/>
    <w:rsid w:val="5E3E3779"/>
    <w:rsid w:val="5E7E6D93"/>
    <w:rsid w:val="5ED44800"/>
    <w:rsid w:val="5EFD23AE"/>
    <w:rsid w:val="5F261904"/>
    <w:rsid w:val="5F350BDE"/>
    <w:rsid w:val="5F3B6A32"/>
    <w:rsid w:val="5F61632C"/>
    <w:rsid w:val="5FA17648"/>
    <w:rsid w:val="5FE705CB"/>
    <w:rsid w:val="60145C01"/>
    <w:rsid w:val="603A3856"/>
    <w:rsid w:val="603D5080"/>
    <w:rsid w:val="60D0261B"/>
    <w:rsid w:val="618E3791"/>
    <w:rsid w:val="61947DCA"/>
    <w:rsid w:val="61A46A97"/>
    <w:rsid w:val="61D1382F"/>
    <w:rsid w:val="61F114A2"/>
    <w:rsid w:val="62512BB4"/>
    <w:rsid w:val="625D7D1A"/>
    <w:rsid w:val="629372B1"/>
    <w:rsid w:val="62DD7D21"/>
    <w:rsid w:val="63551886"/>
    <w:rsid w:val="637D586B"/>
    <w:rsid w:val="63A5560B"/>
    <w:rsid w:val="63B03E93"/>
    <w:rsid w:val="63E9091F"/>
    <w:rsid w:val="63FE3A57"/>
    <w:rsid w:val="64322AF9"/>
    <w:rsid w:val="64AF4728"/>
    <w:rsid w:val="64D6010D"/>
    <w:rsid w:val="64D82665"/>
    <w:rsid w:val="64E47C96"/>
    <w:rsid w:val="651E5741"/>
    <w:rsid w:val="658A4877"/>
    <w:rsid w:val="659F7647"/>
    <w:rsid w:val="65A00902"/>
    <w:rsid w:val="65AC6EDD"/>
    <w:rsid w:val="65D97752"/>
    <w:rsid w:val="66085536"/>
    <w:rsid w:val="66105BF7"/>
    <w:rsid w:val="66150023"/>
    <w:rsid w:val="6628010D"/>
    <w:rsid w:val="66880E42"/>
    <w:rsid w:val="669B4528"/>
    <w:rsid w:val="66C94E58"/>
    <w:rsid w:val="66CC12D7"/>
    <w:rsid w:val="67134CEF"/>
    <w:rsid w:val="671F1ABD"/>
    <w:rsid w:val="67521A59"/>
    <w:rsid w:val="67C304AB"/>
    <w:rsid w:val="683926A8"/>
    <w:rsid w:val="683F0658"/>
    <w:rsid w:val="689C6793"/>
    <w:rsid w:val="68DB0208"/>
    <w:rsid w:val="68FB170C"/>
    <w:rsid w:val="691B3D98"/>
    <w:rsid w:val="693748F0"/>
    <w:rsid w:val="6966360B"/>
    <w:rsid w:val="69846A0E"/>
    <w:rsid w:val="69AD798C"/>
    <w:rsid w:val="69B61B38"/>
    <w:rsid w:val="69D005C0"/>
    <w:rsid w:val="69D80B96"/>
    <w:rsid w:val="6AE840BF"/>
    <w:rsid w:val="6B68175F"/>
    <w:rsid w:val="6BA84AE2"/>
    <w:rsid w:val="6BFD799F"/>
    <w:rsid w:val="6C340FCC"/>
    <w:rsid w:val="6C4A2E5A"/>
    <w:rsid w:val="6C7D4472"/>
    <w:rsid w:val="6C8138D0"/>
    <w:rsid w:val="6CEF0725"/>
    <w:rsid w:val="6D4B2604"/>
    <w:rsid w:val="6D8030E4"/>
    <w:rsid w:val="6E0E35C4"/>
    <w:rsid w:val="6E0F7A08"/>
    <w:rsid w:val="6E3947F5"/>
    <w:rsid w:val="6E824D94"/>
    <w:rsid w:val="6E9C74ED"/>
    <w:rsid w:val="6EF72976"/>
    <w:rsid w:val="6F4E3362"/>
    <w:rsid w:val="6F795A80"/>
    <w:rsid w:val="6F7C1D2E"/>
    <w:rsid w:val="6F8E0407"/>
    <w:rsid w:val="6FDD069F"/>
    <w:rsid w:val="6FDD5585"/>
    <w:rsid w:val="702B4D16"/>
    <w:rsid w:val="70AA6621"/>
    <w:rsid w:val="7111480F"/>
    <w:rsid w:val="71261F49"/>
    <w:rsid w:val="712E6956"/>
    <w:rsid w:val="71473612"/>
    <w:rsid w:val="71504F32"/>
    <w:rsid w:val="7152309F"/>
    <w:rsid w:val="718F7F65"/>
    <w:rsid w:val="71F15DA2"/>
    <w:rsid w:val="7205184D"/>
    <w:rsid w:val="727B234E"/>
    <w:rsid w:val="72D068C7"/>
    <w:rsid w:val="72E42ED8"/>
    <w:rsid w:val="735F4CB9"/>
    <w:rsid w:val="73674C62"/>
    <w:rsid w:val="73845865"/>
    <w:rsid w:val="739B6D9E"/>
    <w:rsid w:val="73BC1D76"/>
    <w:rsid w:val="73FB6630"/>
    <w:rsid w:val="748D790E"/>
    <w:rsid w:val="749820CC"/>
    <w:rsid w:val="74CE04EC"/>
    <w:rsid w:val="74E76DCD"/>
    <w:rsid w:val="751D7C0A"/>
    <w:rsid w:val="752545EE"/>
    <w:rsid w:val="75722D56"/>
    <w:rsid w:val="75A55E37"/>
    <w:rsid w:val="75DB5477"/>
    <w:rsid w:val="75FC6AC3"/>
    <w:rsid w:val="7616619B"/>
    <w:rsid w:val="763C79B9"/>
    <w:rsid w:val="76660D7C"/>
    <w:rsid w:val="766C5968"/>
    <w:rsid w:val="76BE0C8F"/>
    <w:rsid w:val="76CD53B2"/>
    <w:rsid w:val="770719AC"/>
    <w:rsid w:val="776526CC"/>
    <w:rsid w:val="77A262E1"/>
    <w:rsid w:val="77B13C33"/>
    <w:rsid w:val="77ED6F44"/>
    <w:rsid w:val="77F45548"/>
    <w:rsid w:val="781F6A99"/>
    <w:rsid w:val="784E7CA6"/>
    <w:rsid w:val="78574801"/>
    <w:rsid w:val="78580F26"/>
    <w:rsid w:val="7873527F"/>
    <w:rsid w:val="78E01199"/>
    <w:rsid w:val="790A6425"/>
    <w:rsid w:val="790E2D96"/>
    <w:rsid w:val="791B54B2"/>
    <w:rsid w:val="795A0A34"/>
    <w:rsid w:val="79621333"/>
    <w:rsid w:val="797339C3"/>
    <w:rsid w:val="79D57D57"/>
    <w:rsid w:val="79F00650"/>
    <w:rsid w:val="7A6242BF"/>
    <w:rsid w:val="7A794513"/>
    <w:rsid w:val="7AE07C8F"/>
    <w:rsid w:val="7AE1588A"/>
    <w:rsid w:val="7AE6709E"/>
    <w:rsid w:val="7AE952D2"/>
    <w:rsid w:val="7B3E53F1"/>
    <w:rsid w:val="7C711336"/>
    <w:rsid w:val="7C976D69"/>
    <w:rsid w:val="7CD752DA"/>
    <w:rsid w:val="7CDE40AB"/>
    <w:rsid w:val="7CE670AC"/>
    <w:rsid w:val="7CF057E2"/>
    <w:rsid w:val="7D1548B5"/>
    <w:rsid w:val="7DB0098C"/>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465D75-0377-4933-BBFA-66D4C4D76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
    <w:name w:val="toc 1"/>
    <w:basedOn w:val="a"/>
    <w:next w:val="a"/>
    <w:qFormat/>
  </w:style>
  <w:style w:type="paragraph" w:styleId="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113</TotalTime>
  <Pages>16</Pages>
  <Words>1081</Words>
  <Characters>6162</Characters>
  <Application>Microsoft Office Word</Application>
  <DocSecurity>0</DocSecurity>
  <Lines>51</Lines>
  <Paragraphs>14</Paragraphs>
  <ScaleCrop>false</ScaleCrop>
  <Company>China</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User</cp:lastModifiedBy>
  <cp:revision>6</cp:revision>
  <dcterms:created xsi:type="dcterms:W3CDTF">2014-10-29T12:08:00Z</dcterms:created>
  <dcterms:modified xsi:type="dcterms:W3CDTF">2024-10-12T03:19:00Z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D624B15633CD43C8BF9435464A96BF70</vt:lpwstr>
  </property>
</Properties>
</file>