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ABD" w:rsidRDefault="00624ABD" w:rsidP="00624ABD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624ABD" w:rsidRDefault="00624ABD" w:rsidP="00624ABD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5B135B" w:rsidRDefault="005B135B" w:rsidP="00624ABD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B71F33" w:rsidRPr="00624ABD" w:rsidRDefault="00624ABD" w:rsidP="00624ABD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624ABD">
        <w:rPr>
          <w:rFonts w:ascii="方正小标宋简体" w:eastAsia="方正小标宋简体" w:hint="eastAsia"/>
          <w:sz w:val="44"/>
          <w:szCs w:val="44"/>
        </w:rPr>
        <w:t>关于自治区排污权中心2017年部门预算和“三公”经费预算信息公开情况的总结</w:t>
      </w:r>
    </w:p>
    <w:p w:rsidR="00624ABD" w:rsidRPr="00624ABD" w:rsidRDefault="00624ABD" w:rsidP="00624AB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624ABD" w:rsidRDefault="00624ABD" w:rsidP="00624ABD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自治区环保厅：</w:t>
      </w:r>
    </w:p>
    <w:p w:rsidR="00624ABD" w:rsidRDefault="00624ABD" w:rsidP="00624ABD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根据《预算法》、《自治区党委办公厅 自治区人民政府办公厅印发&lt;关于进一步推进自治区预算公开工作的意见&gt;》（新党办发〔2016〕82号）、《关于转发财政部&lt;地方预决算公开操作规程&gt;的通知》（新财预〔2016〕129号）有关规定，为进一步建立全面规范公开透明的预算制度，保障公民的知情权、参与权、表达权和监督权，接受社会监督，</w:t>
      </w:r>
      <w:r w:rsidR="006F376D">
        <w:rPr>
          <w:rFonts w:ascii="仿宋_GB2312" w:eastAsia="仿宋_GB2312" w:hint="eastAsia"/>
          <w:sz w:val="32"/>
          <w:szCs w:val="32"/>
        </w:rPr>
        <w:t>新疆维吾尔</w:t>
      </w:r>
      <w:r>
        <w:rPr>
          <w:rFonts w:ascii="仿宋_GB2312" w:eastAsia="仿宋_GB2312" w:hint="eastAsia"/>
          <w:sz w:val="32"/>
          <w:szCs w:val="32"/>
        </w:rPr>
        <w:t>自治区排污权交易储备中心积极组织开展了2017年部门预算和“三公”经费预算信息公开工作，现将有关情况总结</w:t>
      </w:r>
      <w:r w:rsidR="006F376D">
        <w:rPr>
          <w:rFonts w:ascii="仿宋_GB2312" w:eastAsia="仿宋_GB2312" w:hint="eastAsia"/>
          <w:sz w:val="32"/>
          <w:szCs w:val="32"/>
        </w:rPr>
        <w:t>报告</w:t>
      </w:r>
      <w:r>
        <w:rPr>
          <w:rFonts w:ascii="仿宋_GB2312" w:eastAsia="仿宋_GB2312" w:hint="eastAsia"/>
          <w:sz w:val="32"/>
          <w:szCs w:val="32"/>
        </w:rPr>
        <w:t>如下：</w:t>
      </w:r>
    </w:p>
    <w:p w:rsidR="00624ABD" w:rsidRPr="00624ABD" w:rsidRDefault="00624ABD" w:rsidP="00624ABD">
      <w:pPr>
        <w:spacing w:line="560" w:lineRule="exact"/>
        <w:rPr>
          <w:rFonts w:ascii="黑体" w:eastAsia="黑体" w:hAnsi="黑体"/>
          <w:sz w:val="32"/>
          <w:szCs w:val="32"/>
        </w:rPr>
      </w:pPr>
      <w:r w:rsidRPr="00624ABD">
        <w:rPr>
          <w:rFonts w:ascii="黑体" w:eastAsia="黑体" w:hAnsi="黑体" w:hint="eastAsia"/>
          <w:sz w:val="32"/>
          <w:szCs w:val="32"/>
        </w:rPr>
        <w:t xml:space="preserve">    一、公开范围</w:t>
      </w:r>
    </w:p>
    <w:p w:rsidR="00624ABD" w:rsidRDefault="00624ABD" w:rsidP="00624ABD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按照《关于下达自治区本级预算单位2017年部门预算的通知》（新财预〔2017〕1号）要求，现将自治区排污权中心2017年部门预算和“三公”经费预算信息</w:t>
      </w:r>
      <w:r w:rsidR="006F376D">
        <w:rPr>
          <w:rFonts w:ascii="仿宋_GB2312" w:eastAsia="仿宋_GB2312" w:hint="eastAsia"/>
          <w:sz w:val="32"/>
          <w:szCs w:val="32"/>
        </w:rPr>
        <w:t>面向公众</w:t>
      </w:r>
      <w:r>
        <w:rPr>
          <w:rFonts w:ascii="仿宋_GB2312" w:eastAsia="仿宋_GB2312" w:hint="eastAsia"/>
          <w:sz w:val="32"/>
          <w:szCs w:val="32"/>
        </w:rPr>
        <w:t>进行公开。</w:t>
      </w:r>
    </w:p>
    <w:p w:rsidR="00624ABD" w:rsidRPr="00624ABD" w:rsidRDefault="00624ABD" w:rsidP="00624ABD">
      <w:pPr>
        <w:spacing w:line="560" w:lineRule="exact"/>
        <w:rPr>
          <w:rFonts w:ascii="黑体" w:eastAsia="黑体" w:hAnsi="黑体"/>
          <w:sz w:val="32"/>
          <w:szCs w:val="32"/>
        </w:rPr>
      </w:pPr>
      <w:r w:rsidRPr="00624ABD">
        <w:rPr>
          <w:rFonts w:ascii="黑体" w:eastAsia="黑体" w:hAnsi="黑体" w:hint="eastAsia"/>
          <w:sz w:val="32"/>
          <w:szCs w:val="32"/>
        </w:rPr>
        <w:t xml:space="preserve">    二、公开内容</w:t>
      </w:r>
    </w:p>
    <w:p w:rsidR="00624ABD" w:rsidRDefault="00624ABD" w:rsidP="00624ABD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主要公开自治区排污权中心工作职能、机构设置、资产情况、人员编制情况、预算收支和“三公”经费预算安排情况</w:t>
      </w:r>
      <w:r>
        <w:rPr>
          <w:rFonts w:ascii="仿宋_GB2312" w:eastAsia="仿宋_GB2312" w:hint="eastAsia"/>
          <w:sz w:val="32"/>
          <w:szCs w:val="32"/>
        </w:rPr>
        <w:lastRenderedPageBreak/>
        <w:t>及增减变化、政府采购等情况。</w:t>
      </w:r>
    </w:p>
    <w:p w:rsidR="00624ABD" w:rsidRPr="00624ABD" w:rsidRDefault="00624ABD" w:rsidP="00624ABD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全口径公开了2017年自治区排污权中心收支预算总表、财政拨款收支预算总表、收入预算总表、支出预算总表（资金来源）、支出预算总表（经济科目）、财政拨款安排的“三公”经费支出表等相关预算表42张。</w:t>
      </w:r>
    </w:p>
    <w:p w:rsidR="00624ABD" w:rsidRPr="00624ABD" w:rsidRDefault="00624ABD" w:rsidP="00624ABD">
      <w:pPr>
        <w:spacing w:line="560" w:lineRule="exact"/>
        <w:rPr>
          <w:rFonts w:ascii="黑体" w:eastAsia="黑体" w:hAnsi="黑体"/>
          <w:sz w:val="32"/>
          <w:szCs w:val="32"/>
        </w:rPr>
      </w:pPr>
      <w:r w:rsidRPr="00624ABD">
        <w:rPr>
          <w:rFonts w:ascii="黑体" w:eastAsia="黑体" w:hAnsi="黑体" w:hint="eastAsia"/>
          <w:sz w:val="32"/>
          <w:szCs w:val="32"/>
        </w:rPr>
        <w:t xml:space="preserve">    三、公开方式</w:t>
      </w:r>
    </w:p>
    <w:p w:rsidR="00624ABD" w:rsidRDefault="00624ABD" w:rsidP="00624ABD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="005B135B">
        <w:rPr>
          <w:rFonts w:ascii="仿宋_GB2312" w:eastAsia="仿宋_GB2312" w:hint="eastAsia"/>
          <w:sz w:val="32"/>
          <w:szCs w:val="32"/>
        </w:rPr>
        <w:t>2月</w:t>
      </w:r>
      <w:r w:rsidR="00C42EB8">
        <w:rPr>
          <w:rFonts w:ascii="仿宋_GB2312" w:eastAsia="仿宋_GB2312" w:hint="eastAsia"/>
          <w:sz w:val="32"/>
          <w:szCs w:val="32"/>
        </w:rPr>
        <w:t>7</w:t>
      </w:r>
      <w:r w:rsidR="005B135B">
        <w:rPr>
          <w:rFonts w:ascii="仿宋_GB2312" w:eastAsia="仿宋_GB2312" w:hint="eastAsia"/>
          <w:sz w:val="32"/>
          <w:szCs w:val="32"/>
        </w:rPr>
        <w:t>日，自治区排污权中心在自治区环境保护厅门户网站上长期集中公开“</w:t>
      </w:r>
      <w:r w:rsidR="006F376D">
        <w:rPr>
          <w:rFonts w:ascii="仿宋_GB2312" w:eastAsia="仿宋_GB2312" w:hint="eastAsia"/>
          <w:sz w:val="32"/>
          <w:szCs w:val="32"/>
        </w:rPr>
        <w:t>新疆维吾尔</w:t>
      </w:r>
      <w:r w:rsidR="005B135B">
        <w:rPr>
          <w:rFonts w:ascii="仿宋_GB2312" w:eastAsia="仿宋_GB2312" w:hint="eastAsia"/>
          <w:sz w:val="32"/>
          <w:szCs w:val="32"/>
        </w:rPr>
        <w:t>自治区排污权交易储备中心2017年部门预算和三公经费预算信息公开报告”。</w:t>
      </w:r>
    </w:p>
    <w:p w:rsidR="005B135B" w:rsidRDefault="005B135B" w:rsidP="00624AB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6F376D" w:rsidRDefault="006F376D" w:rsidP="00624ABD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5B135B" w:rsidRDefault="005B135B" w:rsidP="00624ABD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自治区排污权交易储备中心</w:t>
      </w:r>
    </w:p>
    <w:p w:rsidR="005B135B" w:rsidRPr="005B135B" w:rsidRDefault="005B135B" w:rsidP="00624ABD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2017年2月4日</w:t>
      </w:r>
    </w:p>
    <w:sectPr w:rsidR="005B135B" w:rsidRPr="005B135B" w:rsidSect="00B71F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819" w:rsidRDefault="00B07819" w:rsidP="00624ABD">
      <w:r>
        <w:separator/>
      </w:r>
    </w:p>
  </w:endnote>
  <w:endnote w:type="continuationSeparator" w:id="1">
    <w:p w:rsidR="00B07819" w:rsidRDefault="00B07819" w:rsidP="00624A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819" w:rsidRDefault="00B07819" w:rsidP="00624ABD">
      <w:r>
        <w:separator/>
      </w:r>
    </w:p>
  </w:footnote>
  <w:footnote w:type="continuationSeparator" w:id="1">
    <w:p w:rsidR="00B07819" w:rsidRDefault="00B07819" w:rsidP="00624A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24ABD"/>
    <w:rsid w:val="001A6EB4"/>
    <w:rsid w:val="005B135B"/>
    <w:rsid w:val="00624ABD"/>
    <w:rsid w:val="006F376D"/>
    <w:rsid w:val="00B07819"/>
    <w:rsid w:val="00B71F33"/>
    <w:rsid w:val="00C42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F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4A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4AB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4A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4AB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108</Words>
  <Characters>622</Characters>
  <Application>Microsoft Office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4</cp:revision>
  <dcterms:created xsi:type="dcterms:W3CDTF">2017-02-04T10:59:00Z</dcterms:created>
  <dcterms:modified xsi:type="dcterms:W3CDTF">2017-02-07T04:44:00Z</dcterms:modified>
</cp:coreProperties>
</file>