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4A4" w:rsidRPr="0048198A" w:rsidRDefault="009864A4" w:rsidP="004A3B00">
      <w:pPr>
        <w:spacing w:line="600" w:lineRule="exact"/>
        <w:ind w:left="641"/>
        <w:jc w:val="center"/>
        <w:rPr>
          <w:rFonts w:ascii="宋体" w:hAnsi="宋体"/>
          <w:b/>
          <w:sz w:val="32"/>
          <w:szCs w:val="32"/>
        </w:rPr>
      </w:pPr>
      <w:r w:rsidRPr="0048198A">
        <w:rPr>
          <w:rFonts w:ascii="宋体" w:hAnsi="宋体" w:hint="eastAsia"/>
          <w:b/>
          <w:sz w:val="32"/>
          <w:szCs w:val="32"/>
        </w:rPr>
        <w:t>自治区社会科学界联合会201</w:t>
      </w:r>
      <w:r w:rsidR="00132E3E">
        <w:rPr>
          <w:rFonts w:ascii="宋体" w:hAnsi="宋体" w:hint="eastAsia"/>
          <w:b/>
          <w:sz w:val="32"/>
          <w:szCs w:val="32"/>
        </w:rPr>
        <w:t>8</w:t>
      </w:r>
      <w:r w:rsidRPr="0048198A">
        <w:rPr>
          <w:rFonts w:ascii="宋体" w:hAnsi="宋体" w:hint="eastAsia"/>
          <w:b/>
          <w:sz w:val="32"/>
          <w:szCs w:val="32"/>
        </w:rPr>
        <w:t>年部门</w:t>
      </w:r>
      <w:r w:rsidR="003D524B">
        <w:rPr>
          <w:rFonts w:ascii="宋体" w:hAnsi="宋体" w:hint="eastAsia"/>
          <w:b/>
          <w:sz w:val="32"/>
          <w:szCs w:val="32"/>
        </w:rPr>
        <w:t>预</w:t>
      </w:r>
      <w:r w:rsidR="00040E6C">
        <w:rPr>
          <w:rFonts w:ascii="宋体" w:hAnsi="宋体" w:hint="eastAsia"/>
          <w:b/>
          <w:sz w:val="32"/>
          <w:szCs w:val="32"/>
        </w:rPr>
        <w:t>算</w:t>
      </w:r>
    </w:p>
    <w:p w:rsidR="009864A4" w:rsidRDefault="009864A4" w:rsidP="00A11308">
      <w:pPr>
        <w:spacing w:line="600" w:lineRule="exact"/>
        <w:ind w:left="641"/>
        <w:jc w:val="center"/>
        <w:rPr>
          <w:rFonts w:ascii="宋体" w:hAnsi="宋体"/>
          <w:b/>
          <w:sz w:val="32"/>
          <w:szCs w:val="32"/>
        </w:rPr>
      </w:pPr>
      <w:r w:rsidRPr="0048198A">
        <w:rPr>
          <w:rFonts w:ascii="宋体" w:hAnsi="宋体" w:hint="eastAsia"/>
          <w:b/>
          <w:sz w:val="32"/>
          <w:szCs w:val="32"/>
        </w:rPr>
        <w:t>及“三公经费”信息公开</w:t>
      </w:r>
      <w:r w:rsidR="00207D92">
        <w:rPr>
          <w:rFonts w:ascii="宋体" w:hAnsi="宋体" w:hint="eastAsia"/>
          <w:b/>
          <w:sz w:val="32"/>
          <w:szCs w:val="32"/>
        </w:rPr>
        <w:t>(补充公开)</w:t>
      </w:r>
    </w:p>
    <w:p w:rsidR="00D903F8" w:rsidRPr="00A11308" w:rsidRDefault="00D903F8" w:rsidP="00A11308">
      <w:pPr>
        <w:spacing w:line="600" w:lineRule="exact"/>
        <w:ind w:left="641"/>
        <w:jc w:val="center"/>
        <w:rPr>
          <w:rFonts w:ascii="宋体" w:hAnsi="宋体"/>
          <w:b/>
          <w:sz w:val="32"/>
          <w:szCs w:val="32"/>
        </w:rPr>
      </w:pPr>
      <w:r>
        <w:rPr>
          <w:rFonts w:ascii="宋体" w:hAnsi="宋体" w:hint="eastAsia"/>
          <w:b/>
          <w:sz w:val="32"/>
          <w:szCs w:val="32"/>
        </w:rPr>
        <w:t>第一部分  自治区社科</w:t>
      </w:r>
      <w:proofErr w:type="gramStart"/>
      <w:r>
        <w:rPr>
          <w:rFonts w:ascii="宋体" w:hAnsi="宋体" w:hint="eastAsia"/>
          <w:b/>
          <w:sz w:val="32"/>
          <w:szCs w:val="32"/>
        </w:rPr>
        <w:t>联单位</w:t>
      </w:r>
      <w:proofErr w:type="gramEnd"/>
      <w:r>
        <w:rPr>
          <w:rFonts w:ascii="宋体" w:hAnsi="宋体" w:hint="eastAsia"/>
          <w:b/>
          <w:sz w:val="32"/>
          <w:szCs w:val="32"/>
        </w:rPr>
        <w:t>概况</w:t>
      </w:r>
    </w:p>
    <w:p w:rsidR="00BC7940" w:rsidRPr="00F16DAD" w:rsidRDefault="00BC7940" w:rsidP="004A3B00">
      <w:pPr>
        <w:spacing w:line="600" w:lineRule="exact"/>
        <w:ind w:left="643"/>
        <w:rPr>
          <w:rFonts w:ascii="仿宋_GB2312" w:eastAsia="仿宋_GB2312" w:hAnsi="宋体"/>
          <w:b/>
          <w:sz w:val="28"/>
          <w:szCs w:val="28"/>
        </w:rPr>
      </w:pPr>
      <w:r w:rsidRPr="00F16DAD">
        <w:rPr>
          <w:rFonts w:ascii="仿宋_GB2312" w:eastAsia="仿宋_GB2312" w:hAnsi="宋体" w:hint="eastAsia"/>
          <w:b/>
          <w:sz w:val="28"/>
          <w:szCs w:val="28"/>
        </w:rPr>
        <w:t>一、</w:t>
      </w:r>
      <w:r w:rsidR="00A271AB">
        <w:rPr>
          <w:rFonts w:ascii="仿宋_GB2312" w:eastAsia="仿宋_GB2312" w:hAnsi="宋体" w:hint="eastAsia"/>
          <w:b/>
          <w:sz w:val="28"/>
          <w:szCs w:val="28"/>
        </w:rPr>
        <w:t>主要职能</w:t>
      </w:r>
    </w:p>
    <w:p w:rsidR="00BC7940" w:rsidRPr="00F16DAD" w:rsidRDefault="00BC7940" w:rsidP="004A3B00">
      <w:pPr>
        <w:spacing w:line="600" w:lineRule="exact"/>
        <w:ind w:firstLineChars="200" w:firstLine="560"/>
        <w:rPr>
          <w:rFonts w:ascii="仿宋_GB2312" w:eastAsia="仿宋_GB2312" w:hAnsi="宋体"/>
          <w:sz w:val="28"/>
          <w:szCs w:val="28"/>
        </w:rPr>
      </w:pPr>
      <w:r w:rsidRPr="00F16DAD">
        <w:rPr>
          <w:rFonts w:ascii="仿宋_GB2312" w:eastAsia="仿宋_GB2312" w:hAnsi="宋体" w:hint="eastAsia"/>
          <w:sz w:val="28"/>
          <w:szCs w:val="28"/>
        </w:rPr>
        <w:t>新疆维吾尔自治区社会科学界联合会（简称自治区社科联）是自治区党委和人民政府领导下的省区级社会科学学术社团的联合组织，是参照公务员的党群机关，是党委和政府联系广大社会科学工作者的桥梁和纽带，是自治区社会科学类学术团体的业务主管机构，负责组织协调全区社会科学理论研讨、学术交流、宣传普及活动，受自治区人民政府委托组织开展新疆社会科学优秀成果评奖活动。是一般预算全额供给人员经费和公用经费的单位，无预算外、非税收入。</w:t>
      </w:r>
      <w:r w:rsidR="00B93187">
        <w:rPr>
          <w:rFonts w:ascii="仿宋_GB2312" w:eastAsia="仿宋_GB2312" w:hAnsi="宋体" w:hint="eastAsia"/>
          <w:sz w:val="28"/>
          <w:szCs w:val="28"/>
        </w:rPr>
        <w:t>无下级单位。</w:t>
      </w:r>
    </w:p>
    <w:p w:rsidR="00D21BF6" w:rsidRPr="00F16DAD" w:rsidRDefault="00D21BF6" w:rsidP="00A271AB">
      <w:pPr>
        <w:spacing w:line="600" w:lineRule="exact"/>
        <w:ind w:leftChars="-9" w:left="-19" w:firstLineChars="250" w:firstLine="700"/>
        <w:jc w:val="left"/>
        <w:rPr>
          <w:rFonts w:ascii="仿宋_GB2312" w:eastAsia="仿宋_GB2312" w:hAnsi="宋体"/>
          <w:sz w:val="28"/>
          <w:szCs w:val="28"/>
        </w:rPr>
      </w:pPr>
      <w:r w:rsidRPr="00F16DAD">
        <w:rPr>
          <w:rFonts w:ascii="仿宋_GB2312" w:eastAsia="仿宋_GB2312" w:hAnsi="宋体" w:hint="eastAsia"/>
          <w:sz w:val="28"/>
          <w:szCs w:val="28"/>
        </w:rPr>
        <w:t>主要职责和任务</w:t>
      </w:r>
    </w:p>
    <w:p w:rsidR="00D21BF6" w:rsidRPr="00F16DAD" w:rsidRDefault="00D21BF6" w:rsidP="00D21BF6">
      <w:pPr>
        <w:spacing w:line="600" w:lineRule="exact"/>
        <w:ind w:leftChars="-9" w:left="-19" w:firstLineChars="200" w:firstLine="560"/>
        <w:jc w:val="left"/>
        <w:rPr>
          <w:rFonts w:ascii="仿宋_GB2312" w:eastAsia="仿宋_GB2312" w:hAnsi="宋体"/>
          <w:sz w:val="28"/>
          <w:szCs w:val="28"/>
        </w:rPr>
      </w:pPr>
      <w:r w:rsidRPr="00F16DAD">
        <w:rPr>
          <w:rFonts w:ascii="仿宋_GB2312" w:eastAsia="仿宋_GB2312" w:hAnsi="宋体" w:hint="eastAsia"/>
          <w:sz w:val="28"/>
          <w:szCs w:val="28"/>
        </w:rPr>
        <w:t>（1）对自治区社会科学类学术社团以及民办社科机构的业务主管和对地州市社科联工作的指导；</w:t>
      </w:r>
    </w:p>
    <w:p w:rsidR="00D21BF6" w:rsidRPr="00F16DAD" w:rsidRDefault="00D21BF6" w:rsidP="00D21BF6">
      <w:pPr>
        <w:spacing w:line="600" w:lineRule="exact"/>
        <w:ind w:leftChars="-9" w:left="-19" w:firstLineChars="200" w:firstLine="560"/>
        <w:jc w:val="left"/>
        <w:rPr>
          <w:rFonts w:ascii="仿宋_GB2312" w:eastAsia="仿宋_GB2312" w:hAnsi="宋体"/>
          <w:sz w:val="28"/>
          <w:szCs w:val="28"/>
        </w:rPr>
      </w:pPr>
      <w:r w:rsidRPr="00F16DAD">
        <w:rPr>
          <w:rFonts w:ascii="仿宋_GB2312" w:eastAsia="仿宋_GB2312" w:hAnsi="宋体" w:hint="eastAsia"/>
          <w:sz w:val="28"/>
          <w:szCs w:val="28"/>
        </w:rPr>
        <w:t>（2）组织协调全区社会科学理论研讨、学术交流、宣传普及活动；</w:t>
      </w:r>
    </w:p>
    <w:p w:rsidR="00D21BF6" w:rsidRPr="00F16DAD" w:rsidRDefault="00D21BF6" w:rsidP="00D21BF6">
      <w:pPr>
        <w:spacing w:line="600" w:lineRule="exact"/>
        <w:ind w:leftChars="-9" w:left="-19" w:firstLineChars="200" w:firstLine="560"/>
        <w:jc w:val="left"/>
        <w:rPr>
          <w:rFonts w:ascii="仿宋_GB2312" w:eastAsia="仿宋_GB2312" w:hAnsi="宋体"/>
          <w:sz w:val="28"/>
          <w:szCs w:val="28"/>
        </w:rPr>
      </w:pPr>
      <w:r w:rsidRPr="00F16DAD">
        <w:rPr>
          <w:rFonts w:ascii="仿宋_GB2312" w:eastAsia="仿宋_GB2312" w:hAnsi="宋体" w:hint="eastAsia"/>
          <w:sz w:val="28"/>
          <w:szCs w:val="28"/>
        </w:rPr>
        <w:t>（3）受自治区人民政府委托组织开展新疆社会科学优秀成果评奖活动；</w:t>
      </w:r>
    </w:p>
    <w:p w:rsidR="00D21BF6" w:rsidRPr="00F16DAD" w:rsidRDefault="00D21BF6" w:rsidP="00D21BF6">
      <w:pPr>
        <w:spacing w:line="600" w:lineRule="exact"/>
        <w:ind w:leftChars="-9" w:left="-19" w:firstLineChars="200" w:firstLine="560"/>
        <w:jc w:val="left"/>
        <w:rPr>
          <w:rFonts w:ascii="仿宋_GB2312" w:eastAsia="仿宋_GB2312" w:hAnsi="宋体"/>
          <w:sz w:val="28"/>
          <w:szCs w:val="28"/>
        </w:rPr>
      </w:pPr>
      <w:r w:rsidRPr="00F16DAD">
        <w:rPr>
          <w:rFonts w:ascii="仿宋_GB2312" w:eastAsia="仿宋_GB2312" w:hAnsi="宋体" w:hint="eastAsia"/>
          <w:sz w:val="28"/>
          <w:szCs w:val="28"/>
        </w:rPr>
        <w:t>（4）组织以社科理论界为主的社会各界专家学者为党政部门、企业事业单位提供咨询策划和人员培训服务；</w:t>
      </w:r>
    </w:p>
    <w:p w:rsidR="00D21BF6" w:rsidRPr="00F16DAD" w:rsidRDefault="00D21BF6" w:rsidP="00D21BF6">
      <w:pPr>
        <w:spacing w:line="600" w:lineRule="exact"/>
        <w:ind w:leftChars="-9" w:left="-19" w:firstLineChars="200" w:firstLine="560"/>
        <w:jc w:val="left"/>
        <w:rPr>
          <w:rFonts w:ascii="仿宋_GB2312" w:eastAsia="仿宋_GB2312" w:hAnsi="宋体"/>
          <w:sz w:val="28"/>
          <w:szCs w:val="28"/>
        </w:rPr>
      </w:pPr>
      <w:r w:rsidRPr="00F16DAD">
        <w:rPr>
          <w:rFonts w:ascii="仿宋_GB2312" w:eastAsia="仿宋_GB2312" w:hAnsi="宋体" w:hint="eastAsia"/>
          <w:sz w:val="28"/>
          <w:szCs w:val="28"/>
        </w:rPr>
        <w:t>（5）反映社科界的意见和要求，维护社科工作者的合法权益，促进社科联各学术社团之间以及社科理论界与社会各界之间的联系。</w:t>
      </w:r>
    </w:p>
    <w:p w:rsidR="00BC7940" w:rsidRPr="00F16DAD" w:rsidRDefault="00A271AB" w:rsidP="004A3B00">
      <w:pPr>
        <w:spacing w:line="600" w:lineRule="exact"/>
        <w:ind w:left="643"/>
        <w:rPr>
          <w:rFonts w:ascii="仿宋_GB2312" w:eastAsia="仿宋_GB2312" w:hAnsi="宋体"/>
          <w:sz w:val="28"/>
          <w:szCs w:val="28"/>
        </w:rPr>
      </w:pPr>
      <w:r>
        <w:rPr>
          <w:rFonts w:ascii="仿宋_GB2312" w:eastAsia="仿宋_GB2312" w:hAnsi="宋体" w:hint="eastAsia"/>
          <w:sz w:val="28"/>
          <w:szCs w:val="28"/>
        </w:rPr>
        <w:lastRenderedPageBreak/>
        <w:t>二、</w:t>
      </w:r>
      <w:r w:rsidR="00BC7940" w:rsidRPr="00F16DAD">
        <w:rPr>
          <w:rFonts w:ascii="仿宋_GB2312" w:eastAsia="仿宋_GB2312" w:hAnsi="宋体" w:hint="eastAsia"/>
          <w:sz w:val="28"/>
          <w:szCs w:val="28"/>
        </w:rPr>
        <w:t>机构设置及人员情况</w:t>
      </w:r>
    </w:p>
    <w:p w:rsidR="00617824" w:rsidRDefault="00617824" w:rsidP="00BF32E6">
      <w:pPr>
        <w:ind w:firstLine="570"/>
        <w:rPr>
          <w:rFonts w:ascii="仿宋_GB2312" w:eastAsia="仿宋_GB2312" w:hAnsi="宋体"/>
          <w:sz w:val="28"/>
          <w:szCs w:val="28"/>
        </w:rPr>
      </w:pPr>
      <w:r>
        <w:rPr>
          <w:rFonts w:ascii="仿宋_GB2312" w:eastAsia="仿宋_GB2312" w:hAnsi="宋体" w:hint="eastAsia"/>
          <w:sz w:val="28"/>
          <w:szCs w:val="28"/>
        </w:rPr>
        <w:t>自治区</w:t>
      </w:r>
      <w:proofErr w:type="gramStart"/>
      <w:r>
        <w:rPr>
          <w:rFonts w:ascii="仿宋_GB2312" w:eastAsia="仿宋_GB2312" w:hAnsi="宋体" w:hint="eastAsia"/>
          <w:sz w:val="28"/>
          <w:szCs w:val="28"/>
        </w:rPr>
        <w:t>社科联无下属</w:t>
      </w:r>
      <w:proofErr w:type="gramEnd"/>
      <w:r>
        <w:rPr>
          <w:rFonts w:ascii="仿宋_GB2312" w:eastAsia="仿宋_GB2312" w:hAnsi="宋体" w:hint="eastAsia"/>
          <w:sz w:val="28"/>
          <w:szCs w:val="28"/>
        </w:rPr>
        <w:t>预算单位,下设七个部室,分别是:办公室、组织人事部（机关党委）、评奖办、科普部、学会部、《新疆社科论坛》杂志社、</w:t>
      </w:r>
      <w:proofErr w:type="gramStart"/>
      <w:r>
        <w:rPr>
          <w:rFonts w:ascii="仿宋_GB2312" w:eastAsia="仿宋_GB2312" w:hAnsi="宋体" w:hint="eastAsia"/>
          <w:sz w:val="28"/>
          <w:szCs w:val="28"/>
        </w:rPr>
        <w:t>党中央治疆方略</w:t>
      </w:r>
      <w:proofErr w:type="gramEnd"/>
      <w:r>
        <w:rPr>
          <w:rFonts w:ascii="仿宋_GB2312" w:eastAsia="仿宋_GB2312" w:hAnsi="宋体" w:hint="eastAsia"/>
          <w:sz w:val="28"/>
          <w:szCs w:val="28"/>
        </w:rPr>
        <w:t>与理论研究中心。</w:t>
      </w:r>
    </w:p>
    <w:p w:rsidR="00BC7940" w:rsidRDefault="00617824" w:rsidP="00BF32E6">
      <w:pPr>
        <w:ind w:firstLine="570"/>
        <w:rPr>
          <w:rFonts w:ascii="仿宋_GB2312" w:eastAsia="仿宋_GB2312" w:hAnsi="宋体"/>
          <w:sz w:val="28"/>
          <w:szCs w:val="28"/>
        </w:rPr>
      </w:pPr>
      <w:r>
        <w:rPr>
          <w:rFonts w:ascii="仿宋_GB2312" w:eastAsia="仿宋_GB2312" w:hAnsi="宋体" w:hint="eastAsia"/>
          <w:sz w:val="28"/>
          <w:szCs w:val="28"/>
        </w:rPr>
        <w:t>单位编制数57</w:t>
      </w:r>
      <w:r w:rsidR="00BC7940" w:rsidRPr="00F16DAD">
        <w:rPr>
          <w:rFonts w:ascii="仿宋_GB2312" w:eastAsia="仿宋_GB2312" w:hAnsi="宋体" w:hint="eastAsia"/>
          <w:sz w:val="28"/>
          <w:szCs w:val="28"/>
        </w:rPr>
        <w:t>人</w:t>
      </w:r>
      <w:r w:rsidR="00BF32E6">
        <w:rPr>
          <w:rFonts w:ascii="仿宋_GB2312" w:eastAsia="仿宋_GB2312" w:hAnsi="宋体" w:hint="eastAsia"/>
          <w:sz w:val="28"/>
          <w:szCs w:val="28"/>
        </w:rPr>
        <w:t>，</w:t>
      </w:r>
      <w:r>
        <w:rPr>
          <w:rFonts w:ascii="仿宋_GB2312" w:eastAsia="仿宋_GB2312" w:hAnsi="宋体" w:hint="eastAsia"/>
          <w:sz w:val="28"/>
          <w:szCs w:val="28"/>
        </w:rPr>
        <w:t>实有人数</w:t>
      </w:r>
      <w:r w:rsidR="00977C02">
        <w:rPr>
          <w:rFonts w:ascii="仿宋_GB2312" w:eastAsia="仿宋_GB2312" w:hAnsi="宋体" w:hint="eastAsia"/>
          <w:sz w:val="28"/>
          <w:szCs w:val="28"/>
        </w:rPr>
        <w:t>69人，其中：在职43人，减少2人；退休24人，增加1人；离休2人，无变动。</w:t>
      </w:r>
    </w:p>
    <w:p w:rsidR="009B3D94" w:rsidRDefault="009B3D94" w:rsidP="00BF32E6">
      <w:pPr>
        <w:ind w:firstLine="570"/>
        <w:rPr>
          <w:rFonts w:ascii="仿宋_GB2312" w:eastAsia="仿宋_GB2312" w:hAnsi="宋体"/>
          <w:sz w:val="28"/>
          <w:szCs w:val="28"/>
        </w:rPr>
      </w:pPr>
    </w:p>
    <w:p w:rsidR="009B3D94" w:rsidRDefault="009B3D94" w:rsidP="00BF32E6">
      <w:pPr>
        <w:ind w:firstLine="570"/>
        <w:rPr>
          <w:rFonts w:ascii="仿宋_GB2312" w:eastAsia="仿宋_GB2312" w:hAnsi="宋体"/>
          <w:sz w:val="28"/>
          <w:szCs w:val="28"/>
        </w:rPr>
      </w:pPr>
    </w:p>
    <w:p w:rsidR="00D903F8" w:rsidRPr="009B3D94" w:rsidRDefault="00D903F8" w:rsidP="009B3D94">
      <w:pPr>
        <w:spacing w:line="600" w:lineRule="exact"/>
        <w:ind w:left="641"/>
        <w:jc w:val="center"/>
        <w:rPr>
          <w:rFonts w:ascii="宋体" w:hAnsi="宋体"/>
          <w:b/>
          <w:sz w:val="32"/>
          <w:szCs w:val="32"/>
        </w:rPr>
      </w:pPr>
      <w:r w:rsidRPr="009B3D94">
        <w:rPr>
          <w:rFonts w:ascii="宋体" w:hAnsi="宋体" w:hint="eastAsia"/>
          <w:b/>
          <w:sz w:val="32"/>
          <w:szCs w:val="32"/>
        </w:rPr>
        <w:t>第二部分 2018年部门预算公开表</w:t>
      </w:r>
    </w:p>
    <w:p w:rsidR="00D903F8" w:rsidRDefault="00DA04E8" w:rsidP="009B3D94">
      <w:pPr>
        <w:spacing w:line="600" w:lineRule="exact"/>
        <w:ind w:left="641"/>
        <w:jc w:val="center"/>
        <w:rPr>
          <w:rFonts w:ascii="宋体" w:hAnsi="宋体"/>
          <w:b/>
          <w:sz w:val="32"/>
          <w:szCs w:val="32"/>
        </w:rPr>
      </w:pPr>
      <w:r>
        <w:rPr>
          <w:rFonts w:ascii="宋体" w:hAnsi="宋体" w:hint="eastAsia"/>
          <w:b/>
          <w:sz w:val="32"/>
          <w:szCs w:val="32"/>
        </w:rPr>
        <w:t xml:space="preserve"> </w:t>
      </w:r>
    </w:p>
    <w:p w:rsidR="00F634AC" w:rsidRPr="00F634AC" w:rsidRDefault="00F634AC" w:rsidP="00F634AC">
      <w:pPr>
        <w:spacing w:line="600" w:lineRule="exact"/>
        <w:ind w:left="641"/>
        <w:jc w:val="left"/>
        <w:rPr>
          <w:rFonts w:ascii="宋体" w:hAnsi="宋体"/>
          <w:sz w:val="28"/>
          <w:szCs w:val="28"/>
        </w:rPr>
      </w:pPr>
      <w:r w:rsidRPr="00F634AC">
        <w:rPr>
          <w:rFonts w:ascii="宋体" w:hAnsi="宋体" w:hint="eastAsia"/>
          <w:sz w:val="28"/>
          <w:szCs w:val="28"/>
        </w:rPr>
        <w:t>一、部门收支总体情况表</w:t>
      </w:r>
    </w:p>
    <w:p w:rsidR="00F634AC" w:rsidRPr="00F634AC" w:rsidRDefault="00F634AC" w:rsidP="00F634AC">
      <w:pPr>
        <w:spacing w:line="600" w:lineRule="exact"/>
        <w:ind w:left="641"/>
        <w:jc w:val="left"/>
        <w:rPr>
          <w:rFonts w:ascii="宋体" w:hAnsi="宋体"/>
          <w:sz w:val="28"/>
          <w:szCs w:val="28"/>
        </w:rPr>
      </w:pPr>
      <w:r w:rsidRPr="00F634AC">
        <w:rPr>
          <w:rFonts w:ascii="宋体" w:hAnsi="宋体" w:hint="eastAsia"/>
          <w:sz w:val="28"/>
          <w:szCs w:val="28"/>
        </w:rPr>
        <w:t>二、部门收入总体情况表</w:t>
      </w:r>
    </w:p>
    <w:p w:rsidR="00F634AC" w:rsidRPr="00F634AC" w:rsidRDefault="00F634AC" w:rsidP="00F634AC">
      <w:pPr>
        <w:spacing w:line="600" w:lineRule="exact"/>
        <w:ind w:left="641"/>
        <w:jc w:val="left"/>
        <w:rPr>
          <w:rFonts w:ascii="宋体" w:hAnsi="宋体"/>
          <w:sz w:val="28"/>
          <w:szCs w:val="28"/>
        </w:rPr>
      </w:pPr>
      <w:r w:rsidRPr="00F634AC">
        <w:rPr>
          <w:rFonts w:ascii="宋体" w:hAnsi="宋体" w:hint="eastAsia"/>
          <w:sz w:val="28"/>
          <w:szCs w:val="28"/>
        </w:rPr>
        <w:t>三、部门支出总体情况表</w:t>
      </w:r>
    </w:p>
    <w:p w:rsidR="00F634AC" w:rsidRPr="00F634AC" w:rsidRDefault="00F634AC" w:rsidP="00F634AC">
      <w:pPr>
        <w:spacing w:line="600" w:lineRule="exact"/>
        <w:ind w:left="641"/>
        <w:jc w:val="left"/>
        <w:rPr>
          <w:rFonts w:ascii="宋体" w:hAnsi="宋体"/>
          <w:sz w:val="28"/>
          <w:szCs w:val="28"/>
        </w:rPr>
      </w:pPr>
      <w:r w:rsidRPr="00F634AC">
        <w:rPr>
          <w:rFonts w:ascii="宋体" w:hAnsi="宋体" w:hint="eastAsia"/>
          <w:sz w:val="28"/>
          <w:szCs w:val="28"/>
        </w:rPr>
        <w:t>四、财政拨款收支总体情况表</w:t>
      </w:r>
    </w:p>
    <w:p w:rsidR="00F634AC" w:rsidRPr="00F634AC" w:rsidRDefault="00F634AC" w:rsidP="00F634AC">
      <w:pPr>
        <w:spacing w:line="600" w:lineRule="exact"/>
        <w:ind w:left="641"/>
        <w:jc w:val="left"/>
        <w:rPr>
          <w:rFonts w:ascii="宋体" w:hAnsi="宋体"/>
          <w:sz w:val="28"/>
          <w:szCs w:val="28"/>
        </w:rPr>
      </w:pPr>
      <w:r w:rsidRPr="00F634AC">
        <w:rPr>
          <w:rFonts w:ascii="宋体" w:hAnsi="宋体" w:hint="eastAsia"/>
          <w:sz w:val="28"/>
          <w:szCs w:val="28"/>
        </w:rPr>
        <w:t>五、一般公共预算支出情况表</w:t>
      </w:r>
    </w:p>
    <w:p w:rsidR="00F634AC" w:rsidRPr="00F634AC" w:rsidRDefault="00F634AC" w:rsidP="00F634AC">
      <w:pPr>
        <w:spacing w:line="600" w:lineRule="exact"/>
        <w:ind w:left="641"/>
        <w:jc w:val="left"/>
        <w:rPr>
          <w:rFonts w:ascii="宋体" w:hAnsi="宋体"/>
          <w:sz w:val="28"/>
          <w:szCs w:val="28"/>
        </w:rPr>
      </w:pPr>
      <w:r w:rsidRPr="00F634AC">
        <w:rPr>
          <w:rFonts w:ascii="宋体" w:hAnsi="宋体" w:hint="eastAsia"/>
          <w:sz w:val="28"/>
          <w:szCs w:val="28"/>
        </w:rPr>
        <w:t>六、一般公共预算基本支出情况表</w:t>
      </w:r>
    </w:p>
    <w:p w:rsidR="00F634AC" w:rsidRPr="00F634AC" w:rsidRDefault="00F634AC" w:rsidP="00F634AC">
      <w:pPr>
        <w:spacing w:line="600" w:lineRule="exact"/>
        <w:ind w:left="641"/>
        <w:jc w:val="left"/>
        <w:rPr>
          <w:rFonts w:ascii="宋体" w:hAnsi="宋体"/>
          <w:sz w:val="28"/>
          <w:szCs w:val="28"/>
        </w:rPr>
      </w:pPr>
      <w:r w:rsidRPr="00F634AC">
        <w:rPr>
          <w:rFonts w:ascii="宋体" w:hAnsi="宋体" w:hint="eastAsia"/>
          <w:sz w:val="28"/>
          <w:szCs w:val="28"/>
        </w:rPr>
        <w:t>七、项目支出情况表</w:t>
      </w:r>
    </w:p>
    <w:p w:rsidR="00F634AC" w:rsidRPr="00F634AC" w:rsidRDefault="00F634AC" w:rsidP="00F634AC">
      <w:pPr>
        <w:spacing w:line="600" w:lineRule="exact"/>
        <w:ind w:left="641"/>
        <w:jc w:val="left"/>
        <w:rPr>
          <w:rFonts w:ascii="宋体" w:hAnsi="宋体"/>
          <w:sz w:val="28"/>
          <w:szCs w:val="28"/>
        </w:rPr>
      </w:pPr>
      <w:r w:rsidRPr="00F634AC">
        <w:rPr>
          <w:rFonts w:ascii="宋体" w:hAnsi="宋体" w:hint="eastAsia"/>
          <w:sz w:val="28"/>
          <w:szCs w:val="28"/>
        </w:rPr>
        <w:t>八、一般公共预算“三公”经费支出情况表</w:t>
      </w:r>
    </w:p>
    <w:p w:rsidR="00F634AC" w:rsidRPr="00F634AC" w:rsidRDefault="00F634AC" w:rsidP="00F634AC">
      <w:pPr>
        <w:spacing w:line="600" w:lineRule="exact"/>
        <w:ind w:left="641"/>
        <w:jc w:val="left"/>
        <w:rPr>
          <w:rFonts w:ascii="宋体" w:hAnsi="宋体"/>
          <w:sz w:val="28"/>
          <w:szCs w:val="28"/>
        </w:rPr>
      </w:pPr>
      <w:r w:rsidRPr="00F634AC">
        <w:rPr>
          <w:rFonts w:ascii="宋体" w:hAnsi="宋体" w:hint="eastAsia"/>
          <w:sz w:val="28"/>
          <w:szCs w:val="28"/>
        </w:rPr>
        <w:t>九、政府性基金预算支出情况表</w:t>
      </w:r>
    </w:p>
    <w:p w:rsidR="009B3D94" w:rsidRPr="00F634AC" w:rsidRDefault="00F634AC" w:rsidP="00F634AC">
      <w:pPr>
        <w:spacing w:line="600" w:lineRule="exact"/>
        <w:ind w:left="641"/>
        <w:jc w:val="left"/>
        <w:rPr>
          <w:rFonts w:ascii="宋体" w:hAnsi="宋体"/>
          <w:sz w:val="28"/>
          <w:szCs w:val="28"/>
        </w:rPr>
      </w:pPr>
      <w:r w:rsidRPr="00F634AC">
        <w:rPr>
          <w:rFonts w:ascii="宋体" w:hAnsi="宋体" w:hint="eastAsia"/>
          <w:sz w:val="28"/>
          <w:szCs w:val="28"/>
        </w:rPr>
        <w:t>（上述表格详见附件）</w:t>
      </w:r>
    </w:p>
    <w:p w:rsidR="009B3D94" w:rsidRDefault="009B3D94" w:rsidP="009B3D94">
      <w:pPr>
        <w:spacing w:line="600" w:lineRule="exact"/>
        <w:ind w:left="641"/>
        <w:jc w:val="center"/>
        <w:rPr>
          <w:rFonts w:ascii="宋体" w:hAnsi="宋体"/>
          <w:b/>
          <w:sz w:val="32"/>
          <w:szCs w:val="32"/>
        </w:rPr>
      </w:pPr>
    </w:p>
    <w:p w:rsidR="009B3D94" w:rsidRDefault="009B3D94" w:rsidP="009B3D94">
      <w:pPr>
        <w:spacing w:line="600" w:lineRule="exact"/>
        <w:ind w:left="641"/>
        <w:jc w:val="center"/>
        <w:rPr>
          <w:rFonts w:ascii="宋体" w:hAnsi="宋体"/>
          <w:b/>
          <w:sz w:val="32"/>
          <w:szCs w:val="32"/>
        </w:rPr>
      </w:pPr>
    </w:p>
    <w:p w:rsidR="009B3D94" w:rsidRPr="009B3D94" w:rsidRDefault="009B3D94" w:rsidP="006B161D">
      <w:pPr>
        <w:spacing w:line="600" w:lineRule="exact"/>
        <w:ind w:left="641"/>
        <w:jc w:val="center"/>
        <w:rPr>
          <w:rFonts w:ascii="宋体" w:hAnsi="宋体"/>
          <w:b/>
          <w:sz w:val="32"/>
          <w:szCs w:val="32"/>
        </w:rPr>
      </w:pPr>
      <w:r>
        <w:rPr>
          <w:rFonts w:ascii="宋体" w:hAnsi="宋体" w:hint="eastAsia"/>
          <w:b/>
          <w:sz w:val="32"/>
          <w:szCs w:val="32"/>
        </w:rPr>
        <w:lastRenderedPageBreak/>
        <w:t>第三部分 2018年部门预算情况说明</w:t>
      </w:r>
    </w:p>
    <w:p w:rsidR="00F82D5E" w:rsidRDefault="009B3D94" w:rsidP="00F16DAD">
      <w:pPr>
        <w:spacing w:line="600" w:lineRule="exact"/>
        <w:ind w:leftChars="-9" w:left="-19" w:firstLineChars="200" w:firstLine="562"/>
        <w:jc w:val="left"/>
        <w:rPr>
          <w:rFonts w:ascii="仿宋_GB2312" w:eastAsia="仿宋_GB2312" w:hAnsi="宋体"/>
          <w:b/>
          <w:sz w:val="28"/>
          <w:szCs w:val="28"/>
        </w:rPr>
      </w:pPr>
      <w:r>
        <w:rPr>
          <w:rFonts w:ascii="仿宋_GB2312" w:eastAsia="仿宋_GB2312" w:hAnsi="宋体" w:hint="eastAsia"/>
          <w:b/>
          <w:sz w:val="28"/>
          <w:szCs w:val="28"/>
        </w:rPr>
        <w:t>一</w:t>
      </w:r>
      <w:r w:rsidR="00F82D5E" w:rsidRPr="00F16DAD">
        <w:rPr>
          <w:rFonts w:ascii="仿宋_GB2312" w:eastAsia="仿宋_GB2312" w:hAnsi="宋体" w:hint="eastAsia"/>
          <w:b/>
          <w:sz w:val="28"/>
          <w:szCs w:val="28"/>
        </w:rPr>
        <w:t>、</w:t>
      </w:r>
      <w:r>
        <w:rPr>
          <w:rFonts w:ascii="仿宋_GB2312" w:eastAsia="仿宋_GB2312" w:hAnsi="宋体" w:hint="eastAsia"/>
          <w:b/>
          <w:sz w:val="28"/>
          <w:szCs w:val="28"/>
        </w:rPr>
        <w:t>关于自治区社科联2018年收支预算情况的总体说明</w:t>
      </w:r>
    </w:p>
    <w:p w:rsidR="00E86AD8" w:rsidRDefault="00E86AD8" w:rsidP="00E86AD8">
      <w:pPr>
        <w:spacing w:line="600" w:lineRule="exact"/>
        <w:ind w:leftChars="-9" w:left="-19" w:firstLineChars="200" w:firstLine="560"/>
        <w:jc w:val="left"/>
        <w:rPr>
          <w:rFonts w:ascii="仿宋_GB2312" w:eastAsia="仿宋_GB2312" w:hAnsi="宋体"/>
          <w:sz w:val="28"/>
          <w:szCs w:val="28"/>
        </w:rPr>
      </w:pPr>
      <w:r w:rsidRPr="00E86AD8">
        <w:rPr>
          <w:rFonts w:ascii="仿宋_GB2312" w:eastAsia="仿宋_GB2312" w:hAnsi="宋体" w:hint="eastAsia"/>
          <w:sz w:val="28"/>
          <w:szCs w:val="28"/>
        </w:rPr>
        <w:t>按照全口径预算的原则，自治区社科联2018年所有收入和支出均纳入部门预算管理。收支总预算</w:t>
      </w:r>
      <w:r w:rsidR="00132E3E">
        <w:rPr>
          <w:rFonts w:ascii="仿宋_GB2312" w:eastAsia="仿宋_GB2312" w:hAnsi="宋体" w:hint="eastAsia"/>
          <w:sz w:val="28"/>
          <w:szCs w:val="28"/>
        </w:rPr>
        <w:t>1431.6</w:t>
      </w:r>
      <w:r>
        <w:rPr>
          <w:rFonts w:ascii="仿宋_GB2312" w:eastAsia="仿宋_GB2312" w:hAnsi="宋体" w:hint="eastAsia"/>
          <w:sz w:val="28"/>
          <w:szCs w:val="28"/>
        </w:rPr>
        <w:t>万元。</w:t>
      </w:r>
    </w:p>
    <w:p w:rsidR="00E86AD8" w:rsidRDefault="00E86AD8" w:rsidP="00E86AD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收入预算包括：一般公共预算、政府性基金预算、事业收入、事业单位经营收入、其他收入、单位上年结余（不包括国库集中支付额度结余）等。</w:t>
      </w:r>
    </w:p>
    <w:p w:rsidR="00E86AD8" w:rsidRDefault="00E86AD8" w:rsidP="00E86AD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支出预算包括：教育支出、科学技术支出、文化体育与传媒支出、社会保障和就业支出、社会保险基金支出、医疗卫生与计划生育支出、其他支出、债等。</w:t>
      </w:r>
    </w:p>
    <w:p w:rsidR="00E86AD8" w:rsidRPr="001C67E7" w:rsidRDefault="009B3D94" w:rsidP="001C67E7">
      <w:pPr>
        <w:spacing w:line="600" w:lineRule="exact"/>
        <w:ind w:leftChars="-9" w:left="-19" w:firstLineChars="200" w:firstLine="562"/>
        <w:jc w:val="left"/>
        <w:rPr>
          <w:rFonts w:ascii="仿宋_GB2312" w:eastAsia="仿宋_GB2312" w:hAnsi="宋体"/>
          <w:b/>
          <w:sz w:val="28"/>
          <w:szCs w:val="28"/>
        </w:rPr>
      </w:pPr>
      <w:r>
        <w:rPr>
          <w:rFonts w:ascii="仿宋_GB2312" w:eastAsia="仿宋_GB2312" w:hAnsi="宋体" w:hint="eastAsia"/>
          <w:b/>
          <w:sz w:val="28"/>
          <w:szCs w:val="28"/>
        </w:rPr>
        <w:t>二、</w:t>
      </w:r>
      <w:r w:rsidR="00E86AD8" w:rsidRPr="001C67E7">
        <w:rPr>
          <w:rFonts w:ascii="仿宋_GB2312" w:eastAsia="仿宋_GB2312" w:hAnsi="宋体" w:hint="eastAsia"/>
          <w:b/>
          <w:sz w:val="28"/>
          <w:szCs w:val="28"/>
        </w:rPr>
        <w:t>关于</w:t>
      </w:r>
      <w:r>
        <w:rPr>
          <w:rFonts w:ascii="仿宋_GB2312" w:eastAsia="仿宋_GB2312" w:hAnsi="宋体" w:hint="eastAsia"/>
          <w:b/>
          <w:sz w:val="28"/>
          <w:szCs w:val="28"/>
        </w:rPr>
        <w:t>自治区社科联</w:t>
      </w:r>
      <w:r w:rsidR="00E86AD8" w:rsidRPr="001C67E7">
        <w:rPr>
          <w:rFonts w:ascii="仿宋_GB2312" w:eastAsia="仿宋_GB2312" w:hAnsi="宋体" w:hint="eastAsia"/>
          <w:b/>
          <w:sz w:val="28"/>
          <w:szCs w:val="28"/>
        </w:rPr>
        <w:t>2018年收入预算情况说明</w:t>
      </w:r>
    </w:p>
    <w:p w:rsidR="00E86AD8" w:rsidRDefault="00E86AD8" w:rsidP="00E86AD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自治区社科</w:t>
      </w:r>
      <w:proofErr w:type="gramStart"/>
      <w:r>
        <w:rPr>
          <w:rFonts w:ascii="仿宋_GB2312" w:eastAsia="仿宋_GB2312" w:hAnsi="宋体" w:hint="eastAsia"/>
          <w:sz w:val="28"/>
          <w:szCs w:val="28"/>
        </w:rPr>
        <w:t>联部门</w:t>
      </w:r>
      <w:proofErr w:type="gramEnd"/>
      <w:r>
        <w:rPr>
          <w:rFonts w:ascii="仿宋_GB2312" w:eastAsia="仿宋_GB2312" w:hAnsi="宋体" w:hint="eastAsia"/>
          <w:sz w:val="28"/>
          <w:szCs w:val="28"/>
        </w:rPr>
        <w:t>收入预算1431.6万元，其中：</w:t>
      </w:r>
    </w:p>
    <w:p w:rsidR="00984B98" w:rsidRDefault="00E86AD8" w:rsidP="00984B9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一般公共预算</w:t>
      </w:r>
      <w:r w:rsidR="00984B98">
        <w:rPr>
          <w:rFonts w:ascii="仿宋_GB2312" w:eastAsia="仿宋_GB2312" w:hAnsi="宋体" w:hint="eastAsia"/>
          <w:sz w:val="28"/>
          <w:szCs w:val="28"/>
        </w:rPr>
        <w:t>1428.42万元，占99.77%，</w:t>
      </w:r>
      <w:r w:rsidR="00F745CB">
        <w:rPr>
          <w:rFonts w:ascii="仿宋_GB2312" w:eastAsia="仿宋_GB2312" w:hAnsi="宋体" w:hint="eastAsia"/>
          <w:sz w:val="28"/>
          <w:szCs w:val="28"/>
        </w:rPr>
        <w:t>较2016年</w:t>
      </w:r>
      <w:r w:rsidR="00132E3E">
        <w:rPr>
          <w:rFonts w:ascii="仿宋_GB2312" w:eastAsia="仿宋_GB2312" w:hAnsi="宋体" w:hint="eastAsia"/>
          <w:sz w:val="28"/>
          <w:szCs w:val="28"/>
        </w:rPr>
        <w:t>1191.41</w:t>
      </w:r>
      <w:r w:rsidR="00F82D5E" w:rsidRPr="00F16DAD">
        <w:rPr>
          <w:rFonts w:ascii="仿宋_GB2312" w:eastAsia="仿宋_GB2312" w:hAnsi="宋体" w:hint="eastAsia"/>
          <w:sz w:val="28"/>
          <w:szCs w:val="28"/>
        </w:rPr>
        <w:t>万元</w:t>
      </w:r>
      <w:r w:rsidR="00132E3E">
        <w:rPr>
          <w:rFonts w:ascii="仿宋_GB2312" w:eastAsia="仿宋_GB2312" w:hAnsi="宋体" w:hint="eastAsia"/>
          <w:sz w:val="28"/>
          <w:szCs w:val="28"/>
        </w:rPr>
        <w:t>增加240.19</w:t>
      </w:r>
      <w:r w:rsidR="00F745CB">
        <w:rPr>
          <w:rFonts w:ascii="仿宋_GB2312" w:eastAsia="仿宋_GB2312" w:hAnsi="宋体" w:hint="eastAsia"/>
          <w:sz w:val="28"/>
          <w:szCs w:val="28"/>
        </w:rPr>
        <w:t>万元</w:t>
      </w:r>
      <w:r w:rsidR="00984B98">
        <w:rPr>
          <w:rFonts w:ascii="仿宋_GB2312" w:eastAsia="仿宋_GB2312" w:hAnsi="宋体" w:hint="eastAsia"/>
          <w:sz w:val="28"/>
          <w:szCs w:val="28"/>
        </w:rPr>
        <w:t>，主要原因是</w:t>
      </w:r>
      <w:r w:rsidR="00984B98" w:rsidRPr="00984B98">
        <w:rPr>
          <w:rFonts w:ascii="仿宋_GB2312" w:eastAsia="仿宋_GB2312" w:hAnsi="宋体" w:hint="eastAsia"/>
          <w:sz w:val="28"/>
          <w:szCs w:val="28"/>
        </w:rPr>
        <w:t>：</w:t>
      </w:r>
      <w:r w:rsidR="00984B98">
        <w:rPr>
          <w:rFonts w:ascii="仿宋_GB2312" w:eastAsia="仿宋_GB2312" w:hAnsi="宋体" w:hint="eastAsia"/>
          <w:sz w:val="28"/>
          <w:szCs w:val="28"/>
        </w:rPr>
        <w:t>项目支出中的评奖经费，</w:t>
      </w:r>
      <w:r w:rsidR="00984B98" w:rsidRPr="00984B98">
        <w:rPr>
          <w:rFonts w:ascii="仿宋_GB2312" w:eastAsia="仿宋_GB2312" w:hAnsi="宋体" w:hint="eastAsia"/>
          <w:sz w:val="28"/>
          <w:szCs w:val="28"/>
        </w:rPr>
        <w:t>根据自治区人民政府《关于印发〈新疆维吾尔自治区哲学社会科学奖评奖办法〉的通知》（新政发【2006】21号）文件，由自治区社科联负责每两年一届的自治区哲学社会科学优秀成果评奖的组织与管理。评奖程序主要是申报、初评、复评、终评、公示、表彰六个阶段。2017年，评奖第十二届评奖启动，2018年，第十二届评奖活动颁奖及奖金发放，财政拨付的资金的较多。</w:t>
      </w:r>
    </w:p>
    <w:p w:rsidR="00984B98" w:rsidRDefault="00984B98" w:rsidP="00984B9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政府性基金预算未安排。</w:t>
      </w:r>
    </w:p>
    <w:p w:rsidR="00B80B54" w:rsidRDefault="00B80B54" w:rsidP="00984B9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其他收入3.18万元，占0.23%，比上年减少1.16万元，主要原因是杂志社发行费减少。</w:t>
      </w:r>
    </w:p>
    <w:p w:rsidR="00B80B54" w:rsidRPr="001C67E7" w:rsidRDefault="009B3D94" w:rsidP="001C67E7">
      <w:pPr>
        <w:spacing w:line="600" w:lineRule="exact"/>
        <w:ind w:leftChars="-9" w:left="-19" w:firstLineChars="200" w:firstLine="562"/>
        <w:jc w:val="left"/>
        <w:rPr>
          <w:rFonts w:ascii="仿宋_GB2312" w:eastAsia="仿宋_GB2312" w:hAnsi="宋体"/>
          <w:b/>
          <w:sz w:val="28"/>
          <w:szCs w:val="28"/>
        </w:rPr>
      </w:pPr>
      <w:r>
        <w:rPr>
          <w:rFonts w:ascii="仿宋_GB2312" w:eastAsia="仿宋_GB2312" w:hAnsi="宋体" w:hint="eastAsia"/>
          <w:b/>
          <w:sz w:val="28"/>
          <w:szCs w:val="28"/>
        </w:rPr>
        <w:lastRenderedPageBreak/>
        <w:t>三、</w:t>
      </w:r>
      <w:r w:rsidR="00B80B54" w:rsidRPr="001C67E7">
        <w:rPr>
          <w:rFonts w:ascii="仿宋_GB2312" w:eastAsia="仿宋_GB2312" w:hAnsi="宋体" w:hint="eastAsia"/>
          <w:b/>
          <w:sz w:val="28"/>
          <w:szCs w:val="28"/>
        </w:rPr>
        <w:t>关于</w:t>
      </w:r>
      <w:r>
        <w:rPr>
          <w:rFonts w:ascii="仿宋_GB2312" w:eastAsia="仿宋_GB2312" w:hAnsi="宋体" w:hint="eastAsia"/>
          <w:b/>
          <w:sz w:val="28"/>
          <w:szCs w:val="28"/>
        </w:rPr>
        <w:t>自治区社科联</w:t>
      </w:r>
      <w:r w:rsidR="00B80B54" w:rsidRPr="001C67E7">
        <w:rPr>
          <w:rFonts w:ascii="仿宋_GB2312" w:eastAsia="仿宋_GB2312" w:hAnsi="宋体" w:hint="eastAsia"/>
          <w:b/>
          <w:sz w:val="28"/>
          <w:szCs w:val="28"/>
        </w:rPr>
        <w:t>2018年支出预算情况说明</w:t>
      </w:r>
    </w:p>
    <w:p w:rsidR="00B80B54" w:rsidRDefault="00B80B54" w:rsidP="00B80B54">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自治区社科联2018</w:t>
      </w:r>
      <w:r w:rsidRPr="00CF5C29">
        <w:rPr>
          <w:rFonts w:ascii="仿宋_GB2312" w:eastAsia="仿宋_GB2312" w:hAnsi="宋体" w:hint="eastAsia"/>
          <w:sz w:val="28"/>
          <w:szCs w:val="28"/>
        </w:rPr>
        <w:t>年</w:t>
      </w:r>
      <w:r>
        <w:rPr>
          <w:rFonts w:ascii="仿宋_GB2312" w:eastAsia="仿宋_GB2312" w:hAnsi="宋体" w:hint="eastAsia"/>
          <w:sz w:val="28"/>
          <w:szCs w:val="28"/>
        </w:rPr>
        <w:t>支出预算1431.6</w:t>
      </w:r>
      <w:r w:rsidRPr="00CF5C29">
        <w:rPr>
          <w:rFonts w:ascii="仿宋_GB2312" w:eastAsia="仿宋_GB2312" w:hAnsi="宋体" w:hint="eastAsia"/>
          <w:sz w:val="28"/>
          <w:szCs w:val="28"/>
        </w:rPr>
        <w:t>万元</w:t>
      </w:r>
      <w:r>
        <w:rPr>
          <w:rFonts w:ascii="仿宋_GB2312" w:eastAsia="仿宋_GB2312" w:hAnsi="宋体" w:hint="eastAsia"/>
          <w:sz w:val="28"/>
          <w:szCs w:val="28"/>
        </w:rPr>
        <w:t>，其中：</w:t>
      </w:r>
    </w:p>
    <w:p w:rsidR="00B80B54" w:rsidRDefault="00B80B54" w:rsidP="00B80B54">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基本支出754.6万元，占52.71%，比上年减少49.81万元，</w:t>
      </w:r>
      <w:r w:rsidR="00DF4EFB">
        <w:rPr>
          <w:rFonts w:ascii="仿宋_GB2312" w:eastAsia="仿宋_GB2312" w:hAnsi="宋体" w:hint="eastAsia"/>
          <w:sz w:val="28"/>
          <w:szCs w:val="28"/>
        </w:rPr>
        <w:t>主要原因是削减了商品和服务支出。</w:t>
      </w:r>
    </w:p>
    <w:p w:rsidR="00DF4EFB" w:rsidRDefault="00DF4EFB" w:rsidP="00B80B54">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项目支出677万元，占47.29%，比上年增加290万元，主要原因是：1.</w:t>
      </w:r>
      <w:r w:rsidRPr="00DF4EFB">
        <w:rPr>
          <w:rFonts w:ascii="仿宋_GB2312" w:eastAsia="仿宋_GB2312" w:hAnsi="宋体" w:hint="eastAsia"/>
          <w:sz w:val="28"/>
          <w:szCs w:val="28"/>
        </w:rPr>
        <w:t>评奖经费，根据自治区人民政府《关于印发〈新疆维吾尔自治区哲学社会科学奖评奖办法〉的通知》（新政发【2006】21号）文件，由自治区社科联负责每两年一届的自治区哲学社会科学优秀成果评奖的组织与管理。评奖程序主要是申报、初评、复评、终评、公示、表彰六个阶段。2017年，评奖第十二届评奖启动，2018年，第十二届评奖活动颁奖及奖金发放，财政拨付的资金的较多。</w:t>
      </w:r>
      <w:r>
        <w:rPr>
          <w:rFonts w:ascii="仿宋_GB2312" w:eastAsia="仿宋_GB2312" w:hAnsi="宋体" w:hint="eastAsia"/>
          <w:sz w:val="28"/>
          <w:szCs w:val="28"/>
        </w:rPr>
        <w:t>2.2018年，自治区社科</w:t>
      </w:r>
      <w:proofErr w:type="gramStart"/>
      <w:r>
        <w:rPr>
          <w:rFonts w:ascii="仿宋_GB2312" w:eastAsia="仿宋_GB2312" w:hAnsi="宋体" w:hint="eastAsia"/>
          <w:sz w:val="28"/>
          <w:szCs w:val="28"/>
        </w:rPr>
        <w:t>联增加了治疆</w:t>
      </w:r>
      <w:proofErr w:type="gramEnd"/>
      <w:r>
        <w:rPr>
          <w:rFonts w:ascii="仿宋_GB2312" w:eastAsia="仿宋_GB2312" w:hAnsi="宋体" w:hint="eastAsia"/>
          <w:sz w:val="28"/>
          <w:szCs w:val="28"/>
        </w:rPr>
        <w:t>方略与</w:t>
      </w:r>
      <w:r w:rsidR="00B418E4">
        <w:rPr>
          <w:rFonts w:ascii="仿宋_GB2312" w:eastAsia="仿宋_GB2312" w:hAnsi="宋体" w:hint="eastAsia"/>
          <w:sz w:val="28"/>
          <w:szCs w:val="28"/>
        </w:rPr>
        <w:t>理论与实践</w:t>
      </w:r>
      <w:r>
        <w:rPr>
          <w:rFonts w:ascii="仿宋_GB2312" w:eastAsia="仿宋_GB2312" w:hAnsi="宋体" w:hint="eastAsia"/>
          <w:sz w:val="28"/>
          <w:szCs w:val="28"/>
        </w:rPr>
        <w:t>研究中心的专项经费。</w:t>
      </w:r>
    </w:p>
    <w:p w:rsidR="00DF4EFB" w:rsidRPr="001C67E7" w:rsidRDefault="009B3D94" w:rsidP="001C67E7">
      <w:pPr>
        <w:spacing w:line="600" w:lineRule="exact"/>
        <w:ind w:leftChars="-9" w:left="-19" w:firstLineChars="200" w:firstLine="562"/>
        <w:jc w:val="left"/>
        <w:rPr>
          <w:rFonts w:ascii="仿宋_GB2312" w:eastAsia="仿宋_GB2312" w:hAnsi="宋体"/>
          <w:b/>
          <w:sz w:val="28"/>
          <w:szCs w:val="28"/>
        </w:rPr>
      </w:pPr>
      <w:r>
        <w:rPr>
          <w:rFonts w:ascii="仿宋_GB2312" w:eastAsia="仿宋_GB2312" w:hAnsi="宋体" w:hint="eastAsia"/>
          <w:b/>
          <w:sz w:val="28"/>
          <w:szCs w:val="28"/>
        </w:rPr>
        <w:t>四、</w:t>
      </w:r>
      <w:r w:rsidR="00DF4EFB" w:rsidRPr="001C67E7">
        <w:rPr>
          <w:rFonts w:ascii="仿宋_GB2312" w:eastAsia="仿宋_GB2312" w:hAnsi="宋体" w:hint="eastAsia"/>
          <w:b/>
          <w:sz w:val="28"/>
          <w:szCs w:val="28"/>
        </w:rPr>
        <w:t>关于2018年财政拨款收支预算情况的总体说明</w:t>
      </w:r>
    </w:p>
    <w:p w:rsidR="00DF4EFB" w:rsidRDefault="00DF4EFB" w:rsidP="00B80B54">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2018年财政拨款收支总预算1428.42万元。</w:t>
      </w:r>
    </w:p>
    <w:p w:rsidR="00DF4EFB" w:rsidRDefault="00DF4EFB" w:rsidP="00B80B54">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收入全部为一般公共预算拨款，无政府性基金预算拨款。</w:t>
      </w:r>
    </w:p>
    <w:p w:rsidR="006949A4" w:rsidRDefault="00DF4EFB" w:rsidP="006949A4">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支出预算包括：科学技术支出1279.79万元，主要用于</w:t>
      </w:r>
      <w:r w:rsidR="006949A4">
        <w:rPr>
          <w:rFonts w:ascii="仿宋_GB2312" w:eastAsia="仿宋_GB2312" w:hAnsi="宋体" w:hint="eastAsia"/>
          <w:sz w:val="28"/>
          <w:szCs w:val="28"/>
        </w:rPr>
        <w:t>基本支出和项目支出。</w:t>
      </w:r>
    </w:p>
    <w:p w:rsidR="006949A4" w:rsidRDefault="006949A4" w:rsidP="006949A4">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社会保障基金支出151.81万元，主要用于养老金、职业年金等社保经费的支出。</w:t>
      </w:r>
    </w:p>
    <w:p w:rsidR="006949A4" w:rsidRPr="001C67E7" w:rsidRDefault="009B3D94" w:rsidP="001C67E7">
      <w:pPr>
        <w:spacing w:line="600" w:lineRule="exact"/>
        <w:ind w:leftChars="-9" w:left="-19" w:firstLineChars="200" w:firstLine="562"/>
        <w:jc w:val="left"/>
        <w:rPr>
          <w:rFonts w:ascii="仿宋_GB2312" w:eastAsia="仿宋_GB2312" w:hAnsi="宋体"/>
          <w:b/>
          <w:sz w:val="28"/>
          <w:szCs w:val="28"/>
        </w:rPr>
      </w:pPr>
      <w:r>
        <w:rPr>
          <w:rFonts w:ascii="仿宋_GB2312" w:eastAsia="仿宋_GB2312" w:hAnsi="宋体" w:hint="eastAsia"/>
          <w:b/>
          <w:sz w:val="28"/>
          <w:szCs w:val="28"/>
        </w:rPr>
        <w:t>五、关于自治区社科联2018年</w:t>
      </w:r>
      <w:r w:rsidR="006949A4" w:rsidRPr="001C67E7">
        <w:rPr>
          <w:rFonts w:ascii="仿宋_GB2312" w:eastAsia="仿宋_GB2312" w:hAnsi="宋体" w:hint="eastAsia"/>
          <w:b/>
          <w:sz w:val="28"/>
          <w:szCs w:val="28"/>
        </w:rPr>
        <w:t>一般公共预算当年拨款情况说明</w:t>
      </w:r>
    </w:p>
    <w:p w:rsidR="006949A4" w:rsidRPr="001C67E7" w:rsidRDefault="00730E30" w:rsidP="001C67E7">
      <w:pPr>
        <w:spacing w:line="600" w:lineRule="exact"/>
        <w:ind w:leftChars="-9" w:left="-19" w:firstLineChars="200" w:firstLine="562"/>
        <w:jc w:val="left"/>
        <w:rPr>
          <w:rFonts w:ascii="仿宋_GB2312" w:eastAsia="仿宋_GB2312" w:hAnsi="宋体"/>
          <w:b/>
          <w:sz w:val="28"/>
          <w:szCs w:val="28"/>
        </w:rPr>
      </w:pPr>
      <w:r>
        <w:rPr>
          <w:rFonts w:ascii="仿宋_GB2312" w:eastAsia="仿宋_GB2312" w:hAnsi="宋体" w:hint="eastAsia"/>
          <w:b/>
          <w:sz w:val="28"/>
          <w:szCs w:val="28"/>
        </w:rPr>
        <w:t>（一）</w:t>
      </w:r>
      <w:r w:rsidR="006949A4" w:rsidRPr="001C67E7">
        <w:rPr>
          <w:rFonts w:ascii="仿宋_GB2312" w:eastAsia="仿宋_GB2312" w:hAnsi="宋体" w:hint="eastAsia"/>
          <w:b/>
          <w:sz w:val="28"/>
          <w:szCs w:val="28"/>
        </w:rPr>
        <w:t>一般公用预算当年拨款规模变化情况</w:t>
      </w:r>
    </w:p>
    <w:p w:rsidR="006949A4" w:rsidRDefault="006949A4" w:rsidP="006949A4">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2018年一般公共预算拨款基本支出751.42万元，比上年执行数减少48.65万元，下降6.08%。主要原因是：经费削减。</w:t>
      </w:r>
    </w:p>
    <w:p w:rsidR="006949A4" w:rsidRPr="001C67E7" w:rsidRDefault="00730E30" w:rsidP="001C67E7">
      <w:pPr>
        <w:spacing w:line="600" w:lineRule="exact"/>
        <w:ind w:leftChars="-9" w:left="-19" w:firstLineChars="200" w:firstLine="562"/>
        <w:jc w:val="left"/>
        <w:rPr>
          <w:rFonts w:ascii="仿宋_GB2312" w:eastAsia="仿宋_GB2312" w:hAnsi="宋体"/>
          <w:b/>
          <w:sz w:val="28"/>
          <w:szCs w:val="28"/>
        </w:rPr>
      </w:pPr>
      <w:r>
        <w:rPr>
          <w:rFonts w:ascii="仿宋_GB2312" w:eastAsia="仿宋_GB2312" w:hAnsi="宋体" w:hint="eastAsia"/>
          <w:b/>
          <w:sz w:val="28"/>
          <w:szCs w:val="28"/>
        </w:rPr>
        <w:lastRenderedPageBreak/>
        <w:t>（二）</w:t>
      </w:r>
      <w:r w:rsidR="006949A4" w:rsidRPr="001C67E7">
        <w:rPr>
          <w:rFonts w:ascii="仿宋_GB2312" w:eastAsia="仿宋_GB2312" w:hAnsi="宋体" w:hint="eastAsia"/>
          <w:b/>
          <w:sz w:val="28"/>
          <w:szCs w:val="28"/>
        </w:rPr>
        <w:t>一般公共预算当年拨款结构情况</w:t>
      </w:r>
    </w:p>
    <w:p w:rsidR="006949A4" w:rsidRDefault="001C67E7" w:rsidP="006949A4">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科学技术支出602.79万元，占80.22%；社会保障和就业支出148.63万元，占19.78%。</w:t>
      </w:r>
    </w:p>
    <w:p w:rsidR="001C67E7" w:rsidRPr="001C67E7" w:rsidRDefault="00730E30" w:rsidP="001C67E7">
      <w:pPr>
        <w:spacing w:line="600" w:lineRule="exact"/>
        <w:ind w:leftChars="-9" w:left="-19" w:firstLineChars="200" w:firstLine="562"/>
        <w:jc w:val="left"/>
        <w:rPr>
          <w:rFonts w:ascii="仿宋_GB2312" w:eastAsia="仿宋_GB2312" w:hAnsi="宋体"/>
          <w:b/>
          <w:sz w:val="28"/>
          <w:szCs w:val="28"/>
        </w:rPr>
      </w:pPr>
      <w:r>
        <w:rPr>
          <w:rFonts w:ascii="仿宋_GB2312" w:eastAsia="仿宋_GB2312" w:hAnsi="宋体" w:hint="eastAsia"/>
          <w:b/>
          <w:sz w:val="28"/>
          <w:szCs w:val="28"/>
        </w:rPr>
        <w:t>（三）</w:t>
      </w:r>
      <w:r w:rsidR="001C67E7" w:rsidRPr="001C67E7">
        <w:rPr>
          <w:rFonts w:ascii="仿宋_GB2312" w:eastAsia="仿宋_GB2312" w:hAnsi="宋体" w:hint="eastAsia"/>
          <w:b/>
          <w:sz w:val="28"/>
          <w:szCs w:val="28"/>
        </w:rPr>
        <w:t>一般公共预算当年拨款具体使用情况</w:t>
      </w:r>
    </w:p>
    <w:p w:rsidR="001D0676" w:rsidRDefault="00730E30" w:rsidP="001C67E7">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1.</w:t>
      </w:r>
      <w:r w:rsidR="001C67E7">
        <w:rPr>
          <w:rFonts w:ascii="仿宋_GB2312" w:eastAsia="仿宋_GB2312" w:hAnsi="宋体" w:hint="eastAsia"/>
          <w:sz w:val="28"/>
          <w:szCs w:val="28"/>
        </w:rPr>
        <w:t>科学技术（类）科学技术管理事务（款）</w:t>
      </w:r>
      <w:r w:rsidR="00B41544">
        <w:rPr>
          <w:rFonts w:ascii="仿宋_GB2312" w:eastAsia="仿宋_GB2312" w:hAnsi="宋体" w:hint="eastAsia"/>
          <w:sz w:val="28"/>
          <w:szCs w:val="28"/>
        </w:rPr>
        <w:t>行政运行（项）：2018年预算数为385.22万元；</w:t>
      </w:r>
      <w:r w:rsidR="001D0676">
        <w:rPr>
          <w:rFonts w:ascii="仿宋_GB2312" w:eastAsia="仿宋_GB2312" w:hAnsi="宋体" w:hint="eastAsia"/>
          <w:sz w:val="28"/>
          <w:szCs w:val="28"/>
        </w:rPr>
        <w:t>比上年执行数增加385.22万元，增长385%，主要原因是：2017年自治区社科</w:t>
      </w:r>
      <w:proofErr w:type="gramStart"/>
      <w:r w:rsidR="001D0676">
        <w:rPr>
          <w:rFonts w:ascii="仿宋_GB2312" w:eastAsia="仿宋_GB2312" w:hAnsi="宋体" w:hint="eastAsia"/>
          <w:sz w:val="28"/>
          <w:szCs w:val="28"/>
        </w:rPr>
        <w:t>联没有</w:t>
      </w:r>
      <w:proofErr w:type="gramEnd"/>
      <w:r w:rsidR="001D0676">
        <w:rPr>
          <w:rFonts w:ascii="仿宋_GB2312" w:eastAsia="仿宋_GB2312" w:hAnsi="宋体" w:hint="eastAsia"/>
          <w:sz w:val="28"/>
          <w:szCs w:val="28"/>
        </w:rPr>
        <w:t>经费使用此科目。</w:t>
      </w:r>
    </w:p>
    <w:p w:rsidR="001D0676" w:rsidRDefault="00730E30" w:rsidP="001C67E7">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00B41544">
        <w:rPr>
          <w:rFonts w:ascii="仿宋_GB2312" w:eastAsia="仿宋_GB2312" w:hAnsi="宋体" w:hint="eastAsia"/>
          <w:sz w:val="28"/>
          <w:szCs w:val="28"/>
        </w:rPr>
        <w:t>科学技术（类）社会科学（款）社会科学研究机构（项）</w:t>
      </w:r>
      <w:r w:rsidR="001D0676">
        <w:rPr>
          <w:rFonts w:ascii="仿宋_GB2312" w:eastAsia="仿宋_GB2312" w:hAnsi="宋体" w:hint="eastAsia"/>
          <w:sz w:val="28"/>
          <w:szCs w:val="28"/>
        </w:rPr>
        <w:t>894.53万元，</w:t>
      </w:r>
      <w:r w:rsidR="001D0676" w:rsidRPr="001D0676">
        <w:rPr>
          <w:rFonts w:ascii="仿宋_GB2312" w:eastAsia="仿宋_GB2312" w:hAnsi="宋体" w:hint="eastAsia"/>
          <w:sz w:val="28"/>
          <w:szCs w:val="28"/>
        </w:rPr>
        <w:t>比上年执行数</w:t>
      </w:r>
      <w:r w:rsidR="00765A34">
        <w:rPr>
          <w:rFonts w:ascii="仿宋_GB2312" w:eastAsia="仿宋_GB2312" w:hAnsi="宋体" w:hint="eastAsia"/>
          <w:sz w:val="28"/>
          <w:szCs w:val="28"/>
        </w:rPr>
        <w:t>减少399.24</w:t>
      </w:r>
      <w:r w:rsidR="001D0676" w:rsidRPr="001D0676">
        <w:rPr>
          <w:rFonts w:ascii="仿宋_GB2312" w:eastAsia="仿宋_GB2312" w:hAnsi="宋体" w:hint="eastAsia"/>
          <w:sz w:val="28"/>
          <w:szCs w:val="28"/>
        </w:rPr>
        <w:t>万元，</w:t>
      </w:r>
      <w:r w:rsidR="00765A34">
        <w:rPr>
          <w:rFonts w:ascii="仿宋_GB2312" w:eastAsia="仿宋_GB2312" w:hAnsi="宋体" w:hint="eastAsia"/>
          <w:sz w:val="28"/>
          <w:szCs w:val="28"/>
        </w:rPr>
        <w:t>减少30.85</w:t>
      </w:r>
      <w:r w:rsidR="001D0676" w:rsidRPr="001D0676">
        <w:rPr>
          <w:rFonts w:ascii="仿宋_GB2312" w:eastAsia="仿宋_GB2312" w:hAnsi="宋体" w:hint="eastAsia"/>
          <w:sz w:val="28"/>
          <w:szCs w:val="28"/>
        </w:rPr>
        <w:t>%，主要原因是：201</w:t>
      </w:r>
      <w:r w:rsidR="00765A34">
        <w:rPr>
          <w:rFonts w:ascii="仿宋_GB2312" w:eastAsia="仿宋_GB2312" w:hAnsi="宋体" w:hint="eastAsia"/>
          <w:sz w:val="28"/>
          <w:szCs w:val="28"/>
        </w:rPr>
        <w:t>8年自治区</w:t>
      </w:r>
      <w:proofErr w:type="gramStart"/>
      <w:r w:rsidR="00765A34">
        <w:rPr>
          <w:rFonts w:ascii="仿宋_GB2312" w:eastAsia="仿宋_GB2312" w:hAnsi="宋体" w:hint="eastAsia"/>
          <w:sz w:val="28"/>
          <w:szCs w:val="28"/>
        </w:rPr>
        <w:t>社科联此科目</w:t>
      </w:r>
      <w:proofErr w:type="gramEnd"/>
      <w:r w:rsidR="00765A34">
        <w:rPr>
          <w:rFonts w:ascii="仿宋_GB2312" w:eastAsia="仿宋_GB2312" w:hAnsi="宋体" w:hint="eastAsia"/>
          <w:sz w:val="28"/>
          <w:szCs w:val="28"/>
        </w:rPr>
        <w:t>的部分经费使用</w:t>
      </w:r>
      <w:r w:rsidR="00765A34" w:rsidRPr="00765A34">
        <w:rPr>
          <w:rFonts w:ascii="仿宋_GB2312" w:eastAsia="仿宋_GB2312" w:hAnsi="宋体" w:hint="eastAsia"/>
          <w:sz w:val="28"/>
          <w:szCs w:val="28"/>
        </w:rPr>
        <w:t>科学技术（类）科学技术管理事务（款）行政运行（项）</w:t>
      </w:r>
      <w:r w:rsidR="001D0676" w:rsidRPr="001D0676">
        <w:rPr>
          <w:rFonts w:ascii="仿宋_GB2312" w:eastAsia="仿宋_GB2312" w:hAnsi="宋体" w:hint="eastAsia"/>
          <w:sz w:val="28"/>
          <w:szCs w:val="28"/>
        </w:rPr>
        <w:t>。</w:t>
      </w:r>
    </w:p>
    <w:p w:rsidR="00765A34" w:rsidRDefault="00730E30" w:rsidP="001C67E7">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3.</w:t>
      </w:r>
      <w:r w:rsidR="00B41544">
        <w:rPr>
          <w:rFonts w:ascii="仿宋_GB2312" w:eastAsia="仿宋_GB2312" w:hAnsi="宋体" w:hint="eastAsia"/>
          <w:sz w:val="28"/>
          <w:szCs w:val="28"/>
        </w:rPr>
        <w:t>社会保障和就业支出（类）行政事业单位离退休（款）机关事业单位基本养老保险缴费支出（项）78.02</w:t>
      </w:r>
      <w:r w:rsidR="00765A34">
        <w:rPr>
          <w:rFonts w:ascii="仿宋_GB2312" w:eastAsia="仿宋_GB2312" w:hAnsi="宋体" w:hint="eastAsia"/>
          <w:sz w:val="28"/>
          <w:szCs w:val="28"/>
        </w:rPr>
        <w:t>万元，</w:t>
      </w:r>
      <w:r w:rsidR="00765A34" w:rsidRPr="00765A34">
        <w:rPr>
          <w:rFonts w:ascii="仿宋_GB2312" w:eastAsia="仿宋_GB2312" w:hAnsi="宋体" w:hint="eastAsia"/>
          <w:sz w:val="28"/>
          <w:szCs w:val="28"/>
        </w:rPr>
        <w:t>比上年执行数</w:t>
      </w:r>
      <w:r w:rsidR="004A14A0">
        <w:rPr>
          <w:rFonts w:ascii="仿宋_GB2312" w:eastAsia="仿宋_GB2312" w:hAnsi="宋体" w:hint="eastAsia"/>
          <w:sz w:val="28"/>
          <w:szCs w:val="28"/>
        </w:rPr>
        <w:t>增加</w:t>
      </w:r>
      <w:r w:rsidR="00765A34">
        <w:rPr>
          <w:rFonts w:ascii="仿宋_GB2312" w:eastAsia="仿宋_GB2312" w:hAnsi="宋体" w:hint="eastAsia"/>
          <w:sz w:val="28"/>
          <w:szCs w:val="28"/>
        </w:rPr>
        <w:t>8.7</w:t>
      </w:r>
      <w:r w:rsidR="00765A34" w:rsidRPr="00765A34">
        <w:rPr>
          <w:rFonts w:ascii="仿宋_GB2312" w:eastAsia="仿宋_GB2312" w:hAnsi="宋体" w:hint="eastAsia"/>
          <w:sz w:val="28"/>
          <w:szCs w:val="28"/>
        </w:rPr>
        <w:t>万元，</w:t>
      </w:r>
      <w:r w:rsidR="004A14A0">
        <w:rPr>
          <w:rFonts w:ascii="仿宋_GB2312" w:eastAsia="仿宋_GB2312" w:hAnsi="宋体" w:hint="eastAsia"/>
          <w:sz w:val="28"/>
          <w:szCs w:val="28"/>
        </w:rPr>
        <w:t>增加</w:t>
      </w:r>
      <w:r w:rsidR="00765A34">
        <w:rPr>
          <w:rFonts w:ascii="仿宋_GB2312" w:eastAsia="仿宋_GB2312" w:hAnsi="宋体" w:hint="eastAsia"/>
          <w:sz w:val="28"/>
          <w:szCs w:val="28"/>
        </w:rPr>
        <w:t>12.55</w:t>
      </w:r>
      <w:r w:rsidR="00765A34" w:rsidRPr="00765A34">
        <w:rPr>
          <w:rFonts w:ascii="仿宋_GB2312" w:eastAsia="仿宋_GB2312" w:hAnsi="宋体" w:hint="eastAsia"/>
          <w:sz w:val="28"/>
          <w:szCs w:val="28"/>
        </w:rPr>
        <w:t>%，主要原因是：2018年</w:t>
      </w:r>
      <w:r w:rsidR="004A14A0">
        <w:rPr>
          <w:rFonts w:ascii="仿宋_GB2312" w:eastAsia="仿宋_GB2312" w:hAnsi="宋体" w:hint="eastAsia"/>
          <w:sz w:val="28"/>
          <w:szCs w:val="28"/>
        </w:rPr>
        <w:t>调资</w:t>
      </w:r>
      <w:r w:rsidR="00765A34">
        <w:rPr>
          <w:rFonts w:ascii="仿宋_GB2312" w:eastAsia="仿宋_GB2312" w:hAnsi="宋体" w:hint="eastAsia"/>
          <w:sz w:val="28"/>
          <w:szCs w:val="28"/>
        </w:rPr>
        <w:t>，社保经费</w:t>
      </w:r>
      <w:r w:rsidR="004A14A0">
        <w:rPr>
          <w:rFonts w:ascii="仿宋_GB2312" w:eastAsia="仿宋_GB2312" w:hAnsi="宋体" w:hint="eastAsia"/>
          <w:sz w:val="28"/>
          <w:szCs w:val="28"/>
        </w:rPr>
        <w:t>增加</w:t>
      </w:r>
      <w:r w:rsidR="00765A34" w:rsidRPr="00765A34">
        <w:rPr>
          <w:rFonts w:ascii="仿宋_GB2312" w:eastAsia="仿宋_GB2312" w:hAnsi="宋体" w:hint="eastAsia"/>
          <w:sz w:val="28"/>
          <w:szCs w:val="28"/>
        </w:rPr>
        <w:t>。</w:t>
      </w:r>
    </w:p>
    <w:p w:rsidR="004A14A0" w:rsidRDefault="00730E30" w:rsidP="001C67E7">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4.</w:t>
      </w:r>
      <w:r w:rsidR="00B41544" w:rsidRPr="00B41544">
        <w:rPr>
          <w:rFonts w:ascii="仿宋_GB2312" w:eastAsia="仿宋_GB2312" w:hAnsi="宋体" w:hint="eastAsia"/>
          <w:sz w:val="28"/>
          <w:szCs w:val="28"/>
        </w:rPr>
        <w:t>社会保障和就业支出（类）行政事业单位离退休（款）机关事业单位</w:t>
      </w:r>
      <w:r w:rsidR="00B41544">
        <w:rPr>
          <w:rFonts w:ascii="仿宋_GB2312" w:eastAsia="仿宋_GB2312" w:hAnsi="宋体" w:hint="eastAsia"/>
          <w:sz w:val="28"/>
          <w:szCs w:val="28"/>
        </w:rPr>
        <w:t>职业年金</w:t>
      </w:r>
      <w:r w:rsidR="00B41544" w:rsidRPr="00B41544">
        <w:rPr>
          <w:rFonts w:ascii="仿宋_GB2312" w:eastAsia="仿宋_GB2312" w:hAnsi="宋体" w:hint="eastAsia"/>
          <w:sz w:val="28"/>
          <w:szCs w:val="28"/>
        </w:rPr>
        <w:t>缴费支出（项）</w:t>
      </w:r>
      <w:r w:rsidR="005C2460">
        <w:rPr>
          <w:rFonts w:ascii="仿宋_GB2312" w:eastAsia="仿宋_GB2312" w:hAnsi="宋体" w:hint="eastAsia"/>
          <w:sz w:val="28"/>
          <w:szCs w:val="28"/>
        </w:rPr>
        <w:t>5.75</w:t>
      </w:r>
      <w:r w:rsidR="00765A34">
        <w:rPr>
          <w:rFonts w:ascii="仿宋_GB2312" w:eastAsia="仿宋_GB2312" w:hAnsi="宋体" w:hint="eastAsia"/>
          <w:sz w:val="28"/>
          <w:szCs w:val="28"/>
        </w:rPr>
        <w:t>万元，</w:t>
      </w:r>
      <w:r w:rsidR="00765A34" w:rsidRPr="00765A34">
        <w:rPr>
          <w:rFonts w:ascii="仿宋_GB2312" w:eastAsia="仿宋_GB2312" w:hAnsi="宋体" w:hint="eastAsia"/>
          <w:sz w:val="28"/>
          <w:szCs w:val="28"/>
        </w:rPr>
        <w:t>比上年执行数</w:t>
      </w:r>
      <w:r w:rsidR="004A14A0">
        <w:rPr>
          <w:rFonts w:ascii="仿宋_GB2312" w:eastAsia="仿宋_GB2312" w:hAnsi="宋体" w:hint="eastAsia"/>
          <w:sz w:val="28"/>
          <w:szCs w:val="28"/>
        </w:rPr>
        <w:t>增加</w:t>
      </w:r>
      <w:r w:rsidR="00765A34">
        <w:rPr>
          <w:rFonts w:ascii="仿宋_GB2312" w:eastAsia="仿宋_GB2312" w:hAnsi="宋体" w:hint="eastAsia"/>
          <w:sz w:val="28"/>
          <w:szCs w:val="28"/>
        </w:rPr>
        <w:t>3.01</w:t>
      </w:r>
      <w:r w:rsidR="00765A34" w:rsidRPr="00765A34">
        <w:rPr>
          <w:rFonts w:ascii="仿宋_GB2312" w:eastAsia="仿宋_GB2312" w:hAnsi="宋体" w:hint="eastAsia"/>
          <w:sz w:val="28"/>
          <w:szCs w:val="28"/>
        </w:rPr>
        <w:t>万元，</w:t>
      </w:r>
      <w:r w:rsidR="004A14A0">
        <w:rPr>
          <w:rFonts w:ascii="仿宋_GB2312" w:eastAsia="仿宋_GB2312" w:hAnsi="宋体" w:hint="eastAsia"/>
          <w:sz w:val="28"/>
          <w:szCs w:val="28"/>
        </w:rPr>
        <w:t>增加</w:t>
      </w:r>
      <w:r w:rsidR="00765A34">
        <w:rPr>
          <w:rFonts w:ascii="仿宋_GB2312" w:eastAsia="仿宋_GB2312" w:hAnsi="宋体" w:hint="eastAsia"/>
          <w:sz w:val="28"/>
          <w:szCs w:val="28"/>
        </w:rPr>
        <w:t>109</w:t>
      </w:r>
      <w:r w:rsidR="00765A34" w:rsidRPr="00765A34">
        <w:rPr>
          <w:rFonts w:ascii="仿宋_GB2312" w:eastAsia="仿宋_GB2312" w:hAnsi="宋体" w:hint="eastAsia"/>
          <w:sz w:val="28"/>
          <w:szCs w:val="28"/>
        </w:rPr>
        <w:t>%，主要原因是：</w:t>
      </w:r>
      <w:r w:rsidR="004A14A0" w:rsidRPr="004A14A0">
        <w:rPr>
          <w:rFonts w:ascii="仿宋_GB2312" w:eastAsia="仿宋_GB2312" w:hAnsi="宋体" w:hint="eastAsia"/>
          <w:sz w:val="28"/>
          <w:szCs w:val="28"/>
        </w:rPr>
        <w:t>2018年调资，社保经费增加。</w:t>
      </w:r>
    </w:p>
    <w:p w:rsidR="004A14A0" w:rsidRDefault="00730E30" w:rsidP="001C67E7">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5.</w:t>
      </w:r>
      <w:r w:rsidR="005C2460" w:rsidRPr="005C2460">
        <w:rPr>
          <w:rFonts w:ascii="仿宋_GB2312" w:eastAsia="仿宋_GB2312" w:hAnsi="宋体" w:hint="eastAsia"/>
          <w:sz w:val="28"/>
          <w:szCs w:val="28"/>
        </w:rPr>
        <w:t>社会保障和就业支出（类）行政事业单位离退休（款）</w:t>
      </w:r>
      <w:r w:rsidR="005C2460">
        <w:rPr>
          <w:rFonts w:ascii="仿宋_GB2312" w:eastAsia="仿宋_GB2312" w:hAnsi="宋体" w:hint="eastAsia"/>
          <w:sz w:val="28"/>
          <w:szCs w:val="28"/>
        </w:rPr>
        <w:t>未归口管理的行政单位离退休</w:t>
      </w:r>
      <w:r w:rsidR="005C2460" w:rsidRPr="005C2460">
        <w:rPr>
          <w:rFonts w:ascii="仿宋_GB2312" w:eastAsia="仿宋_GB2312" w:hAnsi="宋体" w:hint="eastAsia"/>
          <w:sz w:val="28"/>
          <w:szCs w:val="28"/>
        </w:rPr>
        <w:t>（项）</w:t>
      </w:r>
      <w:r w:rsidR="005C2460">
        <w:rPr>
          <w:rFonts w:ascii="仿宋_GB2312" w:eastAsia="仿宋_GB2312" w:hAnsi="宋体" w:hint="eastAsia"/>
          <w:sz w:val="28"/>
          <w:szCs w:val="28"/>
        </w:rPr>
        <w:t>57.29</w:t>
      </w:r>
      <w:r w:rsidR="004A14A0">
        <w:rPr>
          <w:rFonts w:ascii="仿宋_GB2312" w:eastAsia="仿宋_GB2312" w:hAnsi="宋体" w:hint="eastAsia"/>
          <w:sz w:val="28"/>
          <w:szCs w:val="28"/>
        </w:rPr>
        <w:t>万元，</w:t>
      </w:r>
      <w:r w:rsidR="004A14A0" w:rsidRPr="004A14A0">
        <w:rPr>
          <w:rFonts w:ascii="仿宋_GB2312" w:eastAsia="仿宋_GB2312" w:hAnsi="宋体" w:hint="eastAsia"/>
          <w:sz w:val="28"/>
          <w:szCs w:val="28"/>
        </w:rPr>
        <w:t>比上年执行数</w:t>
      </w:r>
      <w:r w:rsidR="004B1CD2">
        <w:rPr>
          <w:rFonts w:ascii="仿宋_GB2312" w:eastAsia="仿宋_GB2312" w:hAnsi="宋体" w:hint="eastAsia"/>
          <w:sz w:val="28"/>
          <w:szCs w:val="28"/>
        </w:rPr>
        <w:t>减少1.43</w:t>
      </w:r>
      <w:r w:rsidR="004A14A0" w:rsidRPr="004A14A0">
        <w:rPr>
          <w:rFonts w:ascii="仿宋_GB2312" w:eastAsia="仿宋_GB2312" w:hAnsi="宋体" w:hint="eastAsia"/>
          <w:sz w:val="28"/>
          <w:szCs w:val="28"/>
        </w:rPr>
        <w:t>万元，</w:t>
      </w:r>
      <w:r w:rsidR="004B1CD2">
        <w:rPr>
          <w:rFonts w:ascii="仿宋_GB2312" w:eastAsia="仿宋_GB2312" w:hAnsi="宋体" w:hint="eastAsia"/>
          <w:sz w:val="28"/>
          <w:szCs w:val="28"/>
        </w:rPr>
        <w:t>减少2.43</w:t>
      </w:r>
      <w:r w:rsidR="004A14A0" w:rsidRPr="004A14A0">
        <w:rPr>
          <w:rFonts w:ascii="仿宋_GB2312" w:eastAsia="仿宋_GB2312" w:hAnsi="宋体" w:hint="eastAsia"/>
          <w:sz w:val="28"/>
          <w:szCs w:val="28"/>
        </w:rPr>
        <w:t>%，主要原因是：2018年调资，社保经费增加。</w:t>
      </w:r>
    </w:p>
    <w:p w:rsidR="00B80B54" w:rsidRPr="004B1CD2" w:rsidRDefault="00730E30" w:rsidP="00730E30">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6.</w:t>
      </w:r>
      <w:r w:rsidR="005C2460" w:rsidRPr="005C2460">
        <w:rPr>
          <w:rFonts w:ascii="仿宋_GB2312" w:eastAsia="仿宋_GB2312" w:hAnsi="宋体" w:hint="eastAsia"/>
          <w:sz w:val="28"/>
          <w:szCs w:val="28"/>
        </w:rPr>
        <w:t>社会保障和就业支出（类）行政事业单位离退休（款）</w:t>
      </w:r>
      <w:r w:rsidR="005C2460">
        <w:rPr>
          <w:rFonts w:ascii="仿宋_GB2312" w:eastAsia="仿宋_GB2312" w:hAnsi="宋体" w:hint="eastAsia"/>
          <w:sz w:val="28"/>
          <w:szCs w:val="28"/>
        </w:rPr>
        <w:t>其他行政事业单位离退休支出</w:t>
      </w:r>
      <w:r w:rsidR="005C2460" w:rsidRPr="005C2460">
        <w:rPr>
          <w:rFonts w:ascii="仿宋_GB2312" w:eastAsia="仿宋_GB2312" w:hAnsi="宋体" w:hint="eastAsia"/>
          <w:sz w:val="28"/>
          <w:szCs w:val="28"/>
        </w:rPr>
        <w:t>（项）</w:t>
      </w:r>
      <w:r w:rsidR="005C2460">
        <w:rPr>
          <w:rFonts w:ascii="仿宋_GB2312" w:eastAsia="仿宋_GB2312" w:hAnsi="宋体" w:hint="eastAsia"/>
          <w:sz w:val="28"/>
          <w:szCs w:val="28"/>
        </w:rPr>
        <w:t>7.57</w:t>
      </w:r>
      <w:r w:rsidR="004B1CD2">
        <w:rPr>
          <w:rFonts w:ascii="仿宋_GB2312" w:eastAsia="仿宋_GB2312" w:hAnsi="宋体" w:hint="eastAsia"/>
          <w:sz w:val="28"/>
          <w:szCs w:val="28"/>
        </w:rPr>
        <w:t>万元，</w:t>
      </w:r>
      <w:r w:rsidR="004B1CD2" w:rsidRPr="004B1CD2">
        <w:rPr>
          <w:rFonts w:ascii="仿宋_GB2312" w:eastAsia="仿宋_GB2312" w:hAnsi="宋体" w:hint="eastAsia"/>
          <w:sz w:val="28"/>
          <w:szCs w:val="28"/>
        </w:rPr>
        <w:t>比上年执行数</w:t>
      </w:r>
      <w:r w:rsidR="004B1CD2">
        <w:rPr>
          <w:rFonts w:ascii="仿宋_GB2312" w:eastAsia="仿宋_GB2312" w:hAnsi="宋体" w:hint="eastAsia"/>
          <w:sz w:val="28"/>
          <w:szCs w:val="28"/>
        </w:rPr>
        <w:t>增加1.11</w:t>
      </w:r>
      <w:r w:rsidR="004B1CD2" w:rsidRPr="004B1CD2">
        <w:rPr>
          <w:rFonts w:ascii="仿宋_GB2312" w:eastAsia="仿宋_GB2312" w:hAnsi="宋体" w:hint="eastAsia"/>
          <w:sz w:val="28"/>
          <w:szCs w:val="28"/>
        </w:rPr>
        <w:t>万元，</w:t>
      </w:r>
      <w:r w:rsidR="004B1CD2">
        <w:rPr>
          <w:rFonts w:ascii="仿宋_GB2312" w:eastAsia="仿宋_GB2312" w:hAnsi="宋体" w:hint="eastAsia"/>
          <w:sz w:val="28"/>
          <w:szCs w:val="28"/>
        </w:rPr>
        <w:t>增加17.18</w:t>
      </w:r>
      <w:r w:rsidR="004B1CD2" w:rsidRPr="004B1CD2">
        <w:rPr>
          <w:rFonts w:ascii="仿宋_GB2312" w:eastAsia="仿宋_GB2312" w:hAnsi="宋体" w:hint="eastAsia"/>
          <w:sz w:val="28"/>
          <w:szCs w:val="28"/>
        </w:rPr>
        <w:t>%，主要原因是：2018年调资，社保经费增加。</w:t>
      </w:r>
    </w:p>
    <w:p w:rsidR="009F77B7" w:rsidRDefault="009F77B7" w:rsidP="00B80B54">
      <w:pPr>
        <w:spacing w:line="600" w:lineRule="exact"/>
        <w:ind w:leftChars="-9" w:left="-19" w:firstLineChars="200" w:firstLine="562"/>
        <w:jc w:val="left"/>
        <w:rPr>
          <w:rFonts w:ascii="仿宋_GB2312" w:eastAsia="仿宋_GB2312" w:hAnsi="宋体"/>
          <w:b/>
          <w:sz w:val="28"/>
          <w:szCs w:val="28"/>
        </w:rPr>
      </w:pPr>
      <w:r>
        <w:rPr>
          <w:rFonts w:ascii="仿宋_GB2312" w:eastAsia="仿宋_GB2312" w:hAnsi="宋体" w:hint="eastAsia"/>
          <w:b/>
          <w:sz w:val="28"/>
          <w:szCs w:val="28"/>
        </w:rPr>
        <w:lastRenderedPageBreak/>
        <w:t>六、关于自治区社科联</w:t>
      </w:r>
      <w:r>
        <w:rPr>
          <w:rFonts w:ascii="仿宋_GB2312" w:eastAsia="仿宋_GB2312" w:hAnsi="宋体"/>
          <w:b/>
          <w:sz w:val="28"/>
          <w:szCs w:val="28"/>
        </w:rPr>
        <w:t>2018年</w:t>
      </w:r>
      <w:r>
        <w:rPr>
          <w:rFonts w:ascii="仿宋_GB2312" w:eastAsia="仿宋_GB2312" w:hAnsi="宋体" w:hint="eastAsia"/>
          <w:b/>
          <w:sz w:val="28"/>
          <w:szCs w:val="28"/>
        </w:rPr>
        <w:t>一般公共预算基本支出情况说明</w:t>
      </w:r>
    </w:p>
    <w:p w:rsidR="009F77B7" w:rsidRDefault="009F77B7" w:rsidP="009F77B7">
      <w:pPr>
        <w:spacing w:line="600" w:lineRule="exact"/>
        <w:ind w:leftChars="-9" w:left="-19" w:firstLineChars="200" w:firstLine="560"/>
        <w:jc w:val="left"/>
        <w:rPr>
          <w:rFonts w:ascii="仿宋_GB2312" w:eastAsia="仿宋_GB2312" w:hAnsi="宋体"/>
          <w:sz w:val="28"/>
          <w:szCs w:val="28"/>
        </w:rPr>
      </w:pPr>
      <w:r w:rsidRPr="009F77B7">
        <w:rPr>
          <w:rFonts w:ascii="仿宋_GB2312" w:eastAsia="仿宋_GB2312" w:hAnsi="宋体" w:hint="eastAsia"/>
          <w:sz w:val="28"/>
          <w:szCs w:val="28"/>
        </w:rPr>
        <w:t>自治区社科联2018年</w:t>
      </w:r>
      <w:r>
        <w:rPr>
          <w:rFonts w:ascii="仿宋_GB2312" w:eastAsia="仿宋_GB2312" w:hAnsi="宋体" w:hint="eastAsia"/>
          <w:sz w:val="28"/>
          <w:szCs w:val="28"/>
        </w:rPr>
        <w:t>一般公共预算基本支出751.42万元，其中：</w:t>
      </w:r>
    </w:p>
    <w:p w:rsidR="009F77B7" w:rsidRDefault="009F77B7" w:rsidP="009F77B7">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人员经费660.3万元，主要包括：基本工资</w:t>
      </w:r>
      <w:r w:rsidR="00B418E4">
        <w:rPr>
          <w:rFonts w:ascii="仿宋_GB2312" w:eastAsia="仿宋_GB2312" w:hAnsi="宋体" w:hint="eastAsia"/>
          <w:sz w:val="28"/>
          <w:szCs w:val="28"/>
        </w:rPr>
        <w:t>203.79万元</w:t>
      </w:r>
      <w:r>
        <w:rPr>
          <w:rFonts w:ascii="仿宋_GB2312" w:eastAsia="仿宋_GB2312" w:hAnsi="宋体" w:hint="eastAsia"/>
          <w:sz w:val="28"/>
          <w:szCs w:val="28"/>
        </w:rPr>
        <w:t>、津贴补贴</w:t>
      </w:r>
      <w:r w:rsidR="00B418E4">
        <w:rPr>
          <w:rFonts w:ascii="仿宋_GB2312" w:eastAsia="仿宋_GB2312" w:hAnsi="宋体" w:hint="eastAsia"/>
          <w:sz w:val="28"/>
          <w:szCs w:val="28"/>
        </w:rPr>
        <w:t>134.03万元</w:t>
      </w:r>
      <w:r>
        <w:rPr>
          <w:rFonts w:ascii="仿宋_GB2312" w:eastAsia="仿宋_GB2312" w:hAnsi="宋体" w:hint="eastAsia"/>
          <w:sz w:val="28"/>
          <w:szCs w:val="28"/>
        </w:rPr>
        <w:t>、奖金</w:t>
      </w:r>
      <w:r w:rsidR="00B418E4">
        <w:rPr>
          <w:rFonts w:ascii="仿宋_GB2312" w:eastAsia="仿宋_GB2312" w:hAnsi="宋体" w:hint="eastAsia"/>
          <w:sz w:val="28"/>
          <w:szCs w:val="28"/>
        </w:rPr>
        <w:t>16.99万元</w:t>
      </w:r>
      <w:r>
        <w:rPr>
          <w:rFonts w:ascii="仿宋_GB2312" w:eastAsia="仿宋_GB2312" w:hAnsi="宋体" w:hint="eastAsia"/>
          <w:sz w:val="28"/>
          <w:szCs w:val="28"/>
        </w:rPr>
        <w:t>、绩效工资</w:t>
      </w:r>
      <w:r w:rsidR="00B418E4">
        <w:rPr>
          <w:rFonts w:ascii="仿宋_GB2312" w:eastAsia="仿宋_GB2312" w:hAnsi="宋体" w:hint="eastAsia"/>
          <w:sz w:val="28"/>
          <w:szCs w:val="28"/>
        </w:rPr>
        <w:t>42.25万元</w:t>
      </w:r>
      <w:r>
        <w:rPr>
          <w:rFonts w:ascii="仿宋_GB2312" w:eastAsia="仿宋_GB2312" w:hAnsi="宋体" w:hint="eastAsia"/>
          <w:sz w:val="28"/>
          <w:szCs w:val="28"/>
        </w:rPr>
        <w:t>、职工基本医疗保险缴费</w:t>
      </w:r>
      <w:r w:rsidR="00B418E4">
        <w:rPr>
          <w:rFonts w:ascii="仿宋_GB2312" w:eastAsia="仿宋_GB2312" w:hAnsi="宋体" w:hint="eastAsia"/>
          <w:sz w:val="28"/>
          <w:szCs w:val="28"/>
        </w:rPr>
        <w:t>33.62万元</w:t>
      </w:r>
      <w:r>
        <w:rPr>
          <w:rFonts w:ascii="仿宋_GB2312" w:eastAsia="仿宋_GB2312" w:hAnsi="宋体" w:hint="eastAsia"/>
          <w:sz w:val="28"/>
          <w:szCs w:val="28"/>
        </w:rPr>
        <w:t>、公务员医疗补助</w:t>
      </w:r>
      <w:r w:rsidR="00B418E4">
        <w:rPr>
          <w:rFonts w:ascii="仿宋_GB2312" w:eastAsia="仿宋_GB2312" w:hAnsi="宋体" w:hint="eastAsia"/>
          <w:sz w:val="28"/>
          <w:szCs w:val="28"/>
        </w:rPr>
        <w:t>26.14万元</w:t>
      </w:r>
      <w:r>
        <w:rPr>
          <w:rFonts w:ascii="仿宋_GB2312" w:eastAsia="仿宋_GB2312" w:hAnsi="宋体" w:hint="eastAsia"/>
          <w:sz w:val="28"/>
          <w:szCs w:val="28"/>
        </w:rPr>
        <w:t>、其他社会保障缴费</w:t>
      </w:r>
      <w:r w:rsidR="00B418E4">
        <w:rPr>
          <w:rFonts w:ascii="仿宋_GB2312" w:eastAsia="仿宋_GB2312" w:hAnsi="宋体" w:hint="eastAsia"/>
          <w:sz w:val="28"/>
          <w:szCs w:val="28"/>
        </w:rPr>
        <w:t>3.74万元</w:t>
      </w:r>
      <w:r>
        <w:rPr>
          <w:rFonts w:ascii="仿宋_GB2312" w:eastAsia="仿宋_GB2312" w:hAnsi="宋体" w:hint="eastAsia"/>
          <w:sz w:val="28"/>
          <w:szCs w:val="28"/>
        </w:rPr>
        <w:t>、机关事业单位基本养老保险缴费</w:t>
      </w:r>
      <w:r w:rsidR="00B418E4">
        <w:rPr>
          <w:rFonts w:ascii="仿宋_GB2312" w:eastAsia="仿宋_GB2312" w:hAnsi="宋体" w:hint="eastAsia"/>
          <w:sz w:val="28"/>
          <w:szCs w:val="28"/>
        </w:rPr>
        <w:t>78.02万元</w:t>
      </w:r>
      <w:r>
        <w:rPr>
          <w:rFonts w:ascii="仿宋_GB2312" w:eastAsia="仿宋_GB2312" w:hAnsi="宋体" w:hint="eastAsia"/>
          <w:sz w:val="28"/>
          <w:szCs w:val="28"/>
        </w:rPr>
        <w:t>、职业年金缴费</w:t>
      </w:r>
      <w:r w:rsidR="00B418E4">
        <w:rPr>
          <w:rFonts w:ascii="仿宋_GB2312" w:eastAsia="仿宋_GB2312" w:hAnsi="宋体" w:hint="eastAsia"/>
          <w:sz w:val="28"/>
          <w:szCs w:val="28"/>
        </w:rPr>
        <w:t>5.75万元</w:t>
      </w:r>
      <w:r>
        <w:rPr>
          <w:rFonts w:ascii="仿宋_GB2312" w:eastAsia="仿宋_GB2312" w:hAnsi="宋体" w:hint="eastAsia"/>
          <w:sz w:val="28"/>
          <w:szCs w:val="28"/>
        </w:rPr>
        <w:t>、住房公积金</w:t>
      </w:r>
      <w:r w:rsidR="00B418E4">
        <w:rPr>
          <w:rFonts w:ascii="仿宋_GB2312" w:eastAsia="仿宋_GB2312" w:hAnsi="宋体" w:hint="eastAsia"/>
          <w:sz w:val="28"/>
          <w:szCs w:val="28"/>
        </w:rPr>
        <w:t>46.81万元</w:t>
      </w:r>
      <w:r>
        <w:rPr>
          <w:rFonts w:ascii="仿宋_GB2312" w:eastAsia="仿宋_GB2312" w:hAnsi="宋体" w:hint="eastAsia"/>
          <w:sz w:val="28"/>
          <w:szCs w:val="28"/>
        </w:rPr>
        <w:t>、其他工资福利支出</w:t>
      </w:r>
      <w:r w:rsidR="00B418E4">
        <w:rPr>
          <w:rFonts w:ascii="仿宋_GB2312" w:eastAsia="仿宋_GB2312" w:hAnsi="宋体" w:hint="eastAsia"/>
          <w:sz w:val="28"/>
          <w:szCs w:val="28"/>
        </w:rPr>
        <w:t>4.3万元</w:t>
      </w:r>
      <w:r>
        <w:rPr>
          <w:rFonts w:ascii="仿宋_GB2312" w:eastAsia="仿宋_GB2312" w:hAnsi="宋体" w:hint="eastAsia"/>
          <w:sz w:val="28"/>
          <w:szCs w:val="28"/>
        </w:rPr>
        <w:t>、离休费</w:t>
      </w:r>
      <w:r w:rsidR="00B418E4">
        <w:rPr>
          <w:rFonts w:ascii="仿宋_GB2312" w:eastAsia="仿宋_GB2312" w:hAnsi="宋体" w:hint="eastAsia"/>
          <w:sz w:val="28"/>
          <w:szCs w:val="28"/>
        </w:rPr>
        <w:t>14.08万元</w:t>
      </w:r>
      <w:r>
        <w:rPr>
          <w:rFonts w:ascii="仿宋_GB2312" w:eastAsia="仿宋_GB2312" w:hAnsi="宋体" w:hint="eastAsia"/>
          <w:sz w:val="28"/>
          <w:szCs w:val="28"/>
        </w:rPr>
        <w:t>、医疗费</w:t>
      </w:r>
      <w:r w:rsidR="00B418E4">
        <w:rPr>
          <w:rFonts w:ascii="仿宋_GB2312" w:eastAsia="仿宋_GB2312" w:hAnsi="宋体" w:hint="eastAsia"/>
          <w:sz w:val="28"/>
          <w:szCs w:val="28"/>
        </w:rPr>
        <w:t>30.58万元、其他对个人和家庭补助支出4.41万元</w:t>
      </w:r>
      <w:r>
        <w:rPr>
          <w:rFonts w:ascii="仿宋_GB2312" w:eastAsia="仿宋_GB2312" w:hAnsi="宋体" w:hint="eastAsia"/>
          <w:sz w:val="28"/>
          <w:szCs w:val="28"/>
        </w:rPr>
        <w:t>。</w:t>
      </w:r>
    </w:p>
    <w:p w:rsidR="009F77B7" w:rsidRDefault="009F77B7" w:rsidP="009F77B7">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公用经费91.12万元，主要包括：</w:t>
      </w:r>
      <w:r w:rsidR="000F2E3A">
        <w:rPr>
          <w:rFonts w:ascii="仿宋_GB2312" w:eastAsia="仿宋_GB2312" w:hAnsi="宋体" w:hint="eastAsia"/>
          <w:sz w:val="28"/>
          <w:szCs w:val="28"/>
        </w:rPr>
        <w:t>办公费</w:t>
      </w:r>
      <w:r w:rsidR="00B418E4">
        <w:rPr>
          <w:rFonts w:ascii="仿宋_GB2312" w:eastAsia="仿宋_GB2312" w:hAnsi="宋体" w:hint="eastAsia"/>
          <w:sz w:val="28"/>
          <w:szCs w:val="28"/>
        </w:rPr>
        <w:t>6.62万元</w:t>
      </w:r>
      <w:r w:rsidR="000F2E3A">
        <w:rPr>
          <w:rFonts w:ascii="仿宋_GB2312" w:eastAsia="仿宋_GB2312" w:hAnsi="宋体" w:hint="eastAsia"/>
          <w:sz w:val="28"/>
          <w:szCs w:val="28"/>
        </w:rPr>
        <w:t>、水费</w:t>
      </w:r>
      <w:r w:rsidR="00B418E4">
        <w:rPr>
          <w:rFonts w:ascii="仿宋_GB2312" w:eastAsia="仿宋_GB2312" w:hAnsi="宋体" w:hint="eastAsia"/>
          <w:sz w:val="28"/>
          <w:szCs w:val="28"/>
        </w:rPr>
        <w:t>0.8万元</w:t>
      </w:r>
      <w:r w:rsidR="000F2E3A">
        <w:rPr>
          <w:rFonts w:ascii="仿宋_GB2312" w:eastAsia="仿宋_GB2312" w:hAnsi="宋体" w:hint="eastAsia"/>
          <w:sz w:val="28"/>
          <w:szCs w:val="28"/>
        </w:rPr>
        <w:t>、电费</w:t>
      </w:r>
      <w:r w:rsidR="00B418E4">
        <w:rPr>
          <w:rFonts w:ascii="仿宋_GB2312" w:eastAsia="仿宋_GB2312" w:hAnsi="宋体" w:hint="eastAsia"/>
          <w:sz w:val="28"/>
          <w:szCs w:val="28"/>
        </w:rPr>
        <w:t>0.8万元</w:t>
      </w:r>
      <w:r w:rsidR="000F2E3A">
        <w:rPr>
          <w:rFonts w:ascii="仿宋_GB2312" w:eastAsia="仿宋_GB2312" w:hAnsi="宋体" w:hint="eastAsia"/>
          <w:sz w:val="28"/>
          <w:szCs w:val="28"/>
        </w:rPr>
        <w:t>、公务用车运行维护费</w:t>
      </w:r>
      <w:r w:rsidR="00B418E4">
        <w:rPr>
          <w:rFonts w:ascii="仿宋_GB2312" w:eastAsia="仿宋_GB2312" w:hAnsi="宋体" w:hint="eastAsia"/>
          <w:sz w:val="28"/>
          <w:szCs w:val="28"/>
        </w:rPr>
        <w:t>19.94万元</w:t>
      </w:r>
      <w:r w:rsidR="000F2E3A">
        <w:rPr>
          <w:rFonts w:ascii="仿宋_GB2312" w:eastAsia="仿宋_GB2312" w:hAnsi="宋体" w:hint="eastAsia"/>
          <w:sz w:val="28"/>
          <w:szCs w:val="28"/>
        </w:rPr>
        <w:t>、物业管理费</w:t>
      </w:r>
      <w:r w:rsidR="00B418E4">
        <w:rPr>
          <w:rFonts w:ascii="仿宋_GB2312" w:eastAsia="仿宋_GB2312" w:hAnsi="宋体" w:hint="eastAsia"/>
          <w:sz w:val="28"/>
          <w:szCs w:val="28"/>
        </w:rPr>
        <w:t>23万元</w:t>
      </w:r>
      <w:r w:rsidR="000F2E3A">
        <w:rPr>
          <w:rFonts w:ascii="仿宋_GB2312" w:eastAsia="仿宋_GB2312" w:hAnsi="宋体" w:hint="eastAsia"/>
          <w:sz w:val="28"/>
          <w:szCs w:val="28"/>
        </w:rPr>
        <w:t>、差旅费</w:t>
      </w:r>
      <w:r w:rsidR="00B418E4">
        <w:rPr>
          <w:rFonts w:ascii="仿宋_GB2312" w:eastAsia="仿宋_GB2312" w:hAnsi="宋体" w:hint="eastAsia"/>
          <w:sz w:val="28"/>
          <w:szCs w:val="28"/>
        </w:rPr>
        <w:t>22.5万元</w:t>
      </w:r>
      <w:r w:rsidR="000F2E3A">
        <w:rPr>
          <w:rFonts w:ascii="仿宋_GB2312" w:eastAsia="仿宋_GB2312" w:hAnsi="宋体" w:hint="eastAsia"/>
          <w:sz w:val="28"/>
          <w:szCs w:val="28"/>
        </w:rPr>
        <w:t>、培训费</w:t>
      </w:r>
      <w:r w:rsidR="00B418E4">
        <w:rPr>
          <w:rFonts w:ascii="仿宋_GB2312" w:eastAsia="仿宋_GB2312" w:hAnsi="宋体" w:hint="eastAsia"/>
          <w:sz w:val="28"/>
          <w:szCs w:val="28"/>
        </w:rPr>
        <w:t>0.25万元</w:t>
      </w:r>
      <w:r w:rsidR="000F2E3A">
        <w:rPr>
          <w:rFonts w:ascii="仿宋_GB2312" w:eastAsia="仿宋_GB2312" w:hAnsi="宋体" w:hint="eastAsia"/>
          <w:sz w:val="28"/>
          <w:szCs w:val="28"/>
        </w:rPr>
        <w:t>、公务接待费</w:t>
      </w:r>
      <w:r w:rsidR="00B418E4">
        <w:rPr>
          <w:rFonts w:ascii="仿宋_GB2312" w:eastAsia="仿宋_GB2312" w:hAnsi="宋体" w:hint="eastAsia"/>
          <w:sz w:val="28"/>
          <w:szCs w:val="28"/>
        </w:rPr>
        <w:t>2.1万元</w:t>
      </w:r>
      <w:r w:rsidR="000F2E3A">
        <w:rPr>
          <w:rFonts w:ascii="仿宋_GB2312" w:eastAsia="仿宋_GB2312" w:hAnsi="宋体" w:hint="eastAsia"/>
          <w:sz w:val="28"/>
          <w:szCs w:val="28"/>
        </w:rPr>
        <w:t>、工会经费</w:t>
      </w:r>
      <w:r w:rsidR="00B418E4">
        <w:rPr>
          <w:rFonts w:ascii="仿宋_GB2312" w:eastAsia="仿宋_GB2312" w:hAnsi="宋体" w:hint="eastAsia"/>
          <w:sz w:val="28"/>
          <w:szCs w:val="28"/>
        </w:rPr>
        <w:t>4.79万元</w:t>
      </w:r>
      <w:r w:rsidR="000F2E3A">
        <w:rPr>
          <w:rFonts w:ascii="仿宋_GB2312" w:eastAsia="仿宋_GB2312" w:hAnsi="宋体" w:hint="eastAsia"/>
          <w:sz w:val="28"/>
          <w:szCs w:val="28"/>
        </w:rPr>
        <w:t>、福利费</w:t>
      </w:r>
      <w:r w:rsidR="00B418E4">
        <w:rPr>
          <w:rFonts w:ascii="仿宋_GB2312" w:eastAsia="仿宋_GB2312" w:hAnsi="宋体" w:hint="eastAsia"/>
          <w:sz w:val="28"/>
          <w:szCs w:val="28"/>
        </w:rPr>
        <w:t>4.32万元、其他商品服务支出6万元</w:t>
      </w:r>
      <w:r w:rsidR="000F2E3A">
        <w:rPr>
          <w:rFonts w:ascii="仿宋_GB2312" w:eastAsia="仿宋_GB2312" w:hAnsi="宋体" w:hint="eastAsia"/>
          <w:sz w:val="28"/>
          <w:szCs w:val="28"/>
        </w:rPr>
        <w:t>。</w:t>
      </w:r>
    </w:p>
    <w:p w:rsidR="00AF2CBF" w:rsidRDefault="00AF2CBF" w:rsidP="00AF2CBF">
      <w:pPr>
        <w:spacing w:line="600" w:lineRule="exact"/>
        <w:ind w:leftChars="-9" w:left="-19" w:firstLineChars="200" w:firstLine="562"/>
        <w:jc w:val="left"/>
        <w:rPr>
          <w:rFonts w:ascii="仿宋_GB2312" w:eastAsia="仿宋_GB2312" w:hAnsi="宋体"/>
          <w:b/>
          <w:sz w:val="28"/>
          <w:szCs w:val="28"/>
        </w:rPr>
      </w:pPr>
      <w:r w:rsidRPr="00AF2CBF">
        <w:rPr>
          <w:rFonts w:ascii="仿宋_GB2312" w:eastAsia="仿宋_GB2312" w:hAnsi="宋体" w:hint="eastAsia"/>
          <w:b/>
          <w:sz w:val="28"/>
          <w:szCs w:val="28"/>
        </w:rPr>
        <w:t>七、关于自治区社科联2018年项目支出情况说明</w:t>
      </w:r>
    </w:p>
    <w:p w:rsidR="00AF2CBF" w:rsidRPr="000030A5" w:rsidRDefault="000030A5" w:rsidP="000030A5">
      <w:pPr>
        <w:spacing w:line="600" w:lineRule="exact"/>
        <w:ind w:leftChars="-9" w:left="-19" w:firstLineChars="200" w:firstLine="562"/>
        <w:jc w:val="left"/>
        <w:rPr>
          <w:rFonts w:ascii="仿宋_GB2312" w:eastAsia="仿宋_GB2312" w:hAnsi="宋体"/>
          <w:b/>
          <w:sz w:val="28"/>
          <w:szCs w:val="28"/>
        </w:rPr>
      </w:pPr>
      <w:r w:rsidRPr="000030A5">
        <w:rPr>
          <w:rFonts w:ascii="仿宋_GB2312" w:eastAsia="仿宋_GB2312" w:hAnsi="宋体" w:hint="eastAsia"/>
          <w:b/>
          <w:sz w:val="28"/>
          <w:szCs w:val="28"/>
        </w:rPr>
        <w:t>(</w:t>
      </w:r>
      <w:proofErr w:type="gramStart"/>
      <w:r w:rsidRPr="000030A5">
        <w:rPr>
          <w:rFonts w:ascii="仿宋_GB2312" w:eastAsia="仿宋_GB2312" w:hAnsi="宋体" w:hint="eastAsia"/>
          <w:b/>
          <w:sz w:val="28"/>
          <w:szCs w:val="28"/>
        </w:rPr>
        <w:t>一</w:t>
      </w:r>
      <w:proofErr w:type="gramEnd"/>
      <w:r w:rsidRPr="000030A5">
        <w:rPr>
          <w:rFonts w:ascii="仿宋_GB2312" w:eastAsia="仿宋_GB2312" w:hAnsi="宋体" w:hint="eastAsia"/>
          <w:b/>
          <w:sz w:val="28"/>
          <w:szCs w:val="28"/>
        </w:rPr>
        <w:t>)</w:t>
      </w:r>
      <w:r w:rsidR="00AF2CBF" w:rsidRPr="000030A5">
        <w:rPr>
          <w:rFonts w:ascii="仿宋_GB2312" w:eastAsia="仿宋_GB2312" w:hAnsi="宋体" w:hint="eastAsia"/>
          <w:b/>
          <w:sz w:val="28"/>
          <w:szCs w:val="28"/>
        </w:rPr>
        <w:t>项目名称：社会科学普及经费</w:t>
      </w:r>
    </w:p>
    <w:p w:rsidR="00E504F7" w:rsidRPr="00E504F7" w:rsidRDefault="00AF2CBF" w:rsidP="00E504F7">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设立的政策依据：</w:t>
      </w:r>
      <w:r w:rsidR="00E504F7" w:rsidRPr="00E504F7">
        <w:rPr>
          <w:rFonts w:ascii="仿宋_GB2312" w:eastAsia="仿宋_GB2312" w:hAnsi="宋体" w:hint="eastAsia"/>
          <w:sz w:val="28"/>
          <w:szCs w:val="28"/>
        </w:rPr>
        <w:t xml:space="preserve"> </w:t>
      </w:r>
    </w:p>
    <w:p w:rsidR="00E504F7" w:rsidRDefault="00E504F7" w:rsidP="00E504F7">
      <w:pPr>
        <w:spacing w:line="600" w:lineRule="exact"/>
        <w:ind w:leftChars="-9" w:left="-19" w:firstLineChars="200" w:firstLine="560"/>
        <w:jc w:val="left"/>
        <w:rPr>
          <w:rFonts w:ascii="仿宋_GB2312" w:eastAsia="仿宋_GB2312" w:hAnsi="宋体"/>
          <w:sz w:val="28"/>
          <w:szCs w:val="28"/>
        </w:rPr>
      </w:pPr>
      <w:r w:rsidRPr="00E504F7">
        <w:rPr>
          <w:rFonts w:ascii="仿宋_GB2312" w:eastAsia="仿宋_GB2312" w:hAnsi="宋体" w:hint="eastAsia"/>
          <w:sz w:val="28"/>
          <w:szCs w:val="28"/>
        </w:rPr>
        <w:t>1.</w:t>
      </w:r>
      <w:r w:rsidR="000030A5" w:rsidRPr="000030A5">
        <w:rPr>
          <w:rFonts w:hint="eastAsia"/>
        </w:rPr>
        <w:t xml:space="preserve"> </w:t>
      </w:r>
      <w:r w:rsidR="000030A5" w:rsidRPr="000030A5">
        <w:rPr>
          <w:rFonts w:ascii="仿宋_GB2312" w:eastAsia="仿宋_GB2312" w:hAnsi="宋体" w:hint="eastAsia"/>
          <w:sz w:val="28"/>
          <w:szCs w:val="28"/>
        </w:rPr>
        <w:t xml:space="preserve">新党常[2011]33号 </w:t>
      </w:r>
      <w:r w:rsidR="000030A5">
        <w:rPr>
          <w:rFonts w:ascii="仿宋_GB2312" w:eastAsia="仿宋_GB2312" w:hAnsi="宋体" w:hint="eastAsia"/>
          <w:sz w:val="28"/>
          <w:szCs w:val="28"/>
        </w:rPr>
        <w:t xml:space="preserve">  </w:t>
      </w:r>
      <w:r w:rsidR="000030A5" w:rsidRPr="000030A5">
        <w:rPr>
          <w:rFonts w:ascii="仿宋_GB2312" w:eastAsia="仿宋_GB2312" w:hAnsi="宋体" w:hint="eastAsia"/>
          <w:sz w:val="28"/>
          <w:szCs w:val="28"/>
        </w:rPr>
        <w:t>2011年7月11日</w:t>
      </w:r>
      <w:r w:rsidR="000030A5">
        <w:rPr>
          <w:rFonts w:ascii="仿宋_GB2312" w:eastAsia="仿宋_GB2312" w:hAnsi="宋体" w:hint="eastAsia"/>
          <w:sz w:val="28"/>
          <w:szCs w:val="28"/>
        </w:rPr>
        <w:t>,</w:t>
      </w:r>
      <w:r w:rsidR="000030A5" w:rsidRPr="000030A5">
        <w:rPr>
          <w:rFonts w:hint="eastAsia"/>
        </w:rPr>
        <w:t xml:space="preserve"> </w:t>
      </w:r>
      <w:r w:rsidR="000030A5" w:rsidRPr="000030A5">
        <w:rPr>
          <w:rFonts w:ascii="仿宋_GB2312" w:eastAsia="仿宋_GB2312" w:hAnsi="宋体" w:hint="eastAsia"/>
          <w:sz w:val="28"/>
          <w:szCs w:val="28"/>
        </w:rPr>
        <w:t>第三十三次常委（扩大）会议</w:t>
      </w:r>
      <w:r w:rsidR="000030A5">
        <w:rPr>
          <w:rFonts w:ascii="仿宋_GB2312" w:eastAsia="仿宋_GB2312" w:hAnsi="宋体" w:hint="eastAsia"/>
          <w:sz w:val="28"/>
          <w:szCs w:val="28"/>
        </w:rPr>
        <w:t>明确</w:t>
      </w:r>
      <w:r>
        <w:rPr>
          <w:rFonts w:ascii="仿宋_GB2312" w:eastAsia="仿宋_GB2312" w:hAnsi="宋体" w:hint="eastAsia"/>
          <w:sz w:val="28"/>
          <w:szCs w:val="28"/>
        </w:rPr>
        <w:t>。</w:t>
      </w:r>
    </w:p>
    <w:p w:rsidR="00E504F7" w:rsidRPr="00E504F7" w:rsidRDefault="00E504F7" w:rsidP="00E504F7">
      <w:pPr>
        <w:spacing w:line="600" w:lineRule="exact"/>
        <w:ind w:leftChars="-9" w:left="-19" w:firstLineChars="150" w:firstLine="420"/>
        <w:jc w:val="left"/>
        <w:rPr>
          <w:rFonts w:ascii="仿宋_GB2312" w:eastAsia="仿宋_GB2312" w:hAnsi="宋体"/>
          <w:sz w:val="28"/>
          <w:szCs w:val="28"/>
        </w:rPr>
      </w:pPr>
      <w:r w:rsidRPr="00E504F7">
        <w:rPr>
          <w:rFonts w:ascii="仿宋_GB2312" w:eastAsia="仿宋_GB2312" w:hAnsi="宋体" w:hint="eastAsia"/>
          <w:sz w:val="28"/>
          <w:szCs w:val="28"/>
        </w:rPr>
        <w:t xml:space="preserve"> 2.《新疆维吾尔自治区科学技术普及条例》第十条规定“负责本行政区域内的科普工作，拟定科普工作发展规划和年度计划，对科普工作实行政策引导、组织管理、服务协调和督促检查”。 </w:t>
      </w:r>
    </w:p>
    <w:p w:rsidR="00E504F7" w:rsidRPr="00E504F7" w:rsidRDefault="00E504F7" w:rsidP="00E504F7">
      <w:pPr>
        <w:spacing w:line="600" w:lineRule="exact"/>
        <w:ind w:leftChars="-9" w:left="-19" w:firstLineChars="200" w:firstLine="560"/>
        <w:jc w:val="left"/>
        <w:rPr>
          <w:rFonts w:ascii="仿宋_GB2312" w:eastAsia="仿宋_GB2312" w:hAnsi="宋体"/>
          <w:sz w:val="28"/>
          <w:szCs w:val="28"/>
        </w:rPr>
      </w:pPr>
      <w:r w:rsidRPr="00E504F7">
        <w:rPr>
          <w:rFonts w:ascii="仿宋_GB2312" w:eastAsia="仿宋_GB2312" w:hAnsi="宋体" w:hint="eastAsia"/>
          <w:sz w:val="28"/>
          <w:szCs w:val="28"/>
        </w:rPr>
        <w:t>3.《新疆维吾尔自治区科学技术普及条例》第十一条确定“社会</w:t>
      </w:r>
      <w:r w:rsidRPr="00E504F7">
        <w:rPr>
          <w:rFonts w:ascii="仿宋_GB2312" w:eastAsia="仿宋_GB2312" w:hAnsi="宋体" w:hint="eastAsia"/>
          <w:sz w:val="28"/>
          <w:szCs w:val="28"/>
        </w:rPr>
        <w:lastRenderedPageBreak/>
        <w:t>科学界联合会是科普工作的主要社会力量，应当发挥优势，组织开展社会性、群众性、经常性的科普活动，支持有关社会组织和企事业单位开展科普活动”。</w:t>
      </w:r>
    </w:p>
    <w:p w:rsidR="00E504F7" w:rsidRPr="00E504F7" w:rsidRDefault="00E504F7" w:rsidP="00E504F7">
      <w:pPr>
        <w:spacing w:line="600" w:lineRule="exact"/>
        <w:ind w:leftChars="-9" w:left="-19" w:firstLineChars="200" w:firstLine="560"/>
        <w:jc w:val="left"/>
        <w:rPr>
          <w:rFonts w:ascii="仿宋_GB2312" w:eastAsia="仿宋_GB2312" w:hAnsi="宋体"/>
          <w:sz w:val="28"/>
          <w:szCs w:val="28"/>
        </w:rPr>
      </w:pPr>
      <w:r w:rsidRPr="00E504F7">
        <w:rPr>
          <w:rFonts w:ascii="仿宋_GB2312" w:eastAsia="仿宋_GB2312" w:hAnsi="宋体" w:hint="eastAsia"/>
          <w:sz w:val="28"/>
          <w:szCs w:val="28"/>
        </w:rPr>
        <w:t>4.党的十九大报告强调：“弘扬科学精神，普及科学知识，开展移风易俗、弘扬时代新风尚行动，抵制腐朽落后文化侵蚀”“推进马克思主义中国化时代化大众化”“推动新时代中国特色社会主义思想深入人心”。</w:t>
      </w:r>
    </w:p>
    <w:p w:rsidR="00E504F7" w:rsidRPr="00E504F7" w:rsidRDefault="00E504F7" w:rsidP="00E504F7">
      <w:pPr>
        <w:spacing w:line="600" w:lineRule="exact"/>
        <w:ind w:leftChars="-9" w:left="-19" w:firstLineChars="200" w:firstLine="560"/>
        <w:jc w:val="left"/>
        <w:rPr>
          <w:rFonts w:ascii="仿宋_GB2312" w:eastAsia="仿宋_GB2312" w:hAnsi="宋体"/>
          <w:sz w:val="28"/>
          <w:szCs w:val="28"/>
        </w:rPr>
      </w:pPr>
      <w:r w:rsidRPr="00E504F7">
        <w:rPr>
          <w:rFonts w:ascii="仿宋_GB2312" w:eastAsia="仿宋_GB2312" w:hAnsi="宋体" w:hint="eastAsia"/>
          <w:sz w:val="28"/>
          <w:szCs w:val="28"/>
        </w:rPr>
        <w:t>5.中共中央印发的《关于加快构建中国特色哲学社会科学的意见》要求“加快构建中国特色哲学社会科学话语体系。深化党的理论创新成果的学理阐释，将党的理论创新成果的核心思想、关键话语体现到各学科领域。推动哲学社会科学研究成果向决策咨询、教育教学转化，更好地服务社会、服务大众，开展形式多样的普及活动”。</w:t>
      </w:r>
    </w:p>
    <w:p w:rsidR="00AF2CBF" w:rsidRDefault="00E504F7" w:rsidP="00E504F7">
      <w:pPr>
        <w:spacing w:line="600" w:lineRule="exact"/>
        <w:ind w:leftChars="-9" w:left="-19" w:firstLineChars="200" w:firstLine="560"/>
        <w:jc w:val="left"/>
        <w:rPr>
          <w:rFonts w:ascii="仿宋_GB2312" w:eastAsia="仿宋_GB2312" w:hAnsi="宋体"/>
          <w:sz w:val="28"/>
          <w:szCs w:val="28"/>
        </w:rPr>
      </w:pPr>
      <w:r w:rsidRPr="00E504F7">
        <w:rPr>
          <w:rFonts w:ascii="仿宋_GB2312" w:eastAsia="仿宋_GB2312" w:hAnsi="宋体" w:hint="eastAsia"/>
          <w:sz w:val="28"/>
          <w:szCs w:val="28"/>
        </w:rPr>
        <w:t>6.习近平总书记在全国宣传思想工作会议上强调，</w:t>
      </w:r>
      <w:proofErr w:type="gramStart"/>
      <w:r w:rsidRPr="00E504F7">
        <w:rPr>
          <w:rFonts w:ascii="仿宋_GB2312" w:eastAsia="仿宋_GB2312" w:hAnsi="宋体" w:hint="eastAsia"/>
          <w:sz w:val="28"/>
          <w:szCs w:val="28"/>
        </w:rPr>
        <w:t>“</w:t>
      </w:r>
      <w:proofErr w:type="gramEnd"/>
      <w:r w:rsidRPr="00E504F7">
        <w:rPr>
          <w:rFonts w:ascii="仿宋_GB2312" w:eastAsia="仿宋_GB2312" w:hAnsi="宋体" w:hint="eastAsia"/>
          <w:sz w:val="28"/>
          <w:szCs w:val="28"/>
        </w:rPr>
        <w:t>建设具有强大凝聚力和引领力的社会主义意识形态，是全党特别是宣传思想战线必须担负起的一个战略任务。要加强传播手段和话语方式创新，让党的创新理论“飞入寻常百姓家”</w:t>
      </w:r>
      <w:proofErr w:type="gramStart"/>
      <w:r w:rsidRPr="00E504F7">
        <w:rPr>
          <w:rFonts w:ascii="仿宋_GB2312" w:eastAsia="仿宋_GB2312" w:hAnsi="宋体" w:hint="eastAsia"/>
          <w:sz w:val="28"/>
          <w:szCs w:val="28"/>
        </w:rPr>
        <w:t>”</w:t>
      </w:r>
      <w:proofErr w:type="gramEnd"/>
      <w:r w:rsidRPr="00E504F7">
        <w:rPr>
          <w:rFonts w:ascii="仿宋_GB2312" w:eastAsia="仿宋_GB2312" w:hAnsi="宋体" w:hint="eastAsia"/>
          <w:sz w:val="28"/>
          <w:szCs w:val="28"/>
        </w:rPr>
        <w:t>。</w:t>
      </w:r>
    </w:p>
    <w:p w:rsidR="00E504F7" w:rsidRDefault="00E504F7" w:rsidP="00E504F7">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预算安排规模：192万元</w:t>
      </w:r>
    </w:p>
    <w:p w:rsidR="00E504F7" w:rsidRDefault="00E504F7" w:rsidP="00E504F7">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项目承担单位：自治区社科联科普部</w:t>
      </w:r>
    </w:p>
    <w:p w:rsidR="00E504F7" w:rsidRDefault="00E504F7" w:rsidP="00E504F7">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资金分配情况：</w:t>
      </w:r>
    </w:p>
    <w:p w:rsidR="00E504F7" w:rsidRDefault="00770331" w:rsidP="000030A5">
      <w:pPr>
        <w:spacing w:line="600" w:lineRule="exact"/>
        <w:ind w:leftChars="-9" w:left="-19" w:firstLineChars="200" w:firstLine="560"/>
        <w:jc w:val="left"/>
        <w:rPr>
          <w:rFonts w:ascii="仿宋_GB2312" w:eastAsia="仿宋_GB2312" w:hAnsi="宋体"/>
          <w:sz w:val="28"/>
          <w:szCs w:val="28"/>
        </w:rPr>
      </w:pPr>
      <w:r w:rsidRPr="00770331">
        <w:rPr>
          <w:rFonts w:ascii="仿宋_GB2312" w:eastAsia="仿宋_GB2312" w:hAnsi="宋体" w:hint="eastAsia"/>
          <w:sz w:val="28"/>
          <w:szCs w:val="28"/>
        </w:rPr>
        <w:t>“新疆社科专家”</w:t>
      </w:r>
      <w:r>
        <w:rPr>
          <w:rFonts w:ascii="仿宋_GB2312" w:eastAsia="仿宋_GB2312" w:hAnsi="宋体" w:hint="eastAsia"/>
          <w:sz w:val="28"/>
          <w:szCs w:val="28"/>
        </w:rPr>
        <w:t>科普基层行</w:t>
      </w:r>
      <w:r w:rsidR="000030A5">
        <w:rPr>
          <w:rFonts w:ascii="仿宋_GB2312" w:eastAsia="仿宋_GB2312" w:hAnsi="宋体" w:hint="eastAsia"/>
          <w:sz w:val="28"/>
          <w:szCs w:val="28"/>
        </w:rPr>
        <w:t>3</w:t>
      </w:r>
      <w:r w:rsidRPr="00770331">
        <w:rPr>
          <w:rFonts w:ascii="仿宋_GB2312" w:eastAsia="仿宋_GB2312" w:hAnsi="宋体" w:hint="eastAsia"/>
          <w:sz w:val="28"/>
          <w:szCs w:val="28"/>
        </w:rPr>
        <w:t>5</w:t>
      </w:r>
      <w:r>
        <w:rPr>
          <w:rFonts w:ascii="仿宋_GB2312" w:eastAsia="仿宋_GB2312" w:hAnsi="宋体" w:hint="eastAsia"/>
          <w:sz w:val="28"/>
          <w:szCs w:val="28"/>
        </w:rPr>
        <w:t>万</w:t>
      </w:r>
      <w:r w:rsidR="000030A5">
        <w:rPr>
          <w:rFonts w:ascii="仿宋_GB2312" w:eastAsia="仿宋_GB2312" w:hAnsi="宋体" w:hint="eastAsia"/>
          <w:sz w:val="28"/>
          <w:szCs w:val="28"/>
        </w:rPr>
        <w:t>;</w:t>
      </w:r>
      <w:r w:rsidRPr="00770331">
        <w:rPr>
          <w:rFonts w:ascii="仿宋_GB2312" w:eastAsia="仿宋_GB2312" w:hAnsi="宋体" w:hint="eastAsia"/>
          <w:sz w:val="28"/>
          <w:szCs w:val="28"/>
        </w:rPr>
        <w:t>科普读物出版24</w:t>
      </w:r>
      <w:r>
        <w:rPr>
          <w:rFonts w:ascii="仿宋_GB2312" w:eastAsia="仿宋_GB2312" w:hAnsi="宋体" w:hint="eastAsia"/>
          <w:sz w:val="28"/>
          <w:szCs w:val="28"/>
        </w:rPr>
        <w:t>万</w:t>
      </w:r>
      <w:r w:rsidR="000030A5">
        <w:rPr>
          <w:rFonts w:ascii="仿宋_GB2312" w:eastAsia="仿宋_GB2312" w:hAnsi="宋体" w:hint="eastAsia"/>
          <w:sz w:val="28"/>
          <w:szCs w:val="28"/>
        </w:rPr>
        <w:t>;</w:t>
      </w:r>
      <w:r w:rsidRPr="00770331">
        <w:rPr>
          <w:rFonts w:ascii="仿宋_GB2312" w:eastAsia="仿宋_GB2312" w:hAnsi="宋体" w:hint="eastAsia"/>
          <w:sz w:val="28"/>
          <w:szCs w:val="28"/>
        </w:rPr>
        <w:t>新媒体科普读物、宣讲制作</w:t>
      </w:r>
      <w:r w:rsidR="000030A5">
        <w:rPr>
          <w:rFonts w:ascii="仿宋_GB2312" w:eastAsia="仿宋_GB2312" w:hAnsi="宋体" w:hint="eastAsia"/>
          <w:sz w:val="28"/>
          <w:szCs w:val="28"/>
        </w:rPr>
        <w:t>4</w:t>
      </w:r>
      <w:r w:rsidRPr="00770331">
        <w:rPr>
          <w:rFonts w:ascii="仿宋_GB2312" w:eastAsia="仿宋_GB2312" w:hAnsi="宋体" w:hint="eastAsia"/>
          <w:sz w:val="28"/>
          <w:szCs w:val="28"/>
        </w:rPr>
        <w:t>0</w:t>
      </w:r>
      <w:r>
        <w:rPr>
          <w:rFonts w:ascii="仿宋_GB2312" w:eastAsia="仿宋_GB2312" w:hAnsi="宋体" w:hint="eastAsia"/>
          <w:sz w:val="28"/>
          <w:szCs w:val="28"/>
        </w:rPr>
        <w:t>万</w:t>
      </w:r>
      <w:r w:rsidR="000030A5">
        <w:rPr>
          <w:rFonts w:ascii="仿宋_GB2312" w:eastAsia="仿宋_GB2312" w:hAnsi="宋体" w:hint="eastAsia"/>
          <w:sz w:val="28"/>
          <w:szCs w:val="28"/>
        </w:rPr>
        <w:t>;</w:t>
      </w:r>
      <w:r w:rsidRPr="00770331">
        <w:rPr>
          <w:rFonts w:ascii="仿宋_GB2312" w:eastAsia="仿宋_GB2312" w:hAnsi="宋体" w:hint="eastAsia"/>
          <w:sz w:val="28"/>
          <w:szCs w:val="28"/>
        </w:rPr>
        <w:t>基层重点社科普及活动资助35</w:t>
      </w:r>
      <w:r>
        <w:rPr>
          <w:rFonts w:ascii="仿宋_GB2312" w:eastAsia="仿宋_GB2312" w:hAnsi="宋体" w:hint="eastAsia"/>
          <w:sz w:val="28"/>
          <w:szCs w:val="28"/>
        </w:rPr>
        <w:t>万</w:t>
      </w:r>
      <w:r w:rsidR="000030A5">
        <w:rPr>
          <w:rFonts w:ascii="仿宋_GB2312" w:eastAsia="仿宋_GB2312" w:hAnsi="宋体" w:hint="eastAsia"/>
          <w:sz w:val="28"/>
          <w:szCs w:val="28"/>
        </w:rPr>
        <w:t>;</w:t>
      </w:r>
      <w:r w:rsidRPr="00770331">
        <w:rPr>
          <w:rFonts w:ascii="仿宋_GB2312" w:eastAsia="仿宋_GB2312" w:hAnsi="宋体" w:hint="eastAsia"/>
          <w:sz w:val="28"/>
          <w:szCs w:val="28"/>
        </w:rPr>
        <w:t>科普活动周</w:t>
      </w:r>
      <w:r>
        <w:rPr>
          <w:rFonts w:ascii="仿宋_GB2312" w:eastAsia="仿宋_GB2312" w:hAnsi="宋体" w:hint="eastAsia"/>
          <w:sz w:val="28"/>
          <w:szCs w:val="28"/>
        </w:rPr>
        <w:t>4</w:t>
      </w:r>
      <w:r w:rsidR="000030A5">
        <w:rPr>
          <w:rFonts w:ascii="仿宋_GB2312" w:eastAsia="仿宋_GB2312" w:hAnsi="宋体" w:hint="eastAsia"/>
          <w:sz w:val="28"/>
          <w:szCs w:val="28"/>
        </w:rPr>
        <w:t>5</w:t>
      </w:r>
      <w:r>
        <w:rPr>
          <w:rFonts w:ascii="仿宋_GB2312" w:eastAsia="仿宋_GB2312" w:hAnsi="宋体" w:hint="eastAsia"/>
          <w:sz w:val="28"/>
          <w:szCs w:val="28"/>
        </w:rPr>
        <w:t>万</w:t>
      </w:r>
      <w:r w:rsidR="000030A5">
        <w:rPr>
          <w:rFonts w:ascii="仿宋_GB2312" w:eastAsia="仿宋_GB2312" w:hAnsi="宋体" w:hint="eastAsia"/>
          <w:sz w:val="28"/>
          <w:szCs w:val="28"/>
        </w:rPr>
        <w:t>;优秀社科普及读物资助 13万</w:t>
      </w:r>
    </w:p>
    <w:p w:rsidR="000030A5" w:rsidRDefault="000030A5" w:rsidP="000030A5">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资金执行时间:2018年1月1日-2018年12月31日</w:t>
      </w:r>
    </w:p>
    <w:p w:rsidR="000030A5" w:rsidRPr="000030A5" w:rsidRDefault="000030A5" w:rsidP="000030A5">
      <w:pPr>
        <w:spacing w:line="600" w:lineRule="exact"/>
        <w:ind w:leftChars="-9" w:left="-19" w:firstLineChars="200" w:firstLine="562"/>
        <w:jc w:val="left"/>
        <w:rPr>
          <w:rFonts w:ascii="仿宋_GB2312" w:eastAsia="仿宋_GB2312" w:hAnsi="宋体"/>
          <w:b/>
          <w:sz w:val="28"/>
          <w:szCs w:val="28"/>
        </w:rPr>
      </w:pPr>
      <w:r w:rsidRPr="000030A5">
        <w:rPr>
          <w:rFonts w:ascii="仿宋_GB2312" w:eastAsia="仿宋_GB2312" w:hAnsi="宋体" w:hint="eastAsia"/>
          <w:b/>
          <w:sz w:val="28"/>
          <w:szCs w:val="28"/>
        </w:rPr>
        <w:lastRenderedPageBreak/>
        <w:t>(二)项目名称：社会科学学会经费</w:t>
      </w:r>
    </w:p>
    <w:p w:rsidR="000030A5" w:rsidRPr="000030A5" w:rsidRDefault="000030A5" w:rsidP="000030A5">
      <w:pPr>
        <w:spacing w:line="600" w:lineRule="exact"/>
        <w:ind w:leftChars="-9" w:left="-19" w:firstLineChars="200" w:firstLine="560"/>
        <w:jc w:val="left"/>
        <w:rPr>
          <w:rFonts w:ascii="仿宋_GB2312" w:eastAsia="仿宋_GB2312" w:hAnsi="宋体"/>
          <w:sz w:val="28"/>
          <w:szCs w:val="28"/>
        </w:rPr>
      </w:pPr>
      <w:r w:rsidRPr="000030A5">
        <w:rPr>
          <w:rFonts w:ascii="仿宋_GB2312" w:eastAsia="仿宋_GB2312" w:hAnsi="宋体" w:hint="eastAsia"/>
          <w:sz w:val="28"/>
          <w:szCs w:val="28"/>
        </w:rPr>
        <w:t xml:space="preserve">设立的政策依据： </w:t>
      </w:r>
    </w:p>
    <w:p w:rsidR="000030A5" w:rsidRPr="000030A5" w:rsidRDefault="000030A5" w:rsidP="009F3136">
      <w:pPr>
        <w:spacing w:line="600" w:lineRule="exact"/>
        <w:ind w:leftChars="-9" w:left="-19" w:firstLineChars="200" w:firstLine="560"/>
        <w:jc w:val="left"/>
        <w:rPr>
          <w:rFonts w:ascii="仿宋_GB2312" w:eastAsia="仿宋_GB2312" w:hAnsi="宋体"/>
          <w:sz w:val="28"/>
          <w:szCs w:val="28"/>
        </w:rPr>
      </w:pPr>
      <w:r w:rsidRPr="000030A5">
        <w:rPr>
          <w:rFonts w:ascii="仿宋_GB2312" w:eastAsia="仿宋_GB2312" w:hAnsi="宋体" w:hint="eastAsia"/>
          <w:sz w:val="28"/>
          <w:szCs w:val="28"/>
        </w:rPr>
        <w:t>新党常[2011]33号 2011年7月11日，第三十三次常委（扩大）会议，明确了：自治区社科联所属协会活动经费，由自治区财政厅综合考虑其他类型协会情况后核定安排。</w:t>
      </w:r>
    </w:p>
    <w:p w:rsidR="000030A5" w:rsidRPr="000030A5" w:rsidRDefault="000030A5" w:rsidP="009F3136">
      <w:pPr>
        <w:spacing w:line="600" w:lineRule="exact"/>
        <w:ind w:leftChars="-9" w:left="-19" w:firstLineChars="200" w:firstLine="560"/>
        <w:jc w:val="left"/>
        <w:rPr>
          <w:rFonts w:ascii="仿宋_GB2312" w:eastAsia="仿宋_GB2312" w:hAnsi="宋体"/>
          <w:sz w:val="28"/>
          <w:szCs w:val="28"/>
        </w:rPr>
      </w:pPr>
      <w:r w:rsidRPr="000030A5">
        <w:rPr>
          <w:rFonts w:ascii="仿宋_GB2312" w:eastAsia="仿宋_GB2312" w:hAnsi="宋体" w:hint="eastAsia"/>
          <w:sz w:val="28"/>
          <w:szCs w:val="28"/>
        </w:rPr>
        <w:t xml:space="preserve">新社科联字[2011]45号  《自治区社科联关于所属学术团体活动经费问题的请示》建议由自治区财政每年拨专款100万元。  </w:t>
      </w:r>
    </w:p>
    <w:p w:rsidR="000030A5" w:rsidRPr="000030A5" w:rsidRDefault="000030A5" w:rsidP="009F3136">
      <w:pPr>
        <w:spacing w:line="600" w:lineRule="exact"/>
        <w:ind w:leftChars="-9" w:left="-19" w:firstLineChars="200" w:firstLine="560"/>
        <w:jc w:val="left"/>
        <w:rPr>
          <w:rFonts w:ascii="仿宋_GB2312" w:eastAsia="仿宋_GB2312" w:hAnsi="宋体"/>
          <w:sz w:val="28"/>
          <w:szCs w:val="28"/>
        </w:rPr>
      </w:pPr>
      <w:r w:rsidRPr="000030A5">
        <w:rPr>
          <w:rFonts w:ascii="仿宋_GB2312" w:eastAsia="仿宋_GB2312" w:hAnsi="宋体" w:hint="eastAsia"/>
          <w:sz w:val="28"/>
          <w:szCs w:val="28"/>
        </w:rPr>
        <w:t>中办发[2004]28号文；社科联章程；自治区机构改革文件赋予社科联职能</w:t>
      </w:r>
    </w:p>
    <w:p w:rsidR="000030A5" w:rsidRPr="000030A5" w:rsidRDefault="000030A5" w:rsidP="009F3136">
      <w:pPr>
        <w:spacing w:line="600" w:lineRule="exact"/>
        <w:ind w:leftChars="-9" w:left="-19" w:firstLineChars="200" w:firstLine="560"/>
        <w:jc w:val="left"/>
        <w:rPr>
          <w:rFonts w:ascii="仿宋_GB2312" w:eastAsia="仿宋_GB2312" w:hAnsi="宋体"/>
          <w:sz w:val="28"/>
          <w:szCs w:val="28"/>
        </w:rPr>
      </w:pPr>
      <w:proofErr w:type="gramStart"/>
      <w:r w:rsidRPr="000030A5">
        <w:rPr>
          <w:rFonts w:ascii="仿宋_GB2312" w:eastAsia="仿宋_GB2312" w:hAnsi="宋体" w:hint="eastAsia"/>
          <w:sz w:val="28"/>
          <w:szCs w:val="28"/>
        </w:rPr>
        <w:t>新党厅字</w:t>
      </w:r>
      <w:proofErr w:type="gramEnd"/>
      <w:r w:rsidRPr="000030A5">
        <w:rPr>
          <w:rFonts w:ascii="仿宋_GB2312" w:eastAsia="仿宋_GB2312" w:hAnsi="宋体" w:hint="eastAsia"/>
          <w:sz w:val="28"/>
          <w:szCs w:val="28"/>
        </w:rPr>
        <w:t>[2002]14号，自治区社科联学会部组织开展先进学会和优秀学会工作者的评比表彰活动；社科联章程。</w:t>
      </w:r>
    </w:p>
    <w:p w:rsidR="009F3136" w:rsidRDefault="000030A5" w:rsidP="009F3136">
      <w:pPr>
        <w:spacing w:line="600" w:lineRule="exact"/>
        <w:ind w:leftChars="-9" w:left="-19" w:firstLineChars="200" w:firstLine="560"/>
        <w:jc w:val="left"/>
        <w:rPr>
          <w:rFonts w:ascii="仿宋_GB2312" w:eastAsia="仿宋_GB2312" w:hAnsi="宋体"/>
          <w:sz w:val="28"/>
          <w:szCs w:val="28"/>
        </w:rPr>
      </w:pPr>
      <w:r w:rsidRPr="000030A5">
        <w:rPr>
          <w:rFonts w:ascii="仿宋_GB2312" w:eastAsia="仿宋_GB2312" w:hAnsi="宋体" w:hint="eastAsia"/>
          <w:sz w:val="28"/>
          <w:szCs w:val="28"/>
        </w:rPr>
        <w:t>预算安排规模：</w:t>
      </w:r>
      <w:r w:rsidR="009F3136" w:rsidRPr="000030A5">
        <w:rPr>
          <w:rFonts w:ascii="仿宋_GB2312" w:eastAsia="仿宋_GB2312" w:hAnsi="宋体" w:hint="eastAsia"/>
          <w:sz w:val="28"/>
          <w:szCs w:val="28"/>
        </w:rPr>
        <w:t>2012年</w:t>
      </w:r>
      <w:r w:rsidR="009F3136">
        <w:rPr>
          <w:rFonts w:ascii="仿宋_GB2312" w:eastAsia="仿宋_GB2312" w:hAnsi="宋体" w:hint="eastAsia"/>
          <w:sz w:val="28"/>
          <w:szCs w:val="28"/>
        </w:rPr>
        <w:t>起</w:t>
      </w:r>
      <w:r w:rsidR="009F3136" w:rsidRPr="000030A5">
        <w:rPr>
          <w:rFonts w:ascii="仿宋_GB2312" w:eastAsia="仿宋_GB2312" w:hAnsi="宋体" w:hint="eastAsia"/>
          <w:sz w:val="28"/>
          <w:szCs w:val="28"/>
        </w:rPr>
        <w:t>,</w:t>
      </w:r>
      <w:r w:rsidR="009F3136">
        <w:rPr>
          <w:rFonts w:ascii="仿宋_GB2312" w:eastAsia="仿宋_GB2312" w:hAnsi="宋体" w:hint="eastAsia"/>
          <w:sz w:val="28"/>
          <w:szCs w:val="28"/>
        </w:rPr>
        <w:t>自治区</w:t>
      </w:r>
      <w:r w:rsidR="009F3136" w:rsidRPr="000030A5">
        <w:rPr>
          <w:rFonts w:ascii="仿宋_GB2312" w:eastAsia="仿宋_GB2312" w:hAnsi="宋体" w:hint="eastAsia"/>
          <w:sz w:val="28"/>
          <w:szCs w:val="28"/>
        </w:rPr>
        <w:t>财政厅拨付社科联每年100万元，用于社科联所属学会团体活动经费。</w:t>
      </w:r>
    </w:p>
    <w:p w:rsidR="000030A5" w:rsidRPr="000030A5" w:rsidRDefault="000030A5" w:rsidP="000030A5">
      <w:pPr>
        <w:spacing w:line="600" w:lineRule="exact"/>
        <w:ind w:leftChars="-9" w:left="-19" w:firstLineChars="200" w:firstLine="560"/>
        <w:jc w:val="left"/>
        <w:rPr>
          <w:rFonts w:ascii="仿宋_GB2312" w:eastAsia="仿宋_GB2312" w:hAnsi="宋体"/>
          <w:sz w:val="28"/>
          <w:szCs w:val="28"/>
        </w:rPr>
      </w:pPr>
      <w:r w:rsidRPr="000030A5">
        <w:rPr>
          <w:rFonts w:ascii="仿宋_GB2312" w:eastAsia="仿宋_GB2312" w:hAnsi="宋体" w:hint="eastAsia"/>
          <w:sz w:val="28"/>
          <w:szCs w:val="28"/>
        </w:rPr>
        <w:t>项目承担单位：自治区社科联</w:t>
      </w:r>
      <w:r w:rsidR="009F3136">
        <w:rPr>
          <w:rFonts w:ascii="仿宋_GB2312" w:eastAsia="仿宋_GB2312" w:hAnsi="宋体" w:hint="eastAsia"/>
          <w:sz w:val="28"/>
          <w:szCs w:val="28"/>
        </w:rPr>
        <w:t>学会</w:t>
      </w:r>
      <w:r w:rsidRPr="000030A5">
        <w:rPr>
          <w:rFonts w:ascii="仿宋_GB2312" w:eastAsia="仿宋_GB2312" w:hAnsi="宋体" w:hint="eastAsia"/>
          <w:sz w:val="28"/>
          <w:szCs w:val="28"/>
        </w:rPr>
        <w:t>部</w:t>
      </w:r>
    </w:p>
    <w:p w:rsidR="000030A5" w:rsidRDefault="000030A5" w:rsidP="000030A5">
      <w:pPr>
        <w:spacing w:line="600" w:lineRule="exact"/>
        <w:ind w:leftChars="-9" w:left="-19" w:firstLineChars="200" w:firstLine="560"/>
        <w:jc w:val="left"/>
        <w:rPr>
          <w:rFonts w:ascii="仿宋_GB2312" w:eastAsia="仿宋_GB2312" w:hAnsi="宋体"/>
          <w:sz w:val="28"/>
          <w:szCs w:val="28"/>
        </w:rPr>
      </w:pPr>
      <w:r w:rsidRPr="000030A5">
        <w:rPr>
          <w:rFonts w:ascii="仿宋_GB2312" w:eastAsia="仿宋_GB2312" w:hAnsi="宋体" w:hint="eastAsia"/>
          <w:sz w:val="28"/>
          <w:szCs w:val="28"/>
        </w:rPr>
        <w:t>资金分配情况：</w:t>
      </w:r>
    </w:p>
    <w:p w:rsidR="007302E1" w:rsidRDefault="007302E1" w:rsidP="007302E1">
      <w:pPr>
        <w:spacing w:line="600" w:lineRule="exact"/>
        <w:ind w:leftChars="-9" w:left="-19" w:firstLineChars="200" w:firstLine="560"/>
        <w:jc w:val="left"/>
        <w:rPr>
          <w:rFonts w:ascii="仿宋_GB2312" w:eastAsia="仿宋_GB2312" w:hAnsi="宋体"/>
          <w:sz w:val="28"/>
          <w:szCs w:val="28"/>
        </w:rPr>
      </w:pPr>
      <w:r w:rsidRPr="007302E1">
        <w:rPr>
          <w:rFonts w:ascii="仿宋_GB2312" w:eastAsia="仿宋_GB2312" w:hAnsi="宋体" w:hint="eastAsia"/>
          <w:sz w:val="28"/>
          <w:szCs w:val="28"/>
        </w:rPr>
        <w:t>新疆社科界2018年</w:t>
      </w:r>
      <w:r>
        <w:rPr>
          <w:rFonts w:ascii="仿宋_GB2312" w:eastAsia="仿宋_GB2312" w:hAnsi="宋体" w:hint="eastAsia"/>
          <w:sz w:val="28"/>
          <w:szCs w:val="28"/>
        </w:rPr>
        <w:t>青年学者论坛</w:t>
      </w:r>
      <w:r w:rsidRPr="007302E1">
        <w:rPr>
          <w:rFonts w:ascii="仿宋_GB2312" w:eastAsia="仿宋_GB2312" w:hAnsi="宋体" w:hint="eastAsia"/>
          <w:sz w:val="28"/>
          <w:szCs w:val="28"/>
        </w:rPr>
        <w:t>29</w:t>
      </w:r>
      <w:r>
        <w:rPr>
          <w:rFonts w:ascii="仿宋_GB2312" w:eastAsia="仿宋_GB2312" w:hAnsi="宋体" w:hint="eastAsia"/>
          <w:sz w:val="28"/>
          <w:szCs w:val="28"/>
        </w:rPr>
        <w:t>万;</w:t>
      </w:r>
      <w:r w:rsidRPr="007302E1">
        <w:rPr>
          <w:rFonts w:ascii="仿宋_GB2312" w:eastAsia="仿宋_GB2312" w:hAnsi="宋体" w:hint="eastAsia"/>
          <w:sz w:val="28"/>
          <w:szCs w:val="28"/>
        </w:rPr>
        <w:t xml:space="preserve"> 新疆社科界2018</w:t>
      </w:r>
      <w:r>
        <w:rPr>
          <w:rFonts w:ascii="仿宋_GB2312" w:eastAsia="仿宋_GB2312" w:hAnsi="宋体" w:hint="eastAsia"/>
          <w:sz w:val="28"/>
          <w:szCs w:val="28"/>
        </w:rPr>
        <w:t>年学术年会32万元;</w:t>
      </w:r>
      <w:r w:rsidRPr="007302E1">
        <w:rPr>
          <w:rFonts w:ascii="仿宋_GB2312" w:eastAsia="仿宋_GB2312" w:hAnsi="宋体" w:hint="eastAsia"/>
          <w:sz w:val="28"/>
          <w:szCs w:val="28"/>
        </w:rPr>
        <w:t>自治区社科界学习贯彻《新疆若干历史问题研究座谈纪要》精神座谈会</w:t>
      </w:r>
      <w:r>
        <w:rPr>
          <w:rFonts w:ascii="仿宋_GB2312" w:eastAsia="仿宋_GB2312" w:hAnsi="宋体" w:hint="eastAsia"/>
          <w:sz w:val="28"/>
          <w:szCs w:val="28"/>
        </w:rPr>
        <w:t>3</w:t>
      </w:r>
      <w:r w:rsidRPr="007302E1">
        <w:rPr>
          <w:rFonts w:ascii="仿宋_GB2312" w:eastAsia="仿宋_GB2312" w:hAnsi="宋体" w:hint="eastAsia"/>
          <w:sz w:val="28"/>
          <w:szCs w:val="28"/>
        </w:rPr>
        <w:t>万元</w:t>
      </w:r>
      <w:r>
        <w:rPr>
          <w:rFonts w:ascii="仿宋_GB2312" w:eastAsia="仿宋_GB2312" w:hAnsi="宋体" w:hint="eastAsia"/>
          <w:sz w:val="28"/>
          <w:szCs w:val="28"/>
        </w:rPr>
        <w:t>;</w:t>
      </w:r>
      <w:r w:rsidRPr="007302E1">
        <w:rPr>
          <w:rFonts w:ascii="仿宋_GB2312" w:eastAsia="仿宋_GB2312" w:hAnsi="宋体" w:hint="eastAsia"/>
          <w:sz w:val="28"/>
          <w:szCs w:val="28"/>
        </w:rPr>
        <w:t>新疆社科界“把论文写在大地上”主题调研实践活动</w:t>
      </w:r>
      <w:r>
        <w:rPr>
          <w:rFonts w:ascii="仿宋_GB2312" w:eastAsia="仿宋_GB2312" w:hAnsi="宋体" w:hint="eastAsia"/>
          <w:sz w:val="28"/>
          <w:szCs w:val="28"/>
        </w:rPr>
        <w:t>12</w:t>
      </w:r>
      <w:r w:rsidRPr="007302E1">
        <w:rPr>
          <w:rFonts w:ascii="仿宋_GB2312" w:eastAsia="仿宋_GB2312" w:hAnsi="宋体" w:hint="eastAsia"/>
          <w:sz w:val="28"/>
          <w:szCs w:val="28"/>
        </w:rPr>
        <w:t>万元</w:t>
      </w:r>
      <w:r>
        <w:rPr>
          <w:rFonts w:ascii="仿宋_GB2312" w:eastAsia="仿宋_GB2312" w:hAnsi="宋体" w:hint="eastAsia"/>
          <w:sz w:val="28"/>
          <w:szCs w:val="28"/>
        </w:rPr>
        <w:t>;</w:t>
      </w:r>
      <w:r w:rsidRPr="007302E1">
        <w:rPr>
          <w:rFonts w:ascii="仿宋_GB2312" w:eastAsia="仿宋_GB2312" w:hAnsi="宋体" w:hint="eastAsia"/>
          <w:sz w:val="28"/>
          <w:szCs w:val="28"/>
        </w:rPr>
        <w:t>与内地省市社科联学术研讨、业务交流参会、深入基层社科联、高校社科联、所属社会组织开展调研</w:t>
      </w:r>
      <w:r>
        <w:rPr>
          <w:rFonts w:ascii="仿宋_GB2312" w:eastAsia="仿宋_GB2312" w:hAnsi="宋体" w:hint="eastAsia"/>
          <w:sz w:val="28"/>
          <w:szCs w:val="28"/>
        </w:rPr>
        <w:t>15</w:t>
      </w:r>
      <w:r w:rsidRPr="007302E1">
        <w:rPr>
          <w:rFonts w:ascii="仿宋_GB2312" w:eastAsia="仿宋_GB2312" w:hAnsi="宋体" w:hint="eastAsia"/>
          <w:sz w:val="28"/>
          <w:szCs w:val="28"/>
        </w:rPr>
        <w:t>万元</w:t>
      </w:r>
      <w:r>
        <w:rPr>
          <w:rFonts w:ascii="仿宋_GB2312" w:eastAsia="仿宋_GB2312" w:hAnsi="宋体" w:hint="eastAsia"/>
          <w:sz w:val="28"/>
          <w:szCs w:val="28"/>
        </w:rPr>
        <w:t>;</w:t>
      </w:r>
      <w:r w:rsidRPr="007302E1">
        <w:rPr>
          <w:rFonts w:ascii="仿宋_GB2312" w:eastAsia="仿宋_GB2312" w:hAnsi="宋体" w:hint="eastAsia"/>
          <w:sz w:val="28"/>
          <w:szCs w:val="28"/>
        </w:rPr>
        <w:t>自治区社科联所属社会组织党组织学习教育经费</w:t>
      </w:r>
      <w:r>
        <w:rPr>
          <w:rFonts w:ascii="仿宋_GB2312" w:eastAsia="仿宋_GB2312" w:hAnsi="宋体" w:hint="eastAsia"/>
          <w:sz w:val="28"/>
          <w:szCs w:val="28"/>
        </w:rPr>
        <w:t>9</w:t>
      </w:r>
      <w:r w:rsidRPr="007302E1">
        <w:rPr>
          <w:rFonts w:ascii="仿宋_GB2312" w:eastAsia="仿宋_GB2312" w:hAnsi="宋体" w:hint="eastAsia"/>
          <w:sz w:val="28"/>
          <w:szCs w:val="28"/>
        </w:rPr>
        <w:t>万元</w:t>
      </w:r>
      <w:r w:rsidR="00276740">
        <w:rPr>
          <w:rFonts w:ascii="仿宋_GB2312" w:eastAsia="仿宋_GB2312" w:hAnsi="宋体" w:hint="eastAsia"/>
          <w:sz w:val="28"/>
          <w:szCs w:val="28"/>
        </w:rPr>
        <w:t>。</w:t>
      </w:r>
    </w:p>
    <w:p w:rsidR="000030A5" w:rsidRDefault="000030A5" w:rsidP="007302E1">
      <w:pPr>
        <w:spacing w:line="600" w:lineRule="exact"/>
        <w:ind w:leftChars="-9" w:left="-19" w:firstLineChars="200" w:firstLine="560"/>
        <w:jc w:val="left"/>
        <w:rPr>
          <w:rFonts w:ascii="仿宋_GB2312" w:eastAsia="仿宋_GB2312" w:hAnsi="宋体"/>
          <w:sz w:val="28"/>
          <w:szCs w:val="28"/>
        </w:rPr>
      </w:pPr>
      <w:r w:rsidRPr="000030A5">
        <w:rPr>
          <w:rFonts w:ascii="仿宋_GB2312" w:eastAsia="仿宋_GB2312" w:hAnsi="宋体" w:hint="eastAsia"/>
          <w:sz w:val="28"/>
          <w:szCs w:val="28"/>
        </w:rPr>
        <w:t>资金执行时间:2018年1月1日-2018年12月31日</w:t>
      </w:r>
    </w:p>
    <w:p w:rsidR="007302E1" w:rsidRPr="002C22DA" w:rsidRDefault="007302E1" w:rsidP="002C22DA">
      <w:pPr>
        <w:spacing w:line="600" w:lineRule="exact"/>
        <w:ind w:leftChars="-9" w:left="-19" w:firstLineChars="200" w:firstLine="562"/>
        <w:jc w:val="left"/>
        <w:rPr>
          <w:rFonts w:ascii="仿宋_GB2312" w:eastAsia="仿宋_GB2312" w:hAnsi="宋体"/>
          <w:b/>
          <w:sz w:val="28"/>
          <w:szCs w:val="28"/>
        </w:rPr>
      </w:pPr>
      <w:r w:rsidRPr="002C22DA">
        <w:rPr>
          <w:rFonts w:ascii="仿宋_GB2312" w:eastAsia="仿宋_GB2312" w:hAnsi="宋体" w:hint="eastAsia"/>
          <w:b/>
          <w:sz w:val="28"/>
          <w:szCs w:val="28"/>
        </w:rPr>
        <w:t>(三)项目名称：</w:t>
      </w:r>
      <w:r w:rsidR="001148E7" w:rsidRPr="002C22DA">
        <w:rPr>
          <w:rFonts w:ascii="仿宋_GB2312" w:eastAsia="仿宋_GB2312" w:hAnsi="宋体" w:hint="eastAsia"/>
          <w:b/>
          <w:sz w:val="28"/>
          <w:szCs w:val="28"/>
        </w:rPr>
        <w:t>社科信息化及刊物经费</w:t>
      </w:r>
    </w:p>
    <w:p w:rsidR="007302E1" w:rsidRPr="007302E1" w:rsidRDefault="007302E1" w:rsidP="007302E1">
      <w:pPr>
        <w:spacing w:line="600" w:lineRule="exact"/>
        <w:ind w:leftChars="-9" w:left="-19" w:firstLineChars="200" w:firstLine="560"/>
        <w:jc w:val="left"/>
        <w:rPr>
          <w:rFonts w:ascii="仿宋_GB2312" w:eastAsia="仿宋_GB2312" w:hAnsi="宋体"/>
          <w:sz w:val="28"/>
          <w:szCs w:val="28"/>
        </w:rPr>
      </w:pPr>
      <w:r w:rsidRPr="007302E1">
        <w:rPr>
          <w:rFonts w:ascii="仿宋_GB2312" w:eastAsia="仿宋_GB2312" w:hAnsi="宋体" w:hint="eastAsia"/>
          <w:sz w:val="28"/>
          <w:szCs w:val="28"/>
        </w:rPr>
        <w:lastRenderedPageBreak/>
        <w:t xml:space="preserve">设立的政策依据： </w:t>
      </w:r>
    </w:p>
    <w:p w:rsidR="002C22DA" w:rsidRDefault="002C22DA" w:rsidP="002C22DA">
      <w:pPr>
        <w:spacing w:line="600" w:lineRule="exact"/>
        <w:ind w:leftChars="-9" w:left="-19" w:firstLineChars="200" w:firstLine="560"/>
        <w:jc w:val="left"/>
        <w:rPr>
          <w:rFonts w:ascii="仿宋_GB2312" w:eastAsia="仿宋_GB2312" w:hAnsi="宋体"/>
          <w:sz w:val="28"/>
          <w:szCs w:val="28"/>
        </w:rPr>
      </w:pPr>
      <w:r w:rsidRPr="002C22DA">
        <w:rPr>
          <w:rFonts w:ascii="仿宋_GB2312" w:eastAsia="仿宋_GB2312" w:hAnsi="宋体" w:hint="eastAsia"/>
          <w:sz w:val="28"/>
          <w:szCs w:val="28"/>
        </w:rPr>
        <w:t>新机编字[2002]27号,《新疆社科论坛》杂志社机构相当县（处）级，负责《新疆社科论坛》维吾尔文、汉文、哈萨克文、蒙古文等四种文版杂志的编辑、出版、发行等工作。</w:t>
      </w:r>
    </w:p>
    <w:p w:rsidR="002C22DA" w:rsidRDefault="002C22DA" w:rsidP="002C22DA">
      <w:pPr>
        <w:spacing w:line="600" w:lineRule="exact"/>
        <w:ind w:leftChars="-9" w:left="-19" w:firstLineChars="200" w:firstLine="560"/>
        <w:jc w:val="left"/>
        <w:rPr>
          <w:rFonts w:ascii="仿宋_GB2312" w:eastAsia="仿宋_GB2312" w:hAnsi="宋体"/>
          <w:sz w:val="28"/>
          <w:szCs w:val="28"/>
        </w:rPr>
      </w:pPr>
      <w:r w:rsidRPr="002C22DA">
        <w:rPr>
          <w:rFonts w:ascii="仿宋_GB2312" w:eastAsia="仿宋_GB2312" w:hAnsi="宋体" w:hint="eastAsia"/>
          <w:sz w:val="28"/>
          <w:szCs w:val="28"/>
        </w:rPr>
        <w:t>人发[2008]59号文 批复社科联信息中心岗位设置的职责规定有“组织编纂《新疆社会科学年鉴》和《自治区社科联年鉴》和新疆社会科学志书，负责社科联信息化建设，负责社科联所属‘新疆社会科学网站’的建设和维护”等内容。新党发[2012]8号文件提出“加强哲学社会科学信息化建设”。</w:t>
      </w:r>
    </w:p>
    <w:p w:rsidR="007302E1" w:rsidRPr="007302E1" w:rsidRDefault="007302E1" w:rsidP="002C22DA">
      <w:pPr>
        <w:spacing w:line="600" w:lineRule="exact"/>
        <w:ind w:leftChars="-9" w:left="-19" w:firstLineChars="200" w:firstLine="560"/>
        <w:jc w:val="left"/>
        <w:rPr>
          <w:rFonts w:ascii="仿宋_GB2312" w:eastAsia="仿宋_GB2312" w:hAnsi="宋体"/>
          <w:sz w:val="28"/>
          <w:szCs w:val="28"/>
        </w:rPr>
      </w:pPr>
      <w:r w:rsidRPr="007302E1">
        <w:rPr>
          <w:rFonts w:ascii="仿宋_GB2312" w:eastAsia="仿宋_GB2312" w:hAnsi="宋体" w:hint="eastAsia"/>
          <w:sz w:val="28"/>
          <w:szCs w:val="28"/>
        </w:rPr>
        <w:t>预算安排规模：</w:t>
      </w:r>
      <w:r w:rsidR="002C22DA">
        <w:rPr>
          <w:rFonts w:ascii="仿宋_GB2312" w:eastAsia="仿宋_GB2312" w:hAnsi="宋体" w:hint="eastAsia"/>
          <w:sz w:val="28"/>
          <w:szCs w:val="28"/>
        </w:rPr>
        <w:t>85万元</w:t>
      </w:r>
    </w:p>
    <w:p w:rsidR="007302E1" w:rsidRPr="007302E1" w:rsidRDefault="002C22DA" w:rsidP="007302E1">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项目承担单位：《新疆社科论坛》杂志社、</w:t>
      </w:r>
      <w:proofErr w:type="gramStart"/>
      <w:r>
        <w:rPr>
          <w:rFonts w:ascii="仿宋_GB2312" w:eastAsia="仿宋_GB2312" w:hAnsi="宋体" w:hint="eastAsia"/>
          <w:sz w:val="28"/>
          <w:szCs w:val="28"/>
        </w:rPr>
        <w:t>治疆方略</w:t>
      </w:r>
      <w:proofErr w:type="gramEnd"/>
      <w:r>
        <w:rPr>
          <w:rFonts w:ascii="仿宋_GB2312" w:eastAsia="仿宋_GB2312" w:hAnsi="宋体" w:hint="eastAsia"/>
          <w:sz w:val="28"/>
          <w:szCs w:val="28"/>
        </w:rPr>
        <w:t>与理论研究中心</w:t>
      </w:r>
    </w:p>
    <w:p w:rsidR="007302E1" w:rsidRPr="007302E1" w:rsidRDefault="007302E1" w:rsidP="007302E1">
      <w:pPr>
        <w:spacing w:line="600" w:lineRule="exact"/>
        <w:ind w:leftChars="-9" w:left="-19" w:firstLineChars="200" w:firstLine="560"/>
        <w:jc w:val="left"/>
        <w:rPr>
          <w:rFonts w:ascii="仿宋_GB2312" w:eastAsia="仿宋_GB2312" w:hAnsi="宋体"/>
          <w:sz w:val="28"/>
          <w:szCs w:val="28"/>
        </w:rPr>
      </w:pPr>
      <w:r w:rsidRPr="007302E1">
        <w:rPr>
          <w:rFonts w:ascii="仿宋_GB2312" w:eastAsia="仿宋_GB2312" w:hAnsi="宋体" w:hint="eastAsia"/>
          <w:sz w:val="28"/>
          <w:szCs w:val="28"/>
        </w:rPr>
        <w:t>资金分配情况：</w:t>
      </w:r>
    </w:p>
    <w:p w:rsidR="00E67C81" w:rsidRDefault="00E67C81" w:rsidP="00E67C81">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刊物经费</w:t>
      </w:r>
      <w:r w:rsidRPr="00E67C81">
        <w:rPr>
          <w:rFonts w:ascii="仿宋_GB2312" w:eastAsia="仿宋_GB2312" w:hAnsi="宋体" w:hint="eastAsia"/>
          <w:sz w:val="28"/>
          <w:szCs w:val="28"/>
        </w:rPr>
        <w:t>57万元</w:t>
      </w:r>
    </w:p>
    <w:p w:rsidR="00E67C81" w:rsidRPr="00E67C81" w:rsidRDefault="00E67C81" w:rsidP="00E67C81">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《新疆社科论坛》汉文版</w:t>
      </w:r>
      <w:r w:rsidR="006C4443">
        <w:rPr>
          <w:rFonts w:ascii="仿宋_GB2312" w:eastAsia="仿宋_GB2312" w:hAnsi="宋体" w:hint="eastAsia"/>
          <w:sz w:val="28"/>
          <w:szCs w:val="28"/>
        </w:rPr>
        <w:t>、</w:t>
      </w:r>
      <w:r w:rsidRPr="00E67C81">
        <w:rPr>
          <w:rFonts w:ascii="仿宋_GB2312" w:eastAsia="仿宋_GB2312" w:hAnsi="宋体" w:hint="eastAsia"/>
          <w:sz w:val="28"/>
          <w:szCs w:val="28"/>
        </w:rPr>
        <w:t>维文版</w:t>
      </w:r>
      <w:r w:rsidR="006C4443">
        <w:rPr>
          <w:rFonts w:ascii="仿宋_GB2312" w:eastAsia="仿宋_GB2312" w:hAnsi="宋体" w:hint="eastAsia"/>
          <w:sz w:val="28"/>
          <w:szCs w:val="28"/>
        </w:rPr>
        <w:t>、</w:t>
      </w:r>
      <w:r w:rsidRPr="00E67C81">
        <w:rPr>
          <w:rFonts w:ascii="仿宋_GB2312" w:eastAsia="仿宋_GB2312" w:hAnsi="宋体" w:hint="eastAsia"/>
          <w:sz w:val="28"/>
          <w:szCs w:val="28"/>
        </w:rPr>
        <w:t>哈文版</w:t>
      </w:r>
      <w:r w:rsidR="006C4443">
        <w:rPr>
          <w:rFonts w:ascii="仿宋_GB2312" w:eastAsia="仿宋_GB2312" w:hAnsi="宋体" w:hint="eastAsia"/>
          <w:sz w:val="28"/>
          <w:szCs w:val="28"/>
        </w:rPr>
        <w:t xml:space="preserve"> 、</w:t>
      </w:r>
      <w:r w:rsidRPr="00E67C81">
        <w:rPr>
          <w:rFonts w:ascii="仿宋_GB2312" w:eastAsia="仿宋_GB2312" w:hAnsi="宋体" w:hint="eastAsia"/>
          <w:sz w:val="28"/>
          <w:szCs w:val="28"/>
        </w:rPr>
        <w:t xml:space="preserve">《西部蒙古论坛》 </w:t>
      </w:r>
      <w:r w:rsidR="006C4443">
        <w:rPr>
          <w:rFonts w:ascii="仿宋_GB2312" w:eastAsia="仿宋_GB2312" w:hAnsi="宋体" w:hint="eastAsia"/>
          <w:sz w:val="28"/>
          <w:szCs w:val="28"/>
        </w:rPr>
        <w:t>57</w:t>
      </w:r>
      <w:r w:rsidRPr="00E67C81">
        <w:rPr>
          <w:rFonts w:ascii="仿宋_GB2312" w:eastAsia="仿宋_GB2312" w:hAnsi="宋体" w:hint="eastAsia"/>
          <w:sz w:val="28"/>
          <w:szCs w:val="28"/>
        </w:rPr>
        <w:t>万元</w:t>
      </w:r>
    </w:p>
    <w:p w:rsidR="00E67C81" w:rsidRPr="00E67C81" w:rsidRDefault="00E67C81" w:rsidP="00E67C81">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信息化建设经费 28万元</w:t>
      </w:r>
    </w:p>
    <w:p w:rsidR="00E67C81" w:rsidRDefault="00E67C81" w:rsidP="006C4443">
      <w:pPr>
        <w:spacing w:line="600" w:lineRule="exact"/>
        <w:ind w:leftChars="-9" w:left="-19" w:firstLineChars="200" w:firstLine="560"/>
        <w:jc w:val="left"/>
        <w:rPr>
          <w:rFonts w:ascii="仿宋_GB2312" w:eastAsia="仿宋_GB2312" w:hAnsi="宋体"/>
          <w:sz w:val="28"/>
          <w:szCs w:val="28"/>
        </w:rPr>
      </w:pPr>
      <w:r w:rsidRPr="00E67C81">
        <w:rPr>
          <w:rFonts w:ascii="仿宋_GB2312" w:eastAsia="仿宋_GB2312" w:hAnsi="宋体" w:hint="eastAsia"/>
          <w:sz w:val="28"/>
          <w:szCs w:val="28"/>
        </w:rPr>
        <w:t>新疆社会科学网站</w:t>
      </w:r>
      <w:r w:rsidR="006C4443">
        <w:rPr>
          <w:rFonts w:ascii="仿宋_GB2312" w:eastAsia="仿宋_GB2312" w:hAnsi="宋体" w:hint="eastAsia"/>
          <w:sz w:val="28"/>
          <w:szCs w:val="28"/>
        </w:rPr>
        <w:t>、</w:t>
      </w:r>
      <w:r w:rsidR="006C4443" w:rsidRPr="00E67C81">
        <w:rPr>
          <w:rFonts w:ascii="仿宋_GB2312" w:eastAsia="仿宋_GB2312" w:hAnsi="宋体" w:hint="eastAsia"/>
          <w:sz w:val="28"/>
          <w:szCs w:val="28"/>
        </w:rPr>
        <w:t>“社科智讯”</w:t>
      </w:r>
      <w:proofErr w:type="gramStart"/>
      <w:r w:rsidR="006C4443" w:rsidRPr="00E67C81">
        <w:rPr>
          <w:rFonts w:ascii="仿宋_GB2312" w:eastAsia="仿宋_GB2312" w:hAnsi="宋体" w:hint="eastAsia"/>
          <w:sz w:val="28"/>
          <w:szCs w:val="28"/>
        </w:rPr>
        <w:t>微信平台</w:t>
      </w:r>
      <w:proofErr w:type="gramEnd"/>
      <w:r w:rsidRPr="00E67C81">
        <w:rPr>
          <w:rFonts w:ascii="仿宋_GB2312" w:eastAsia="仿宋_GB2312" w:hAnsi="宋体" w:hint="eastAsia"/>
          <w:sz w:val="28"/>
          <w:szCs w:val="28"/>
        </w:rPr>
        <w:t>的建设、维护费</w:t>
      </w:r>
      <w:r w:rsidR="006C4443">
        <w:rPr>
          <w:rFonts w:ascii="仿宋_GB2312" w:eastAsia="仿宋_GB2312" w:hAnsi="宋体" w:hint="eastAsia"/>
          <w:sz w:val="28"/>
          <w:szCs w:val="28"/>
        </w:rPr>
        <w:t>7</w:t>
      </w:r>
      <w:r w:rsidRPr="00E67C81">
        <w:rPr>
          <w:rFonts w:ascii="仿宋_GB2312" w:eastAsia="仿宋_GB2312" w:hAnsi="宋体" w:hint="eastAsia"/>
          <w:sz w:val="28"/>
          <w:szCs w:val="28"/>
        </w:rPr>
        <w:t>万元；《新疆社会科学年鉴》编撰工作</w:t>
      </w:r>
      <w:r>
        <w:rPr>
          <w:rFonts w:ascii="仿宋_GB2312" w:eastAsia="仿宋_GB2312" w:hAnsi="宋体" w:hint="eastAsia"/>
          <w:sz w:val="28"/>
          <w:szCs w:val="28"/>
        </w:rPr>
        <w:t>21</w:t>
      </w:r>
      <w:r w:rsidRPr="00E67C81">
        <w:rPr>
          <w:rFonts w:ascii="仿宋_GB2312" w:eastAsia="仿宋_GB2312" w:hAnsi="宋体" w:hint="eastAsia"/>
          <w:sz w:val="28"/>
          <w:szCs w:val="28"/>
        </w:rPr>
        <w:t>万元。</w:t>
      </w:r>
    </w:p>
    <w:p w:rsidR="000030A5" w:rsidRDefault="007302E1" w:rsidP="007302E1">
      <w:pPr>
        <w:spacing w:line="600" w:lineRule="exact"/>
        <w:ind w:leftChars="-9" w:left="-19" w:firstLineChars="200" w:firstLine="560"/>
        <w:jc w:val="left"/>
        <w:rPr>
          <w:rFonts w:ascii="仿宋_GB2312" w:eastAsia="仿宋_GB2312" w:hAnsi="宋体"/>
          <w:sz w:val="28"/>
          <w:szCs w:val="28"/>
        </w:rPr>
      </w:pPr>
      <w:r w:rsidRPr="007302E1">
        <w:rPr>
          <w:rFonts w:ascii="仿宋_GB2312" w:eastAsia="仿宋_GB2312" w:hAnsi="宋体" w:hint="eastAsia"/>
          <w:sz w:val="28"/>
          <w:szCs w:val="28"/>
        </w:rPr>
        <w:t>资金执行时间:2018年1月1日-2018年12月31日</w:t>
      </w:r>
    </w:p>
    <w:p w:rsidR="00E67C81" w:rsidRPr="00E67C81" w:rsidRDefault="00E67C81" w:rsidP="00E67C81">
      <w:pPr>
        <w:spacing w:line="600" w:lineRule="exact"/>
        <w:ind w:leftChars="-9" w:left="-19" w:firstLineChars="200" w:firstLine="562"/>
        <w:jc w:val="left"/>
        <w:rPr>
          <w:rFonts w:ascii="仿宋_GB2312" w:eastAsia="仿宋_GB2312" w:hAnsi="宋体"/>
          <w:b/>
          <w:sz w:val="28"/>
          <w:szCs w:val="28"/>
        </w:rPr>
      </w:pPr>
      <w:r w:rsidRPr="00E67C81">
        <w:rPr>
          <w:rFonts w:ascii="仿宋_GB2312" w:eastAsia="仿宋_GB2312" w:hAnsi="宋体" w:hint="eastAsia"/>
          <w:b/>
          <w:sz w:val="28"/>
          <w:szCs w:val="28"/>
        </w:rPr>
        <w:t>(四)项目名称：评奖经费</w:t>
      </w:r>
    </w:p>
    <w:p w:rsidR="00E67C81" w:rsidRPr="00E67C81" w:rsidRDefault="00E67C81" w:rsidP="00E67C81">
      <w:pPr>
        <w:spacing w:line="600" w:lineRule="exact"/>
        <w:ind w:leftChars="-9" w:left="-19" w:firstLineChars="200" w:firstLine="560"/>
        <w:jc w:val="left"/>
        <w:rPr>
          <w:rFonts w:ascii="仿宋_GB2312" w:eastAsia="仿宋_GB2312" w:hAnsi="宋体"/>
          <w:sz w:val="28"/>
          <w:szCs w:val="28"/>
        </w:rPr>
      </w:pPr>
      <w:r w:rsidRPr="00E67C81">
        <w:rPr>
          <w:rFonts w:ascii="仿宋_GB2312" w:eastAsia="仿宋_GB2312" w:hAnsi="宋体" w:hint="eastAsia"/>
          <w:sz w:val="28"/>
          <w:szCs w:val="28"/>
        </w:rPr>
        <w:t xml:space="preserve">设立的政策依据： </w:t>
      </w:r>
    </w:p>
    <w:p w:rsidR="00E67C81" w:rsidRPr="00E67C81" w:rsidRDefault="00E67C81" w:rsidP="00E67C81">
      <w:pPr>
        <w:spacing w:line="600" w:lineRule="exact"/>
        <w:ind w:leftChars="-9" w:left="-19" w:firstLineChars="200" w:firstLine="560"/>
        <w:jc w:val="left"/>
        <w:rPr>
          <w:rFonts w:ascii="仿宋_GB2312" w:eastAsia="仿宋_GB2312" w:hAnsi="宋体"/>
          <w:sz w:val="28"/>
          <w:szCs w:val="28"/>
        </w:rPr>
      </w:pPr>
      <w:r w:rsidRPr="00E67C81">
        <w:rPr>
          <w:rFonts w:ascii="仿宋_GB2312" w:eastAsia="仿宋_GB2312" w:hAnsi="宋体" w:hint="eastAsia"/>
          <w:sz w:val="28"/>
          <w:szCs w:val="28"/>
        </w:rPr>
        <w:t>按照新政发[2006]21号文件精神，为奖励在自治区哲学社会科</w:t>
      </w:r>
      <w:r w:rsidRPr="00E67C81">
        <w:rPr>
          <w:rFonts w:ascii="仿宋_GB2312" w:eastAsia="仿宋_GB2312" w:hAnsi="宋体" w:hint="eastAsia"/>
          <w:sz w:val="28"/>
          <w:szCs w:val="28"/>
        </w:rPr>
        <w:lastRenderedPageBreak/>
        <w:t>学研究方面做出贡献的公民和组织，充分调动和发挥我区哲学社会科学工作者的积极性和创造性，促进新疆哲学社会科学事业的大繁荣大发展，更好地为我国和我区经济社会发展服务，经自治区人民政府授权和批准，由自治区社科联负责每两年一届的自治区哲学社会科学优秀成果评奖的组织与管理。</w:t>
      </w:r>
    </w:p>
    <w:p w:rsidR="00E67C81" w:rsidRPr="00E67C81" w:rsidRDefault="00E67C81" w:rsidP="00E67C81">
      <w:pPr>
        <w:spacing w:line="600" w:lineRule="exact"/>
        <w:ind w:leftChars="-9" w:left="-19" w:firstLineChars="200" w:firstLine="560"/>
        <w:jc w:val="left"/>
        <w:rPr>
          <w:rFonts w:ascii="仿宋_GB2312" w:eastAsia="仿宋_GB2312" w:hAnsi="宋体"/>
          <w:sz w:val="28"/>
          <w:szCs w:val="28"/>
        </w:rPr>
      </w:pPr>
      <w:r w:rsidRPr="00E67C81">
        <w:rPr>
          <w:rFonts w:ascii="仿宋_GB2312" w:eastAsia="仿宋_GB2312" w:hAnsi="宋体" w:hint="eastAsia"/>
          <w:sz w:val="28"/>
          <w:szCs w:val="28"/>
        </w:rPr>
        <w:t>评奖程序主要是申报、初评、复评、终评、公示、表彰六个阶段。</w:t>
      </w:r>
    </w:p>
    <w:p w:rsidR="00E67C81" w:rsidRDefault="00E67C81" w:rsidP="00E67C81">
      <w:pPr>
        <w:spacing w:line="600" w:lineRule="exact"/>
        <w:ind w:leftChars="-9" w:left="-19" w:firstLineChars="200" w:firstLine="560"/>
        <w:jc w:val="left"/>
        <w:rPr>
          <w:rFonts w:ascii="仿宋_GB2312" w:eastAsia="仿宋_GB2312" w:hAnsi="宋体"/>
          <w:sz w:val="28"/>
          <w:szCs w:val="28"/>
        </w:rPr>
      </w:pPr>
      <w:r w:rsidRPr="00E67C81">
        <w:rPr>
          <w:rFonts w:ascii="仿宋_GB2312" w:eastAsia="仿宋_GB2312" w:hAnsi="宋体" w:hint="eastAsia"/>
          <w:sz w:val="28"/>
          <w:szCs w:val="28"/>
        </w:rPr>
        <w:t>自治区人民政府授权自治区社会科学界联合会负责新疆</w:t>
      </w:r>
      <w:proofErr w:type="gramStart"/>
      <w:r w:rsidRPr="00E67C81">
        <w:rPr>
          <w:rFonts w:ascii="仿宋_GB2312" w:eastAsia="仿宋_GB2312" w:hAnsi="宋体" w:hint="eastAsia"/>
          <w:sz w:val="28"/>
          <w:szCs w:val="28"/>
        </w:rPr>
        <w:t>社科奖</w:t>
      </w:r>
      <w:proofErr w:type="gramEnd"/>
      <w:r w:rsidRPr="00E67C81">
        <w:rPr>
          <w:rFonts w:ascii="仿宋_GB2312" w:eastAsia="仿宋_GB2312" w:hAnsi="宋体" w:hint="eastAsia"/>
          <w:sz w:val="28"/>
          <w:szCs w:val="28"/>
        </w:rPr>
        <w:t>评奖活动的组织和管理工作。</w:t>
      </w:r>
    </w:p>
    <w:p w:rsidR="00E67C81" w:rsidRPr="00E67C81" w:rsidRDefault="00E67C81" w:rsidP="00E67C81">
      <w:pPr>
        <w:spacing w:line="600" w:lineRule="exact"/>
        <w:ind w:leftChars="-9" w:left="-19" w:firstLineChars="200" w:firstLine="560"/>
        <w:jc w:val="left"/>
        <w:rPr>
          <w:rFonts w:ascii="仿宋_GB2312" w:eastAsia="仿宋_GB2312" w:hAnsi="宋体"/>
          <w:sz w:val="28"/>
          <w:szCs w:val="28"/>
        </w:rPr>
      </w:pPr>
      <w:r w:rsidRPr="00E67C81">
        <w:rPr>
          <w:rFonts w:ascii="仿宋_GB2312" w:eastAsia="仿宋_GB2312" w:hAnsi="宋体" w:hint="eastAsia"/>
          <w:sz w:val="28"/>
          <w:szCs w:val="28"/>
        </w:rPr>
        <w:t>预算安排规模：</w:t>
      </w:r>
      <w:r>
        <w:rPr>
          <w:rFonts w:ascii="仿宋_GB2312" w:eastAsia="仿宋_GB2312" w:hAnsi="宋体" w:hint="eastAsia"/>
          <w:sz w:val="28"/>
          <w:szCs w:val="28"/>
        </w:rPr>
        <w:t>150</w:t>
      </w:r>
      <w:r w:rsidRPr="00E67C81">
        <w:rPr>
          <w:rFonts w:ascii="仿宋_GB2312" w:eastAsia="仿宋_GB2312" w:hAnsi="宋体" w:hint="eastAsia"/>
          <w:sz w:val="28"/>
          <w:szCs w:val="28"/>
        </w:rPr>
        <w:t>万元</w:t>
      </w:r>
    </w:p>
    <w:p w:rsidR="00E67C81" w:rsidRPr="00E67C81" w:rsidRDefault="00E67C81" w:rsidP="00E67C81">
      <w:pPr>
        <w:spacing w:line="600" w:lineRule="exact"/>
        <w:ind w:leftChars="-9" w:left="-19" w:firstLineChars="200" w:firstLine="560"/>
        <w:jc w:val="left"/>
        <w:rPr>
          <w:rFonts w:ascii="仿宋_GB2312" w:eastAsia="仿宋_GB2312" w:hAnsi="宋体"/>
          <w:sz w:val="28"/>
          <w:szCs w:val="28"/>
        </w:rPr>
      </w:pPr>
      <w:r w:rsidRPr="00E67C81">
        <w:rPr>
          <w:rFonts w:ascii="仿宋_GB2312" w:eastAsia="仿宋_GB2312" w:hAnsi="宋体" w:hint="eastAsia"/>
          <w:sz w:val="28"/>
          <w:szCs w:val="28"/>
        </w:rPr>
        <w:t>项目承担单位：</w:t>
      </w:r>
      <w:r>
        <w:rPr>
          <w:rFonts w:ascii="仿宋_GB2312" w:eastAsia="仿宋_GB2312" w:hAnsi="宋体" w:hint="eastAsia"/>
          <w:sz w:val="28"/>
          <w:szCs w:val="28"/>
        </w:rPr>
        <w:t>自治区社科联评奖办</w:t>
      </w:r>
    </w:p>
    <w:p w:rsidR="00E67C81" w:rsidRPr="00E67C81" w:rsidRDefault="00E67C81" w:rsidP="00E67C81">
      <w:pPr>
        <w:spacing w:line="600" w:lineRule="exact"/>
        <w:ind w:leftChars="-9" w:left="-19" w:firstLineChars="200" w:firstLine="560"/>
        <w:jc w:val="left"/>
        <w:rPr>
          <w:rFonts w:ascii="仿宋_GB2312" w:eastAsia="仿宋_GB2312" w:hAnsi="宋体"/>
          <w:sz w:val="28"/>
          <w:szCs w:val="28"/>
        </w:rPr>
      </w:pPr>
      <w:r w:rsidRPr="00E67C81">
        <w:rPr>
          <w:rFonts w:ascii="仿宋_GB2312" w:eastAsia="仿宋_GB2312" w:hAnsi="宋体" w:hint="eastAsia"/>
          <w:sz w:val="28"/>
          <w:szCs w:val="28"/>
        </w:rPr>
        <w:t>资金分配情况：</w:t>
      </w:r>
    </w:p>
    <w:p w:rsidR="00E67C81" w:rsidRDefault="000059B4" w:rsidP="000059B4">
      <w:pPr>
        <w:spacing w:line="600" w:lineRule="exact"/>
        <w:ind w:leftChars="-9" w:left="-19" w:firstLineChars="200" w:firstLine="560"/>
        <w:jc w:val="left"/>
        <w:rPr>
          <w:rFonts w:ascii="仿宋_GB2312" w:eastAsia="仿宋_GB2312" w:hAnsi="宋体"/>
          <w:sz w:val="28"/>
          <w:szCs w:val="28"/>
        </w:rPr>
      </w:pPr>
      <w:r w:rsidRPr="000059B4">
        <w:rPr>
          <w:rFonts w:ascii="仿宋_GB2312" w:eastAsia="仿宋_GB2312" w:hAnsi="宋体" w:hint="eastAsia"/>
          <w:sz w:val="28"/>
          <w:szCs w:val="28"/>
        </w:rPr>
        <w:t>启动经费10万</w:t>
      </w:r>
      <w:r>
        <w:rPr>
          <w:rFonts w:ascii="仿宋_GB2312" w:eastAsia="仿宋_GB2312" w:hAnsi="宋体" w:hint="eastAsia"/>
          <w:sz w:val="28"/>
          <w:szCs w:val="28"/>
        </w:rPr>
        <w:t>（</w:t>
      </w:r>
      <w:r w:rsidRPr="000059B4">
        <w:rPr>
          <w:rFonts w:ascii="仿宋_GB2312" w:eastAsia="仿宋_GB2312" w:hAnsi="宋体" w:hint="eastAsia"/>
          <w:sz w:val="28"/>
          <w:szCs w:val="28"/>
        </w:rPr>
        <w:t>其中评奖调研经费6万元；评奖动员、启动公示文件制作3万元；购买办公用品1</w:t>
      </w:r>
      <w:r>
        <w:rPr>
          <w:rFonts w:ascii="仿宋_GB2312" w:eastAsia="仿宋_GB2312" w:hAnsi="宋体" w:hint="eastAsia"/>
          <w:sz w:val="28"/>
          <w:szCs w:val="28"/>
        </w:rPr>
        <w:t>万元）；</w:t>
      </w:r>
      <w:r w:rsidRPr="000059B4">
        <w:rPr>
          <w:rFonts w:ascii="仿宋_GB2312" w:eastAsia="仿宋_GB2312" w:hAnsi="宋体" w:hint="eastAsia"/>
          <w:sz w:val="28"/>
          <w:szCs w:val="28"/>
        </w:rPr>
        <w:t>专家评审费：</w:t>
      </w:r>
      <w:r>
        <w:rPr>
          <w:rFonts w:ascii="仿宋_GB2312" w:eastAsia="仿宋_GB2312" w:hAnsi="宋体" w:hint="eastAsia"/>
          <w:sz w:val="28"/>
          <w:szCs w:val="28"/>
        </w:rPr>
        <w:t>39万元（</w:t>
      </w:r>
      <w:proofErr w:type="gramStart"/>
      <w:r w:rsidRPr="000059B4">
        <w:rPr>
          <w:rFonts w:ascii="仿宋_GB2312" w:eastAsia="仿宋_GB2312" w:hAnsi="宋体" w:hint="eastAsia"/>
          <w:sz w:val="28"/>
          <w:szCs w:val="28"/>
        </w:rPr>
        <w:t>初评费</w:t>
      </w:r>
      <w:proofErr w:type="gramEnd"/>
      <w:r>
        <w:rPr>
          <w:rFonts w:ascii="仿宋_GB2312" w:eastAsia="仿宋_GB2312" w:hAnsi="宋体" w:hint="eastAsia"/>
          <w:sz w:val="28"/>
          <w:szCs w:val="28"/>
        </w:rPr>
        <w:t>24</w:t>
      </w:r>
      <w:r w:rsidRPr="000059B4">
        <w:rPr>
          <w:rFonts w:ascii="仿宋_GB2312" w:eastAsia="仿宋_GB2312" w:hAnsi="宋体" w:hint="eastAsia"/>
          <w:sz w:val="28"/>
          <w:szCs w:val="28"/>
        </w:rPr>
        <w:t>万元，复评费</w:t>
      </w:r>
      <w:r>
        <w:rPr>
          <w:rFonts w:ascii="仿宋_GB2312" w:eastAsia="仿宋_GB2312" w:hAnsi="宋体" w:hint="eastAsia"/>
          <w:sz w:val="28"/>
          <w:szCs w:val="28"/>
        </w:rPr>
        <w:t>15</w:t>
      </w:r>
      <w:r w:rsidRPr="000059B4">
        <w:rPr>
          <w:rFonts w:ascii="仿宋_GB2312" w:eastAsia="仿宋_GB2312" w:hAnsi="宋体" w:hint="eastAsia"/>
          <w:sz w:val="28"/>
          <w:szCs w:val="28"/>
        </w:rPr>
        <w:t>万元</w:t>
      </w:r>
      <w:r>
        <w:rPr>
          <w:rFonts w:ascii="仿宋_GB2312" w:eastAsia="仿宋_GB2312" w:hAnsi="宋体" w:hint="eastAsia"/>
          <w:sz w:val="28"/>
          <w:szCs w:val="28"/>
        </w:rPr>
        <w:t>）</w:t>
      </w:r>
      <w:r w:rsidRPr="000059B4">
        <w:rPr>
          <w:rFonts w:ascii="仿宋_GB2312" w:eastAsia="仿宋_GB2312" w:hAnsi="宋体" w:hint="eastAsia"/>
          <w:sz w:val="28"/>
          <w:szCs w:val="28"/>
        </w:rPr>
        <w:t>；工作经费：23万</w:t>
      </w:r>
      <w:r>
        <w:rPr>
          <w:rFonts w:ascii="仿宋_GB2312" w:eastAsia="仿宋_GB2312" w:hAnsi="宋体" w:hint="eastAsia"/>
          <w:sz w:val="28"/>
          <w:szCs w:val="28"/>
        </w:rPr>
        <w:t>元（</w:t>
      </w:r>
      <w:r w:rsidRPr="000059B4">
        <w:rPr>
          <w:rFonts w:ascii="仿宋_GB2312" w:eastAsia="仿宋_GB2312" w:hAnsi="宋体" w:hint="eastAsia"/>
          <w:sz w:val="28"/>
          <w:szCs w:val="28"/>
        </w:rPr>
        <w:t>各种会议</w:t>
      </w:r>
      <w:r>
        <w:rPr>
          <w:rFonts w:ascii="仿宋_GB2312" w:eastAsia="仿宋_GB2312" w:hAnsi="宋体" w:hint="eastAsia"/>
          <w:sz w:val="28"/>
          <w:szCs w:val="28"/>
        </w:rPr>
        <w:t>1</w:t>
      </w:r>
      <w:r w:rsidRPr="000059B4">
        <w:rPr>
          <w:rFonts w:ascii="仿宋_GB2312" w:eastAsia="仿宋_GB2312" w:hAnsi="宋体" w:hint="eastAsia"/>
          <w:sz w:val="28"/>
          <w:szCs w:val="28"/>
        </w:rPr>
        <w:t>6万元；巡回督查2万元；公示及资料汇编15</w:t>
      </w:r>
      <w:r>
        <w:rPr>
          <w:rFonts w:ascii="仿宋_GB2312" w:eastAsia="仿宋_GB2312" w:hAnsi="宋体" w:hint="eastAsia"/>
          <w:sz w:val="28"/>
          <w:szCs w:val="28"/>
        </w:rPr>
        <w:t>万元）；</w:t>
      </w:r>
      <w:r w:rsidRPr="000059B4">
        <w:rPr>
          <w:rFonts w:ascii="仿宋_GB2312" w:eastAsia="仿宋_GB2312" w:hAnsi="宋体" w:hint="eastAsia"/>
          <w:sz w:val="28"/>
          <w:szCs w:val="28"/>
        </w:rPr>
        <w:t>奖金总额：</w:t>
      </w:r>
      <w:r>
        <w:rPr>
          <w:rFonts w:ascii="仿宋_GB2312" w:eastAsia="仿宋_GB2312" w:hAnsi="宋体" w:hint="eastAsia"/>
          <w:sz w:val="28"/>
          <w:szCs w:val="28"/>
        </w:rPr>
        <w:t>78</w:t>
      </w:r>
      <w:r w:rsidRPr="000059B4">
        <w:rPr>
          <w:rFonts w:ascii="仿宋_GB2312" w:eastAsia="仿宋_GB2312" w:hAnsi="宋体" w:hint="eastAsia"/>
          <w:sz w:val="28"/>
          <w:szCs w:val="28"/>
        </w:rPr>
        <w:t>万元</w:t>
      </w:r>
      <w:r>
        <w:rPr>
          <w:rFonts w:ascii="仿宋_GB2312" w:eastAsia="仿宋_GB2312" w:hAnsi="宋体" w:hint="eastAsia"/>
          <w:sz w:val="28"/>
          <w:szCs w:val="28"/>
        </w:rPr>
        <w:t xml:space="preserve">。 </w:t>
      </w:r>
    </w:p>
    <w:p w:rsidR="007302E1" w:rsidRDefault="00E67C81" w:rsidP="00E67C81">
      <w:pPr>
        <w:spacing w:line="600" w:lineRule="exact"/>
        <w:ind w:leftChars="-9" w:left="-19" w:firstLineChars="200" w:firstLine="560"/>
        <w:jc w:val="left"/>
        <w:rPr>
          <w:rFonts w:ascii="仿宋_GB2312" w:eastAsia="仿宋_GB2312" w:hAnsi="宋体"/>
          <w:sz w:val="28"/>
          <w:szCs w:val="28"/>
        </w:rPr>
      </w:pPr>
      <w:r w:rsidRPr="00E67C81">
        <w:rPr>
          <w:rFonts w:ascii="仿宋_GB2312" w:eastAsia="仿宋_GB2312" w:hAnsi="宋体" w:hint="eastAsia"/>
          <w:sz w:val="28"/>
          <w:szCs w:val="28"/>
        </w:rPr>
        <w:t>资金执行时间:2018年1月1日-2018年12月31日</w:t>
      </w:r>
    </w:p>
    <w:p w:rsidR="000059B4" w:rsidRPr="000059B4" w:rsidRDefault="000059B4" w:rsidP="000059B4">
      <w:pPr>
        <w:spacing w:line="600" w:lineRule="exact"/>
        <w:ind w:leftChars="-9" w:left="-19" w:firstLineChars="200" w:firstLine="562"/>
        <w:jc w:val="left"/>
        <w:rPr>
          <w:rFonts w:ascii="仿宋_GB2312" w:eastAsia="仿宋_GB2312" w:hAnsi="宋体"/>
          <w:b/>
          <w:sz w:val="28"/>
          <w:szCs w:val="28"/>
        </w:rPr>
      </w:pPr>
      <w:r w:rsidRPr="000059B4">
        <w:rPr>
          <w:rFonts w:ascii="仿宋_GB2312" w:eastAsia="仿宋_GB2312" w:hAnsi="宋体" w:hint="eastAsia"/>
          <w:b/>
          <w:sz w:val="28"/>
          <w:szCs w:val="28"/>
        </w:rPr>
        <w:t>(</w:t>
      </w:r>
      <w:r>
        <w:rPr>
          <w:rFonts w:ascii="仿宋_GB2312" w:eastAsia="仿宋_GB2312" w:hAnsi="宋体" w:hint="eastAsia"/>
          <w:b/>
          <w:sz w:val="28"/>
          <w:szCs w:val="28"/>
        </w:rPr>
        <w:t>五</w:t>
      </w:r>
      <w:r w:rsidRPr="000059B4">
        <w:rPr>
          <w:rFonts w:ascii="仿宋_GB2312" w:eastAsia="仿宋_GB2312" w:hAnsi="宋体" w:hint="eastAsia"/>
          <w:b/>
          <w:sz w:val="28"/>
          <w:szCs w:val="28"/>
        </w:rPr>
        <w:t>)项目名称：</w:t>
      </w:r>
      <w:proofErr w:type="gramStart"/>
      <w:r>
        <w:rPr>
          <w:rFonts w:ascii="仿宋_GB2312" w:eastAsia="仿宋_GB2312" w:hAnsi="宋体" w:hint="eastAsia"/>
          <w:b/>
          <w:sz w:val="28"/>
          <w:szCs w:val="28"/>
        </w:rPr>
        <w:t>治疆方略</w:t>
      </w:r>
      <w:proofErr w:type="gramEnd"/>
      <w:r>
        <w:rPr>
          <w:rFonts w:ascii="仿宋_GB2312" w:eastAsia="仿宋_GB2312" w:hAnsi="宋体" w:hint="eastAsia"/>
          <w:b/>
          <w:sz w:val="28"/>
          <w:szCs w:val="28"/>
        </w:rPr>
        <w:t>理论与实践研究中心项目工作经费</w:t>
      </w:r>
    </w:p>
    <w:p w:rsidR="000059B4" w:rsidRPr="000059B4" w:rsidRDefault="000059B4" w:rsidP="000059B4">
      <w:pPr>
        <w:spacing w:line="600" w:lineRule="exact"/>
        <w:ind w:leftChars="-9" w:left="-19" w:firstLineChars="200" w:firstLine="560"/>
        <w:jc w:val="left"/>
        <w:rPr>
          <w:rFonts w:ascii="仿宋_GB2312" w:eastAsia="仿宋_GB2312" w:hAnsi="宋体"/>
          <w:sz w:val="28"/>
          <w:szCs w:val="28"/>
        </w:rPr>
      </w:pPr>
      <w:r w:rsidRPr="000059B4">
        <w:rPr>
          <w:rFonts w:ascii="仿宋_GB2312" w:eastAsia="仿宋_GB2312" w:hAnsi="宋体" w:hint="eastAsia"/>
          <w:sz w:val="28"/>
          <w:szCs w:val="28"/>
        </w:rPr>
        <w:t xml:space="preserve">设立的政策依据： </w:t>
      </w:r>
    </w:p>
    <w:p w:rsidR="009E7E18" w:rsidRPr="009E7E18" w:rsidRDefault="009E7E18" w:rsidP="009E7E18">
      <w:pPr>
        <w:spacing w:line="600" w:lineRule="exact"/>
        <w:ind w:leftChars="-9" w:left="-19" w:firstLineChars="200" w:firstLine="560"/>
        <w:jc w:val="left"/>
        <w:rPr>
          <w:rFonts w:ascii="仿宋_GB2312" w:eastAsia="仿宋_GB2312" w:hAnsi="宋体"/>
          <w:sz w:val="28"/>
          <w:szCs w:val="28"/>
        </w:rPr>
      </w:pPr>
      <w:r w:rsidRPr="009E7E18">
        <w:rPr>
          <w:rFonts w:ascii="仿宋_GB2312" w:eastAsia="仿宋_GB2312" w:hAnsi="宋体" w:hint="eastAsia"/>
          <w:sz w:val="28"/>
          <w:szCs w:val="28"/>
        </w:rPr>
        <w:t>1.自治区党委编办下发的《关于设立新疆维吾尔自治区社会科学界联合会治疆方略理论与实践研究中心的批复》（新党编办〔2017〕104号）。批复中提出，自治区社科</w:t>
      </w:r>
      <w:proofErr w:type="gramStart"/>
      <w:r w:rsidRPr="009E7E18">
        <w:rPr>
          <w:rFonts w:ascii="仿宋_GB2312" w:eastAsia="仿宋_GB2312" w:hAnsi="宋体" w:hint="eastAsia"/>
          <w:sz w:val="28"/>
          <w:szCs w:val="28"/>
        </w:rPr>
        <w:t>联治疆方略</w:t>
      </w:r>
      <w:proofErr w:type="gramEnd"/>
      <w:r w:rsidRPr="009E7E18">
        <w:rPr>
          <w:rFonts w:ascii="仿宋_GB2312" w:eastAsia="仿宋_GB2312" w:hAnsi="宋体" w:hint="eastAsia"/>
          <w:sz w:val="28"/>
          <w:szCs w:val="28"/>
        </w:rPr>
        <w:t>理论与实践研究中心机构规格县（处）级，负责</w:t>
      </w:r>
      <w:proofErr w:type="gramStart"/>
      <w:r w:rsidRPr="009E7E18">
        <w:rPr>
          <w:rFonts w:ascii="仿宋_GB2312" w:eastAsia="仿宋_GB2312" w:hAnsi="宋体" w:hint="eastAsia"/>
          <w:sz w:val="28"/>
          <w:szCs w:val="28"/>
        </w:rPr>
        <w:t>党中央治疆方略</w:t>
      </w:r>
      <w:proofErr w:type="gramEnd"/>
      <w:r w:rsidRPr="009E7E18">
        <w:rPr>
          <w:rFonts w:ascii="仿宋_GB2312" w:eastAsia="仿宋_GB2312" w:hAnsi="宋体" w:hint="eastAsia"/>
          <w:sz w:val="28"/>
          <w:szCs w:val="28"/>
        </w:rPr>
        <w:t>理论与实践课题研究，组</w:t>
      </w:r>
      <w:r w:rsidRPr="009E7E18">
        <w:rPr>
          <w:rFonts w:ascii="仿宋_GB2312" w:eastAsia="仿宋_GB2312" w:hAnsi="宋体" w:hint="eastAsia"/>
          <w:sz w:val="28"/>
          <w:szCs w:val="28"/>
        </w:rPr>
        <w:lastRenderedPageBreak/>
        <w:t>织专家对重点理论问题开展研究，并定期发布理论成果。</w:t>
      </w:r>
    </w:p>
    <w:p w:rsidR="009E7E18" w:rsidRPr="009E7E18" w:rsidRDefault="009E7E18" w:rsidP="009E7E18">
      <w:pPr>
        <w:spacing w:line="600" w:lineRule="exact"/>
        <w:ind w:leftChars="-9" w:left="-19" w:firstLineChars="200" w:firstLine="560"/>
        <w:jc w:val="left"/>
        <w:rPr>
          <w:rFonts w:ascii="仿宋_GB2312" w:eastAsia="仿宋_GB2312" w:hAnsi="宋体"/>
          <w:sz w:val="28"/>
          <w:szCs w:val="28"/>
        </w:rPr>
      </w:pPr>
      <w:r w:rsidRPr="009E7E18">
        <w:rPr>
          <w:rFonts w:ascii="仿宋_GB2312" w:eastAsia="仿宋_GB2312" w:hAnsi="宋体" w:hint="eastAsia"/>
          <w:sz w:val="28"/>
          <w:szCs w:val="28"/>
        </w:rPr>
        <w:t>2.自治区党委办公厅、自治区人民政府办公厅关于印发《新疆维吾尔自治区“十三五”时期文化发展改革规划纲要》的通知（新</w:t>
      </w:r>
      <w:proofErr w:type="gramStart"/>
      <w:r w:rsidRPr="009E7E18">
        <w:rPr>
          <w:rFonts w:ascii="仿宋_GB2312" w:eastAsia="仿宋_GB2312" w:hAnsi="宋体" w:hint="eastAsia"/>
          <w:sz w:val="28"/>
          <w:szCs w:val="28"/>
        </w:rPr>
        <w:t>党办发</w:t>
      </w:r>
      <w:proofErr w:type="gramEnd"/>
      <w:r w:rsidRPr="009E7E18">
        <w:rPr>
          <w:rFonts w:ascii="仿宋_GB2312" w:eastAsia="仿宋_GB2312" w:hAnsi="宋体" w:hint="eastAsia"/>
          <w:sz w:val="28"/>
          <w:szCs w:val="28"/>
        </w:rPr>
        <w:t>〔2017〕62号）。通知要求：加强哲学社会科学话语体系建设，以习近平新时代中国特色社会主义思想研究为重点，以</w:t>
      </w:r>
      <w:proofErr w:type="gramStart"/>
      <w:r w:rsidRPr="009E7E18">
        <w:rPr>
          <w:rFonts w:ascii="仿宋_GB2312" w:eastAsia="仿宋_GB2312" w:hAnsi="宋体" w:hint="eastAsia"/>
          <w:sz w:val="28"/>
          <w:szCs w:val="28"/>
        </w:rPr>
        <w:t>党中央治疆方略</w:t>
      </w:r>
      <w:proofErr w:type="gramEnd"/>
      <w:r w:rsidRPr="009E7E18">
        <w:rPr>
          <w:rFonts w:ascii="仿宋_GB2312" w:eastAsia="仿宋_GB2312" w:hAnsi="宋体" w:hint="eastAsia"/>
          <w:sz w:val="28"/>
          <w:szCs w:val="28"/>
        </w:rPr>
        <w:t>为基础，重点推出“以习近平同志为核心的党中央治疆方略”的社会科学普及产品；做</w:t>
      </w:r>
      <w:proofErr w:type="gramStart"/>
      <w:r w:rsidRPr="009E7E18">
        <w:rPr>
          <w:rFonts w:ascii="仿宋_GB2312" w:eastAsia="仿宋_GB2312" w:hAnsi="宋体" w:hint="eastAsia"/>
          <w:sz w:val="28"/>
          <w:szCs w:val="28"/>
        </w:rPr>
        <w:t>强做</w:t>
      </w:r>
      <w:proofErr w:type="gramEnd"/>
      <w:r w:rsidRPr="009E7E18">
        <w:rPr>
          <w:rFonts w:ascii="仿宋_GB2312" w:eastAsia="仿宋_GB2312" w:hAnsi="宋体" w:hint="eastAsia"/>
          <w:sz w:val="28"/>
          <w:szCs w:val="28"/>
        </w:rPr>
        <w:t>大主流舆论，</w:t>
      </w:r>
      <w:proofErr w:type="gramStart"/>
      <w:r w:rsidRPr="009E7E18">
        <w:rPr>
          <w:rFonts w:ascii="仿宋_GB2312" w:eastAsia="仿宋_GB2312" w:hAnsi="宋体" w:hint="eastAsia"/>
          <w:sz w:val="28"/>
          <w:szCs w:val="28"/>
        </w:rPr>
        <w:t>做亮党中央</w:t>
      </w:r>
      <w:proofErr w:type="gramEnd"/>
      <w:r w:rsidRPr="009E7E18">
        <w:rPr>
          <w:rFonts w:ascii="仿宋_GB2312" w:eastAsia="仿宋_GB2312" w:hAnsi="宋体" w:hint="eastAsia"/>
          <w:sz w:val="28"/>
          <w:szCs w:val="28"/>
        </w:rPr>
        <w:t>治国</w:t>
      </w:r>
      <w:proofErr w:type="gramStart"/>
      <w:r w:rsidRPr="009E7E18">
        <w:rPr>
          <w:rFonts w:ascii="仿宋_GB2312" w:eastAsia="仿宋_GB2312" w:hAnsi="宋体" w:hint="eastAsia"/>
          <w:sz w:val="28"/>
          <w:szCs w:val="28"/>
        </w:rPr>
        <w:t>理政新理念</w:t>
      </w:r>
      <w:proofErr w:type="gramEnd"/>
      <w:r w:rsidRPr="009E7E18">
        <w:rPr>
          <w:rFonts w:ascii="仿宋_GB2312" w:eastAsia="仿宋_GB2312" w:hAnsi="宋体" w:hint="eastAsia"/>
          <w:sz w:val="28"/>
          <w:szCs w:val="28"/>
        </w:rPr>
        <w:t>新思想新战略、</w:t>
      </w:r>
      <w:proofErr w:type="gramStart"/>
      <w:r w:rsidRPr="009E7E18">
        <w:rPr>
          <w:rFonts w:ascii="仿宋_GB2312" w:eastAsia="仿宋_GB2312" w:hAnsi="宋体" w:hint="eastAsia"/>
          <w:sz w:val="28"/>
          <w:szCs w:val="28"/>
        </w:rPr>
        <w:t>党中央治疆方略</w:t>
      </w:r>
      <w:proofErr w:type="gramEnd"/>
      <w:r w:rsidRPr="009E7E18">
        <w:rPr>
          <w:rFonts w:ascii="仿宋_GB2312" w:eastAsia="仿宋_GB2312" w:hAnsi="宋体" w:hint="eastAsia"/>
          <w:sz w:val="28"/>
          <w:szCs w:val="28"/>
        </w:rPr>
        <w:t>和自治区党委决策部署等重大主题宣传。</w:t>
      </w:r>
    </w:p>
    <w:p w:rsidR="009E7E18" w:rsidRPr="009E7E18" w:rsidRDefault="009E7E18" w:rsidP="009E7E18">
      <w:pPr>
        <w:spacing w:line="600" w:lineRule="exact"/>
        <w:ind w:leftChars="-9" w:left="-19" w:firstLineChars="200" w:firstLine="560"/>
        <w:jc w:val="left"/>
        <w:rPr>
          <w:rFonts w:ascii="仿宋_GB2312" w:eastAsia="仿宋_GB2312" w:hAnsi="宋体"/>
          <w:sz w:val="28"/>
          <w:szCs w:val="28"/>
        </w:rPr>
      </w:pPr>
      <w:r w:rsidRPr="009E7E18">
        <w:rPr>
          <w:rFonts w:ascii="仿宋_GB2312" w:eastAsia="仿宋_GB2312" w:hAnsi="宋体" w:hint="eastAsia"/>
          <w:sz w:val="28"/>
          <w:szCs w:val="28"/>
        </w:rPr>
        <w:t>3.自治区党委办公厅关于转发《自治区党委宣传部2018年宣传思想工作要点》（新</w:t>
      </w:r>
      <w:proofErr w:type="gramStart"/>
      <w:r w:rsidRPr="009E7E18">
        <w:rPr>
          <w:rFonts w:ascii="仿宋_GB2312" w:eastAsia="仿宋_GB2312" w:hAnsi="宋体" w:hint="eastAsia"/>
          <w:sz w:val="28"/>
          <w:szCs w:val="28"/>
        </w:rPr>
        <w:t>党办发</w:t>
      </w:r>
      <w:proofErr w:type="gramEnd"/>
      <w:r w:rsidRPr="009E7E18">
        <w:rPr>
          <w:rFonts w:ascii="仿宋_GB2312" w:eastAsia="仿宋_GB2312" w:hAnsi="宋体" w:hint="eastAsia"/>
          <w:sz w:val="28"/>
          <w:szCs w:val="28"/>
        </w:rPr>
        <w:t>〔2018〕8号）。要点提出：要建好用好</w:t>
      </w:r>
      <w:proofErr w:type="gramStart"/>
      <w:r w:rsidRPr="009E7E18">
        <w:rPr>
          <w:rFonts w:ascii="仿宋_GB2312" w:eastAsia="仿宋_GB2312" w:hAnsi="宋体" w:hint="eastAsia"/>
          <w:sz w:val="28"/>
          <w:szCs w:val="28"/>
        </w:rPr>
        <w:t>党中央治疆方略</w:t>
      </w:r>
      <w:proofErr w:type="gramEnd"/>
      <w:r w:rsidRPr="009E7E18">
        <w:rPr>
          <w:rFonts w:ascii="仿宋_GB2312" w:eastAsia="仿宋_GB2312" w:hAnsi="宋体" w:hint="eastAsia"/>
          <w:sz w:val="28"/>
          <w:szCs w:val="28"/>
        </w:rPr>
        <w:t>理论与实践研究中心</w:t>
      </w:r>
      <w:proofErr w:type="gramStart"/>
      <w:r w:rsidRPr="009E7E18">
        <w:rPr>
          <w:rFonts w:ascii="仿宋_GB2312" w:eastAsia="仿宋_GB2312" w:hAnsi="宋体" w:hint="eastAsia"/>
          <w:sz w:val="28"/>
          <w:szCs w:val="28"/>
        </w:rPr>
        <w:t>”</w:t>
      </w:r>
      <w:proofErr w:type="gramEnd"/>
      <w:r w:rsidRPr="009E7E18">
        <w:rPr>
          <w:rFonts w:ascii="仿宋_GB2312" w:eastAsia="仿宋_GB2312" w:hAnsi="宋体" w:hint="eastAsia"/>
          <w:sz w:val="28"/>
          <w:szCs w:val="28"/>
        </w:rPr>
        <w:t>。</w:t>
      </w:r>
    </w:p>
    <w:p w:rsidR="000059B4" w:rsidRPr="000059B4" w:rsidRDefault="000059B4" w:rsidP="009E7E18">
      <w:pPr>
        <w:spacing w:line="600" w:lineRule="exact"/>
        <w:ind w:leftChars="-9" w:left="-19" w:firstLineChars="200" w:firstLine="560"/>
        <w:jc w:val="left"/>
        <w:rPr>
          <w:rFonts w:ascii="仿宋_GB2312" w:eastAsia="仿宋_GB2312" w:hAnsi="宋体"/>
          <w:sz w:val="28"/>
          <w:szCs w:val="28"/>
        </w:rPr>
      </w:pPr>
      <w:r w:rsidRPr="000059B4">
        <w:rPr>
          <w:rFonts w:ascii="仿宋_GB2312" w:eastAsia="仿宋_GB2312" w:hAnsi="宋体" w:hint="eastAsia"/>
          <w:sz w:val="28"/>
          <w:szCs w:val="28"/>
        </w:rPr>
        <w:t>预算安排规模：150万元</w:t>
      </w:r>
    </w:p>
    <w:p w:rsidR="000059B4" w:rsidRPr="000059B4" w:rsidRDefault="000059B4" w:rsidP="000059B4">
      <w:pPr>
        <w:spacing w:line="600" w:lineRule="exact"/>
        <w:ind w:leftChars="-9" w:left="-19" w:firstLineChars="200" w:firstLine="560"/>
        <w:jc w:val="left"/>
        <w:rPr>
          <w:rFonts w:ascii="仿宋_GB2312" w:eastAsia="仿宋_GB2312" w:hAnsi="宋体"/>
          <w:sz w:val="28"/>
          <w:szCs w:val="28"/>
        </w:rPr>
      </w:pPr>
      <w:r w:rsidRPr="000059B4">
        <w:rPr>
          <w:rFonts w:ascii="仿宋_GB2312" w:eastAsia="仿宋_GB2312" w:hAnsi="宋体" w:hint="eastAsia"/>
          <w:sz w:val="28"/>
          <w:szCs w:val="28"/>
        </w:rPr>
        <w:t>项目承担单位：自治区社科</w:t>
      </w:r>
      <w:proofErr w:type="gramStart"/>
      <w:r w:rsidRPr="000059B4">
        <w:rPr>
          <w:rFonts w:ascii="仿宋_GB2312" w:eastAsia="仿宋_GB2312" w:hAnsi="宋体" w:hint="eastAsia"/>
          <w:sz w:val="28"/>
          <w:szCs w:val="28"/>
        </w:rPr>
        <w:t>联</w:t>
      </w:r>
      <w:r w:rsidR="009E7E18">
        <w:rPr>
          <w:rFonts w:ascii="仿宋_GB2312" w:eastAsia="仿宋_GB2312" w:hAnsi="宋体" w:hint="eastAsia"/>
          <w:sz w:val="28"/>
          <w:szCs w:val="28"/>
        </w:rPr>
        <w:t>治疆方略</w:t>
      </w:r>
      <w:proofErr w:type="gramEnd"/>
      <w:r w:rsidR="009E7E18">
        <w:rPr>
          <w:rFonts w:ascii="仿宋_GB2312" w:eastAsia="仿宋_GB2312" w:hAnsi="宋体" w:hint="eastAsia"/>
          <w:sz w:val="28"/>
          <w:szCs w:val="28"/>
        </w:rPr>
        <w:t>理论与实践研究中心</w:t>
      </w:r>
    </w:p>
    <w:p w:rsidR="000059B4" w:rsidRPr="000059B4" w:rsidRDefault="000059B4" w:rsidP="000059B4">
      <w:pPr>
        <w:spacing w:line="600" w:lineRule="exact"/>
        <w:ind w:leftChars="-9" w:left="-19" w:firstLineChars="200" w:firstLine="560"/>
        <w:jc w:val="left"/>
        <w:rPr>
          <w:rFonts w:ascii="仿宋_GB2312" w:eastAsia="仿宋_GB2312" w:hAnsi="宋体"/>
          <w:sz w:val="28"/>
          <w:szCs w:val="28"/>
        </w:rPr>
      </w:pPr>
      <w:r w:rsidRPr="000059B4">
        <w:rPr>
          <w:rFonts w:ascii="仿宋_GB2312" w:eastAsia="仿宋_GB2312" w:hAnsi="宋体" w:hint="eastAsia"/>
          <w:sz w:val="28"/>
          <w:szCs w:val="28"/>
        </w:rPr>
        <w:t>资金分配情况：</w:t>
      </w:r>
    </w:p>
    <w:p w:rsidR="009E7E18" w:rsidRPr="009E7E18" w:rsidRDefault="009E7E18" w:rsidP="009E7E18">
      <w:pPr>
        <w:spacing w:line="600" w:lineRule="exact"/>
        <w:ind w:leftChars="-9" w:left="-19" w:firstLineChars="200" w:firstLine="560"/>
        <w:jc w:val="left"/>
        <w:rPr>
          <w:rFonts w:ascii="仿宋_GB2312" w:eastAsia="仿宋_GB2312" w:hAnsi="宋体"/>
          <w:sz w:val="28"/>
          <w:szCs w:val="28"/>
        </w:rPr>
      </w:pPr>
      <w:proofErr w:type="gramStart"/>
      <w:r w:rsidRPr="009E7E18">
        <w:rPr>
          <w:rFonts w:ascii="仿宋_GB2312" w:eastAsia="仿宋_GB2312" w:hAnsi="宋体" w:hint="eastAsia"/>
          <w:sz w:val="28"/>
          <w:szCs w:val="28"/>
        </w:rPr>
        <w:t>2017年结项的</w:t>
      </w:r>
      <w:proofErr w:type="gramEnd"/>
      <w:r w:rsidRPr="009E7E18">
        <w:rPr>
          <w:rFonts w:ascii="仿宋_GB2312" w:eastAsia="仿宋_GB2312" w:hAnsi="宋体" w:hint="eastAsia"/>
          <w:sz w:val="28"/>
          <w:szCs w:val="28"/>
        </w:rPr>
        <w:t>32个课题剩余经费。这些课题需要支付剩余20%的经费，共计22万元，其中重点课题7万元，一般课题、青年课题15万元。</w:t>
      </w:r>
    </w:p>
    <w:p w:rsidR="009E7E18" w:rsidRPr="009E7E18" w:rsidRDefault="009E7E18" w:rsidP="009E7E18">
      <w:pPr>
        <w:spacing w:line="600" w:lineRule="exact"/>
        <w:ind w:leftChars="-9" w:left="-19" w:firstLineChars="200" w:firstLine="560"/>
        <w:jc w:val="left"/>
        <w:rPr>
          <w:rFonts w:ascii="仿宋_GB2312" w:eastAsia="仿宋_GB2312" w:hAnsi="宋体"/>
          <w:sz w:val="28"/>
          <w:szCs w:val="28"/>
        </w:rPr>
      </w:pPr>
      <w:r w:rsidRPr="009E7E18">
        <w:rPr>
          <w:rFonts w:ascii="仿宋_GB2312" w:eastAsia="仿宋_GB2312" w:hAnsi="宋体" w:hint="eastAsia"/>
          <w:sz w:val="28"/>
          <w:szCs w:val="28"/>
        </w:rPr>
        <w:t>2018年度的</w:t>
      </w:r>
      <w:proofErr w:type="gramStart"/>
      <w:r w:rsidRPr="009E7E18">
        <w:rPr>
          <w:rFonts w:ascii="仿宋_GB2312" w:eastAsia="仿宋_GB2312" w:hAnsi="宋体" w:hint="eastAsia"/>
          <w:sz w:val="28"/>
          <w:szCs w:val="28"/>
        </w:rPr>
        <w:t>38个结项课题</w:t>
      </w:r>
      <w:proofErr w:type="gramEnd"/>
      <w:r w:rsidRPr="009E7E18">
        <w:rPr>
          <w:rFonts w:ascii="仿宋_GB2312" w:eastAsia="仿宋_GB2312" w:hAnsi="宋体" w:hint="eastAsia"/>
          <w:sz w:val="28"/>
          <w:szCs w:val="28"/>
        </w:rPr>
        <w:t>。这些课题需要支付</w:t>
      </w:r>
      <w:r>
        <w:rPr>
          <w:rFonts w:ascii="仿宋_GB2312" w:eastAsia="仿宋_GB2312" w:hAnsi="宋体" w:hint="eastAsia"/>
          <w:sz w:val="28"/>
          <w:szCs w:val="28"/>
        </w:rPr>
        <w:t>8</w:t>
      </w:r>
      <w:r w:rsidRPr="009E7E18">
        <w:rPr>
          <w:rFonts w:ascii="仿宋_GB2312" w:eastAsia="仿宋_GB2312" w:hAnsi="宋体" w:hint="eastAsia"/>
          <w:sz w:val="28"/>
          <w:szCs w:val="28"/>
        </w:rPr>
        <w:t>0%的经费，共计</w:t>
      </w:r>
      <w:r w:rsidR="00BE03A8">
        <w:rPr>
          <w:rFonts w:ascii="仿宋_GB2312" w:eastAsia="仿宋_GB2312" w:hAnsi="宋体" w:hint="eastAsia"/>
          <w:sz w:val="28"/>
          <w:szCs w:val="28"/>
        </w:rPr>
        <w:t>107.2</w:t>
      </w:r>
      <w:r w:rsidRPr="009E7E18">
        <w:rPr>
          <w:rFonts w:ascii="仿宋_GB2312" w:eastAsia="仿宋_GB2312" w:hAnsi="宋体" w:hint="eastAsia"/>
          <w:sz w:val="28"/>
          <w:szCs w:val="28"/>
        </w:rPr>
        <w:t>万元，其中重点课题</w:t>
      </w:r>
      <w:r>
        <w:rPr>
          <w:rFonts w:ascii="仿宋_GB2312" w:eastAsia="仿宋_GB2312" w:hAnsi="宋体" w:hint="eastAsia"/>
          <w:sz w:val="28"/>
          <w:szCs w:val="28"/>
        </w:rPr>
        <w:t>4</w:t>
      </w:r>
      <w:r w:rsidRPr="009E7E18">
        <w:rPr>
          <w:rFonts w:ascii="仿宋_GB2312" w:eastAsia="仿宋_GB2312" w:hAnsi="宋体" w:hint="eastAsia"/>
          <w:sz w:val="28"/>
          <w:szCs w:val="28"/>
        </w:rPr>
        <w:t>0万元；一般课题、青年课题</w:t>
      </w:r>
      <w:r>
        <w:rPr>
          <w:rFonts w:ascii="仿宋_GB2312" w:eastAsia="仿宋_GB2312" w:hAnsi="宋体" w:hint="eastAsia"/>
          <w:sz w:val="28"/>
          <w:szCs w:val="28"/>
        </w:rPr>
        <w:t>67.2</w:t>
      </w:r>
      <w:r w:rsidRPr="009E7E18">
        <w:rPr>
          <w:rFonts w:ascii="仿宋_GB2312" w:eastAsia="仿宋_GB2312" w:hAnsi="宋体" w:hint="eastAsia"/>
          <w:sz w:val="28"/>
          <w:szCs w:val="28"/>
        </w:rPr>
        <w:t>万元。</w:t>
      </w:r>
    </w:p>
    <w:p w:rsidR="009E7E18" w:rsidRPr="00BE03A8" w:rsidRDefault="00BE03A8" w:rsidP="00BE03A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课题专家评审费，16</w:t>
      </w:r>
      <w:r w:rsidR="009E7E18" w:rsidRPr="009E7E18">
        <w:rPr>
          <w:rFonts w:ascii="仿宋_GB2312" w:eastAsia="仿宋_GB2312" w:hAnsi="宋体" w:hint="eastAsia"/>
          <w:sz w:val="28"/>
          <w:szCs w:val="28"/>
        </w:rPr>
        <w:t>.</w:t>
      </w:r>
      <w:r>
        <w:rPr>
          <w:rFonts w:ascii="仿宋_GB2312" w:eastAsia="仿宋_GB2312" w:hAnsi="宋体" w:hint="eastAsia"/>
          <w:sz w:val="28"/>
          <w:szCs w:val="28"/>
        </w:rPr>
        <w:t>8万元；</w:t>
      </w:r>
      <w:r w:rsidRPr="00BE03A8">
        <w:rPr>
          <w:rFonts w:ascii="仿宋_GB2312" w:eastAsia="仿宋_GB2312" w:hAnsi="宋体" w:hint="eastAsia"/>
          <w:sz w:val="28"/>
          <w:szCs w:val="28"/>
        </w:rPr>
        <w:t>开展宣传推广活动</w:t>
      </w:r>
      <w:r>
        <w:rPr>
          <w:rFonts w:ascii="仿宋_GB2312" w:eastAsia="仿宋_GB2312" w:hAnsi="宋体" w:hint="eastAsia"/>
          <w:sz w:val="28"/>
          <w:szCs w:val="28"/>
        </w:rPr>
        <w:t>、调研费4万元。</w:t>
      </w:r>
      <w:r w:rsidR="009E7E18" w:rsidRPr="009E7E18">
        <w:rPr>
          <w:rFonts w:ascii="仿宋_GB2312" w:eastAsia="仿宋_GB2312" w:hAnsi="宋体" w:hint="eastAsia"/>
          <w:sz w:val="28"/>
          <w:szCs w:val="28"/>
        </w:rPr>
        <w:t xml:space="preserve">  </w:t>
      </w:r>
    </w:p>
    <w:p w:rsidR="00E67C81" w:rsidRDefault="000059B4" w:rsidP="009E7E18">
      <w:pPr>
        <w:spacing w:line="600" w:lineRule="exact"/>
        <w:ind w:leftChars="-9" w:left="-19" w:firstLineChars="200" w:firstLine="560"/>
        <w:jc w:val="left"/>
        <w:rPr>
          <w:rFonts w:ascii="仿宋_GB2312" w:eastAsia="仿宋_GB2312" w:hAnsi="宋体"/>
          <w:sz w:val="28"/>
          <w:szCs w:val="28"/>
        </w:rPr>
      </w:pPr>
      <w:r w:rsidRPr="000059B4">
        <w:rPr>
          <w:rFonts w:ascii="仿宋_GB2312" w:eastAsia="仿宋_GB2312" w:hAnsi="宋体" w:hint="eastAsia"/>
          <w:sz w:val="28"/>
          <w:szCs w:val="28"/>
        </w:rPr>
        <w:t>资金执行时间:2018年1月1日-2018年12月31日</w:t>
      </w:r>
    </w:p>
    <w:p w:rsidR="00BE03A8" w:rsidRDefault="00BE03A8" w:rsidP="00F16DAD">
      <w:pPr>
        <w:spacing w:line="600" w:lineRule="exact"/>
        <w:ind w:leftChars="-9" w:left="-19" w:firstLineChars="200" w:firstLine="562"/>
        <w:jc w:val="left"/>
        <w:rPr>
          <w:rFonts w:ascii="仿宋_GB2312" w:eastAsia="仿宋_GB2312" w:hAnsi="宋体"/>
          <w:b/>
          <w:sz w:val="28"/>
          <w:szCs w:val="28"/>
        </w:rPr>
      </w:pPr>
      <w:r>
        <w:rPr>
          <w:rFonts w:ascii="仿宋_GB2312" w:eastAsia="仿宋_GB2312" w:hAnsi="宋体" w:hint="eastAsia"/>
          <w:b/>
          <w:sz w:val="28"/>
          <w:szCs w:val="28"/>
        </w:rPr>
        <w:lastRenderedPageBreak/>
        <w:t>八、关于自治区社科联2018年一般公共预算“三公”经费预算情况说明</w:t>
      </w:r>
    </w:p>
    <w:p w:rsidR="00BE03A8" w:rsidRPr="00F877E8" w:rsidRDefault="00F877E8" w:rsidP="00F877E8">
      <w:pPr>
        <w:spacing w:line="600" w:lineRule="exact"/>
        <w:ind w:leftChars="-9" w:left="-19" w:firstLineChars="200" w:firstLine="560"/>
        <w:jc w:val="left"/>
        <w:rPr>
          <w:rFonts w:ascii="仿宋_GB2312" w:eastAsia="仿宋_GB2312" w:hAnsi="宋体" w:hint="eastAsia"/>
          <w:sz w:val="28"/>
          <w:szCs w:val="28"/>
        </w:rPr>
      </w:pPr>
      <w:r w:rsidRPr="00F877E8">
        <w:rPr>
          <w:rFonts w:ascii="仿宋_GB2312" w:eastAsia="仿宋_GB2312" w:hAnsi="宋体" w:hint="eastAsia"/>
          <w:sz w:val="28"/>
          <w:szCs w:val="28"/>
        </w:rPr>
        <w:t>2018年“三公”经费财政拨款预算数为  22.04万元，其中：因公出国（境）费0万元，公务用车购置0万元，公务用车运行费19.94万元，公务接待费1.02万元。</w:t>
      </w:r>
    </w:p>
    <w:p w:rsidR="006C43F8" w:rsidRDefault="006C43F8" w:rsidP="00BE03A8">
      <w:pPr>
        <w:spacing w:line="600" w:lineRule="exact"/>
        <w:ind w:leftChars="-9" w:left="-19" w:firstLineChars="200" w:firstLine="560"/>
        <w:jc w:val="left"/>
        <w:rPr>
          <w:rFonts w:ascii="仿宋_GB2312" w:eastAsia="仿宋_GB2312" w:hAnsi="宋体" w:hint="eastAsia"/>
          <w:sz w:val="28"/>
          <w:szCs w:val="28"/>
        </w:rPr>
      </w:pPr>
      <w:r>
        <w:rPr>
          <w:rFonts w:ascii="仿宋_GB2312" w:eastAsia="仿宋_GB2312" w:hAnsi="宋体" w:hint="eastAsia"/>
          <w:sz w:val="28"/>
          <w:szCs w:val="28"/>
        </w:rPr>
        <w:t>2018年“三公”经费财政拨款预算比上年减少1.16万元，其中：因公出国（境）为0，未安排预算；公务用车购置费为0，未安排预算；公务用车运行费减少</w:t>
      </w:r>
      <w:r w:rsidR="00C51D24">
        <w:rPr>
          <w:rFonts w:ascii="仿宋_GB2312" w:eastAsia="仿宋_GB2312" w:hAnsi="宋体" w:hint="eastAsia"/>
          <w:sz w:val="28"/>
          <w:szCs w:val="28"/>
        </w:rPr>
        <w:t>1.06万元，主要原因是节约开支</w:t>
      </w:r>
      <w:r w:rsidR="000B7A5B">
        <w:rPr>
          <w:rFonts w:ascii="仿宋_GB2312" w:eastAsia="仿宋_GB2312" w:hAnsi="宋体" w:hint="eastAsia"/>
          <w:sz w:val="28"/>
          <w:szCs w:val="28"/>
        </w:rPr>
        <w:t>，“三公经费”只减不增</w:t>
      </w:r>
      <w:r w:rsidR="00C51D24">
        <w:rPr>
          <w:rFonts w:ascii="仿宋_GB2312" w:eastAsia="仿宋_GB2312" w:hAnsi="宋体" w:hint="eastAsia"/>
          <w:sz w:val="28"/>
          <w:szCs w:val="28"/>
        </w:rPr>
        <w:t>；公务接待费减少0.1万元，主要原因是节约开支</w:t>
      </w:r>
      <w:r w:rsidR="000B7A5B">
        <w:rPr>
          <w:rFonts w:ascii="仿宋_GB2312" w:eastAsia="仿宋_GB2312" w:hAnsi="宋体" w:hint="eastAsia"/>
          <w:sz w:val="28"/>
          <w:szCs w:val="28"/>
        </w:rPr>
        <w:t>，</w:t>
      </w:r>
      <w:r w:rsidR="000B7A5B" w:rsidRPr="000B7A5B">
        <w:rPr>
          <w:rFonts w:ascii="仿宋_GB2312" w:eastAsia="仿宋_GB2312" w:hAnsi="宋体" w:hint="eastAsia"/>
          <w:sz w:val="28"/>
          <w:szCs w:val="28"/>
        </w:rPr>
        <w:t>“三公经费”只减不增</w:t>
      </w:r>
      <w:r w:rsidR="00C51D24">
        <w:rPr>
          <w:rFonts w:ascii="仿宋_GB2312" w:eastAsia="仿宋_GB2312" w:hAnsi="宋体" w:hint="eastAsia"/>
          <w:sz w:val="28"/>
          <w:szCs w:val="28"/>
        </w:rPr>
        <w:t>。</w:t>
      </w:r>
    </w:p>
    <w:p w:rsidR="00C51D24" w:rsidRPr="00F877E8" w:rsidRDefault="00C51D24" w:rsidP="00F877E8">
      <w:pPr>
        <w:spacing w:line="600" w:lineRule="exact"/>
        <w:ind w:leftChars="-9" w:left="-19" w:firstLineChars="200" w:firstLine="562"/>
        <w:jc w:val="left"/>
        <w:rPr>
          <w:rFonts w:ascii="仿宋_GB2312" w:eastAsia="仿宋_GB2312" w:hAnsi="宋体"/>
          <w:b/>
          <w:sz w:val="28"/>
          <w:szCs w:val="28"/>
        </w:rPr>
      </w:pPr>
      <w:r w:rsidRPr="00F877E8">
        <w:rPr>
          <w:rFonts w:ascii="仿宋_GB2312" w:eastAsia="仿宋_GB2312" w:hAnsi="宋体" w:hint="eastAsia"/>
          <w:b/>
          <w:sz w:val="28"/>
          <w:szCs w:val="28"/>
        </w:rPr>
        <w:t>九、关于自治区社科</w:t>
      </w:r>
      <w:proofErr w:type="gramStart"/>
      <w:r w:rsidRPr="00F877E8">
        <w:rPr>
          <w:rFonts w:ascii="仿宋_GB2312" w:eastAsia="仿宋_GB2312" w:hAnsi="宋体" w:hint="eastAsia"/>
          <w:b/>
          <w:sz w:val="28"/>
          <w:szCs w:val="28"/>
        </w:rPr>
        <w:t>联政府</w:t>
      </w:r>
      <w:proofErr w:type="gramEnd"/>
      <w:r w:rsidRPr="00F877E8">
        <w:rPr>
          <w:rFonts w:ascii="仿宋_GB2312" w:eastAsia="仿宋_GB2312" w:hAnsi="宋体" w:hint="eastAsia"/>
          <w:b/>
          <w:sz w:val="28"/>
          <w:szCs w:val="28"/>
        </w:rPr>
        <w:t>性基金预算拨款情况说明</w:t>
      </w:r>
    </w:p>
    <w:p w:rsidR="00C51D24" w:rsidRDefault="00C51D24" w:rsidP="00BE03A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自治区社科联2018年没有使用政府性基金预算拨款安排的支出 ，政府性基金预算支出情况表为空表。</w:t>
      </w:r>
    </w:p>
    <w:p w:rsidR="00C51D24" w:rsidRPr="00C51D24" w:rsidRDefault="00C51D24" w:rsidP="00C51D24">
      <w:pPr>
        <w:spacing w:line="600" w:lineRule="exact"/>
        <w:ind w:leftChars="-9" w:left="-19" w:firstLineChars="200" w:firstLine="562"/>
        <w:jc w:val="left"/>
        <w:rPr>
          <w:rFonts w:ascii="仿宋_GB2312" w:eastAsia="仿宋_GB2312" w:hAnsi="宋体"/>
          <w:b/>
          <w:sz w:val="28"/>
          <w:szCs w:val="28"/>
        </w:rPr>
      </w:pPr>
      <w:r w:rsidRPr="00C51D24">
        <w:rPr>
          <w:rFonts w:ascii="仿宋_GB2312" w:eastAsia="仿宋_GB2312" w:hAnsi="宋体" w:hint="eastAsia"/>
          <w:b/>
          <w:sz w:val="28"/>
          <w:szCs w:val="28"/>
        </w:rPr>
        <w:t>十、其他重要事项的情况说明</w:t>
      </w:r>
    </w:p>
    <w:p w:rsidR="00C51D24" w:rsidRDefault="00C51D24" w:rsidP="00BE03A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（一）机关运行经费情况</w:t>
      </w:r>
    </w:p>
    <w:p w:rsidR="00C51D24" w:rsidRDefault="00C51D24" w:rsidP="00BE03A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2018年，自治区社科联本级1家</w:t>
      </w:r>
      <w:proofErr w:type="gramStart"/>
      <w:r>
        <w:rPr>
          <w:rFonts w:ascii="仿宋_GB2312" w:eastAsia="仿宋_GB2312" w:hAnsi="宋体" w:hint="eastAsia"/>
          <w:sz w:val="28"/>
          <w:szCs w:val="28"/>
        </w:rPr>
        <w:t>参公管理</w:t>
      </w:r>
      <w:proofErr w:type="gramEnd"/>
      <w:r>
        <w:rPr>
          <w:rFonts w:ascii="仿宋_GB2312" w:eastAsia="仿宋_GB2312" w:hAnsi="宋体" w:hint="eastAsia"/>
          <w:sz w:val="28"/>
          <w:szCs w:val="28"/>
        </w:rPr>
        <w:t>事业单位的机关运行经费财政拨款预算22.04万元，比上年预算减少1.16万元，下降</w:t>
      </w:r>
      <w:r w:rsidR="008B6483">
        <w:rPr>
          <w:rFonts w:ascii="仿宋_GB2312" w:eastAsia="仿宋_GB2312" w:hAnsi="宋体" w:hint="eastAsia"/>
          <w:sz w:val="28"/>
          <w:szCs w:val="28"/>
        </w:rPr>
        <w:t>5%。主要原因是节约开支</w:t>
      </w:r>
      <w:r w:rsidR="000B7A5B">
        <w:rPr>
          <w:rFonts w:ascii="仿宋_GB2312" w:eastAsia="仿宋_GB2312" w:hAnsi="宋体" w:hint="eastAsia"/>
          <w:sz w:val="28"/>
          <w:szCs w:val="28"/>
        </w:rPr>
        <w:t>，</w:t>
      </w:r>
      <w:r w:rsidR="000B7A5B" w:rsidRPr="000B7A5B">
        <w:rPr>
          <w:rFonts w:ascii="仿宋_GB2312" w:eastAsia="仿宋_GB2312" w:hAnsi="宋体" w:hint="eastAsia"/>
          <w:sz w:val="28"/>
          <w:szCs w:val="28"/>
        </w:rPr>
        <w:t>“三公经费”只减不增</w:t>
      </w:r>
      <w:r w:rsidR="008B6483">
        <w:rPr>
          <w:rFonts w:ascii="仿宋_GB2312" w:eastAsia="仿宋_GB2312" w:hAnsi="宋体" w:hint="eastAsia"/>
          <w:sz w:val="28"/>
          <w:szCs w:val="28"/>
        </w:rPr>
        <w:t>。</w:t>
      </w:r>
    </w:p>
    <w:p w:rsidR="008B6483" w:rsidRDefault="008B6483" w:rsidP="00BE03A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（二）政府采购情况</w:t>
      </w:r>
    </w:p>
    <w:p w:rsidR="008B6483" w:rsidRDefault="008B6483" w:rsidP="00BE03A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2018年，自治区社科</w:t>
      </w:r>
      <w:proofErr w:type="gramStart"/>
      <w:r>
        <w:rPr>
          <w:rFonts w:ascii="仿宋_GB2312" w:eastAsia="仿宋_GB2312" w:hAnsi="宋体" w:hint="eastAsia"/>
          <w:sz w:val="28"/>
          <w:szCs w:val="28"/>
        </w:rPr>
        <w:t>联政府</w:t>
      </w:r>
      <w:proofErr w:type="gramEnd"/>
      <w:r>
        <w:rPr>
          <w:rFonts w:ascii="仿宋_GB2312" w:eastAsia="仿宋_GB2312" w:hAnsi="宋体" w:hint="eastAsia"/>
          <w:sz w:val="28"/>
          <w:szCs w:val="28"/>
        </w:rPr>
        <w:t>采购预算58.8万元，其中政府采购货物预算0万元， 政府采购工程预算0万元，政府采购服务预算58.8万元。</w:t>
      </w:r>
    </w:p>
    <w:p w:rsidR="008B6483" w:rsidRDefault="008B6483" w:rsidP="00BE03A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（三）国有资产占用使用情况</w:t>
      </w:r>
    </w:p>
    <w:p w:rsidR="008B6483" w:rsidRDefault="008B6483" w:rsidP="00BE03A8">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截至2017年底，自治区社科联占用使用国有资产总体情况为</w:t>
      </w:r>
    </w:p>
    <w:p w:rsidR="008B6483" w:rsidRPr="008B6483" w:rsidRDefault="008B6483" w:rsidP="000A5836">
      <w:pPr>
        <w:spacing w:line="60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sidRPr="008B6483">
        <w:rPr>
          <w:rFonts w:ascii="仿宋_GB2312" w:eastAsia="仿宋_GB2312" w:hAnsi="宋体" w:hint="eastAsia"/>
          <w:sz w:val="28"/>
          <w:szCs w:val="28"/>
        </w:rPr>
        <w:t>房屋2380平米，价值0万元（为国有资产调拨使用）。</w:t>
      </w:r>
    </w:p>
    <w:p w:rsidR="008B6483" w:rsidRPr="008B6483" w:rsidRDefault="008B6483" w:rsidP="000A5836">
      <w:pPr>
        <w:spacing w:line="60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2.车辆6辆，价值</w:t>
      </w:r>
      <w:r w:rsidR="000A5836">
        <w:rPr>
          <w:rFonts w:ascii="仿宋_GB2312" w:eastAsia="仿宋_GB2312" w:hAnsi="宋体" w:hint="eastAsia"/>
          <w:sz w:val="28"/>
          <w:szCs w:val="28"/>
        </w:rPr>
        <w:t>188.04万元；其中：一般公务用车6辆，价值188.04万元。</w:t>
      </w:r>
    </w:p>
    <w:p w:rsidR="00BE03A8" w:rsidRDefault="000A5836" w:rsidP="000A5836">
      <w:pPr>
        <w:spacing w:line="600" w:lineRule="exact"/>
        <w:ind w:leftChars="-9" w:left="-19" w:firstLineChars="200" w:firstLine="560"/>
        <w:jc w:val="left"/>
        <w:rPr>
          <w:rFonts w:ascii="仿宋_GB2312" w:eastAsia="仿宋_GB2312" w:hAnsi="宋体"/>
          <w:sz w:val="28"/>
          <w:szCs w:val="28"/>
        </w:rPr>
      </w:pPr>
      <w:r w:rsidRPr="000A5836">
        <w:rPr>
          <w:rFonts w:ascii="仿宋_GB2312" w:eastAsia="仿宋_GB2312" w:hAnsi="宋体" w:hint="eastAsia"/>
          <w:sz w:val="28"/>
          <w:szCs w:val="28"/>
        </w:rPr>
        <w:t>3.办公家具价值</w:t>
      </w:r>
      <w:r w:rsidR="0073418D">
        <w:rPr>
          <w:rFonts w:ascii="仿宋_GB2312" w:eastAsia="仿宋_GB2312" w:hAnsi="宋体" w:hint="eastAsia"/>
          <w:sz w:val="28"/>
          <w:szCs w:val="28"/>
        </w:rPr>
        <w:t>47.61万元。</w:t>
      </w:r>
    </w:p>
    <w:p w:rsidR="000A5836" w:rsidRDefault="000A5836" w:rsidP="000A5836">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4.其他资产价值</w:t>
      </w:r>
      <w:r w:rsidR="0073418D">
        <w:rPr>
          <w:rFonts w:ascii="仿宋_GB2312" w:eastAsia="仿宋_GB2312" w:hAnsi="宋体" w:hint="eastAsia"/>
          <w:sz w:val="28"/>
          <w:szCs w:val="28"/>
        </w:rPr>
        <w:t>206.7</w:t>
      </w:r>
      <w:r>
        <w:rPr>
          <w:rFonts w:ascii="仿宋_GB2312" w:eastAsia="仿宋_GB2312" w:hAnsi="宋体" w:hint="eastAsia"/>
          <w:sz w:val="28"/>
          <w:szCs w:val="28"/>
        </w:rPr>
        <w:t>万元</w:t>
      </w:r>
    </w:p>
    <w:p w:rsidR="00925809" w:rsidRPr="00925809" w:rsidRDefault="00925809" w:rsidP="00925809">
      <w:pPr>
        <w:spacing w:line="600" w:lineRule="exact"/>
        <w:ind w:leftChars="-9" w:left="-19" w:firstLineChars="200" w:firstLine="560"/>
        <w:jc w:val="left"/>
        <w:rPr>
          <w:rFonts w:ascii="仿宋_GB2312" w:eastAsia="仿宋_GB2312" w:hAnsi="宋体"/>
          <w:sz w:val="28"/>
          <w:szCs w:val="28"/>
        </w:rPr>
      </w:pPr>
      <w:r w:rsidRPr="00925809">
        <w:rPr>
          <w:rFonts w:ascii="仿宋_GB2312" w:eastAsia="仿宋_GB2312" w:hAnsi="宋体" w:hint="eastAsia"/>
          <w:sz w:val="28"/>
          <w:szCs w:val="28"/>
        </w:rPr>
        <w:t>单位价值50万元以上大型设备</w:t>
      </w:r>
      <w:r>
        <w:rPr>
          <w:rFonts w:ascii="仿宋_GB2312" w:eastAsia="仿宋_GB2312" w:hAnsi="宋体" w:hint="eastAsia"/>
          <w:sz w:val="28"/>
          <w:szCs w:val="28"/>
        </w:rPr>
        <w:t>0</w:t>
      </w:r>
      <w:r w:rsidRPr="00925809">
        <w:rPr>
          <w:rFonts w:ascii="仿宋_GB2312" w:eastAsia="仿宋_GB2312" w:hAnsi="宋体" w:hint="eastAsia"/>
          <w:sz w:val="28"/>
          <w:szCs w:val="28"/>
        </w:rPr>
        <w:t>台（套），单位价值100万元以上大型设备</w:t>
      </w:r>
      <w:r>
        <w:rPr>
          <w:rFonts w:ascii="仿宋_GB2312" w:eastAsia="仿宋_GB2312" w:hAnsi="宋体" w:hint="eastAsia"/>
          <w:sz w:val="28"/>
          <w:szCs w:val="28"/>
        </w:rPr>
        <w:t>0</w:t>
      </w:r>
      <w:r w:rsidRPr="00925809">
        <w:rPr>
          <w:rFonts w:ascii="仿宋_GB2312" w:eastAsia="仿宋_GB2312" w:hAnsi="宋体" w:hint="eastAsia"/>
          <w:sz w:val="28"/>
          <w:szCs w:val="28"/>
        </w:rPr>
        <w:t>台（套）。</w:t>
      </w:r>
    </w:p>
    <w:p w:rsidR="00925809" w:rsidRPr="000A5836" w:rsidRDefault="00925809" w:rsidP="00925809">
      <w:pPr>
        <w:spacing w:line="600" w:lineRule="exact"/>
        <w:ind w:leftChars="-9" w:left="-19" w:firstLineChars="200" w:firstLine="560"/>
        <w:jc w:val="left"/>
        <w:rPr>
          <w:rFonts w:ascii="仿宋_GB2312" w:eastAsia="仿宋_GB2312" w:hAnsi="宋体"/>
          <w:sz w:val="28"/>
          <w:szCs w:val="28"/>
        </w:rPr>
      </w:pPr>
      <w:r w:rsidRPr="00925809">
        <w:rPr>
          <w:rFonts w:ascii="仿宋_GB2312" w:eastAsia="仿宋_GB2312" w:hAnsi="宋体" w:hint="eastAsia"/>
          <w:sz w:val="28"/>
          <w:szCs w:val="28"/>
        </w:rPr>
        <w:t>2018年部门预算未安排购置车辆经费，安排购置50万元以上大型设备0台（套），单位价值100万元以上大型设备0台（套）。</w:t>
      </w:r>
    </w:p>
    <w:p w:rsidR="000A5836" w:rsidRPr="000A5836" w:rsidRDefault="000A5836" w:rsidP="000A5836">
      <w:pPr>
        <w:spacing w:line="600" w:lineRule="exact"/>
        <w:ind w:leftChars="-9" w:left="-19" w:firstLineChars="200" w:firstLine="560"/>
        <w:jc w:val="left"/>
        <w:rPr>
          <w:rFonts w:ascii="仿宋_GB2312" w:eastAsia="仿宋_GB2312" w:hAnsi="宋体"/>
          <w:sz w:val="28"/>
          <w:szCs w:val="28"/>
        </w:rPr>
      </w:pPr>
      <w:r w:rsidRPr="000A5836">
        <w:rPr>
          <w:rFonts w:ascii="仿宋_GB2312" w:eastAsia="仿宋_GB2312" w:hAnsi="宋体" w:hint="eastAsia"/>
          <w:sz w:val="28"/>
          <w:szCs w:val="28"/>
        </w:rPr>
        <w:t>（四）预算绩效情况</w:t>
      </w:r>
      <w:bookmarkStart w:id="0" w:name="_GoBack"/>
      <w:bookmarkEnd w:id="0"/>
    </w:p>
    <w:p w:rsidR="000A5836" w:rsidRPr="000A5836" w:rsidRDefault="000A5836" w:rsidP="000A5836">
      <w:pPr>
        <w:spacing w:line="600" w:lineRule="exact"/>
        <w:ind w:leftChars="-9" w:left="-19" w:firstLineChars="200" w:firstLine="560"/>
        <w:jc w:val="left"/>
        <w:rPr>
          <w:rFonts w:ascii="仿宋_GB2312" w:eastAsia="仿宋_GB2312" w:hAnsi="宋体"/>
          <w:sz w:val="28"/>
          <w:szCs w:val="28"/>
        </w:rPr>
      </w:pPr>
      <w:r w:rsidRPr="000A5836">
        <w:rPr>
          <w:rFonts w:ascii="仿宋_GB2312" w:eastAsia="仿宋_GB2312" w:hAnsi="宋体" w:hint="eastAsia"/>
          <w:sz w:val="28"/>
          <w:szCs w:val="28"/>
        </w:rPr>
        <w:t>2018年度，本年度实行绩效管理的项目5个，涉及金额677万元。具体情况见附表。</w:t>
      </w:r>
    </w:p>
    <w:p w:rsidR="00B93187" w:rsidRPr="00B93187" w:rsidRDefault="00925809" w:rsidP="00B93187">
      <w:pPr>
        <w:spacing w:line="520" w:lineRule="exact"/>
        <w:ind w:leftChars="-9" w:left="-19" w:firstLineChars="200" w:firstLine="562"/>
        <w:jc w:val="left"/>
        <w:rPr>
          <w:rFonts w:ascii="仿宋_GB2312" w:eastAsia="仿宋_GB2312" w:hAnsi="宋体"/>
          <w:b/>
          <w:sz w:val="28"/>
          <w:szCs w:val="28"/>
        </w:rPr>
      </w:pPr>
      <w:r>
        <w:rPr>
          <w:rFonts w:ascii="仿宋_GB2312" w:eastAsia="仿宋_GB2312" w:hAnsi="宋体" w:hint="eastAsia"/>
          <w:b/>
          <w:sz w:val="28"/>
          <w:szCs w:val="28"/>
        </w:rPr>
        <w:t>（五）其他需要说明的事项</w:t>
      </w:r>
    </w:p>
    <w:p w:rsidR="00B93187" w:rsidRDefault="00B93187" w:rsidP="00B93187">
      <w:pPr>
        <w:ind w:firstLineChars="200" w:firstLine="560"/>
        <w:rPr>
          <w:rFonts w:ascii="仿宋_GB2312" w:eastAsia="仿宋_GB2312"/>
          <w:sz w:val="28"/>
          <w:szCs w:val="28"/>
        </w:rPr>
      </w:pPr>
      <w:r>
        <w:rPr>
          <w:rFonts w:ascii="仿宋_GB2312" w:eastAsia="仿宋_GB2312" w:hint="eastAsia"/>
          <w:sz w:val="28"/>
          <w:szCs w:val="28"/>
        </w:rPr>
        <w:t>以下表格为空表，现将无数据的表格做如下说明：</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1.</w:t>
      </w:r>
      <w:r w:rsidRPr="00BC681D">
        <w:rPr>
          <w:rFonts w:ascii="仿宋_GB2312" w:eastAsia="仿宋_GB2312" w:hint="eastAsia"/>
          <w:sz w:val="28"/>
          <w:szCs w:val="28"/>
        </w:rPr>
        <w:t>新疆维吾尔自治区社会科学界联合会无政府性基金预算拨款，以下表无数据。</w:t>
      </w:r>
    </w:p>
    <w:p w:rsidR="00B93187" w:rsidRPr="00BC681D" w:rsidRDefault="00B93187" w:rsidP="00B93187">
      <w:pPr>
        <w:ind w:firstLineChars="200" w:firstLine="560"/>
        <w:rPr>
          <w:rFonts w:ascii="仿宋_GB2312" w:eastAsia="仿宋_GB2312"/>
          <w:sz w:val="28"/>
          <w:szCs w:val="28"/>
        </w:rPr>
      </w:pPr>
      <w:r w:rsidRPr="00BC681D">
        <w:rPr>
          <w:rFonts w:ascii="仿宋_GB2312" w:eastAsia="仿宋_GB2312" w:hint="eastAsia"/>
          <w:sz w:val="28"/>
          <w:szCs w:val="28"/>
        </w:rPr>
        <w:t>07-1表 政府性基金预算拨款安排的基本支出-工资福利支出</w:t>
      </w:r>
    </w:p>
    <w:p w:rsidR="00B93187" w:rsidRDefault="00B93187" w:rsidP="00B93187">
      <w:pPr>
        <w:ind w:firstLineChars="200" w:firstLine="560"/>
        <w:rPr>
          <w:rFonts w:ascii="仿宋_GB2312" w:eastAsia="仿宋_GB2312"/>
          <w:sz w:val="28"/>
          <w:szCs w:val="28"/>
        </w:rPr>
      </w:pPr>
      <w:r w:rsidRPr="00BC681D">
        <w:rPr>
          <w:rFonts w:ascii="仿宋_GB2312" w:eastAsia="仿宋_GB2312" w:hint="eastAsia"/>
          <w:sz w:val="28"/>
          <w:szCs w:val="28"/>
        </w:rPr>
        <w:t>07-2表</w:t>
      </w:r>
      <w:r>
        <w:rPr>
          <w:rFonts w:ascii="仿宋_GB2312" w:eastAsia="仿宋_GB2312" w:hint="eastAsia"/>
          <w:sz w:val="28"/>
          <w:szCs w:val="28"/>
        </w:rPr>
        <w:t xml:space="preserve"> </w:t>
      </w:r>
      <w:r w:rsidRPr="00BC681D">
        <w:rPr>
          <w:rFonts w:ascii="仿宋_GB2312" w:eastAsia="仿宋_GB2312" w:hint="eastAsia"/>
          <w:sz w:val="28"/>
          <w:szCs w:val="28"/>
        </w:rPr>
        <w:t>政府性基金预算拨款安排的基本支出-</w:t>
      </w:r>
      <w:r>
        <w:rPr>
          <w:rFonts w:ascii="仿宋_GB2312" w:eastAsia="仿宋_GB2312" w:hint="eastAsia"/>
          <w:sz w:val="28"/>
          <w:szCs w:val="28"/>
        </w:rPr>
        <w:t>商品和服务支出</w:t>
      </w:r>
    </w:p>
    <w:p w:rsidR="00B93187" w:rsidRPr="00BC681D" w:rsidRDefault="00B93187" w:rsidP="00B93187">
      <w:pPr>
        <w:ind w:firstLineChars="200" w:firstLine="560"/>
        <w:rPr>
          <w:rFonts w:ascii="仿宋_GB2312" w:eastAsia="仿宋_GB2312"/>
          <w:sz w:val="28"/>
          <w:szCs w:val="28"/>
        </w:rPr>
      </w:pPr>
      <w:r w:rsidRPr="00BC681D">
        <w:rPr>
          <w:rFonts w:ascii="仿宋_GB2312" w:eastAsia="仿宋_GB2312" w:hint="eastAsia"/>
          <w:sz w:val="28"/>
          <w:szCs w:val="28"/>
        </w:rPr>
        <w:t>07-3表</w:t>
      </w:r>
      <w:r>
        <w:rPr>
          <w:rFonts w:ascii="仿宋_GB2312" w:eastAsia="仿宋_GB2312" w:hint="eastAsia"/>
          <w:sz w:val="28"/>
          <w:szCs w:val="28"/>
        </w:rPr>
        <w:t xml:space="preserve"> </w:t>
      </w:r>
      <w:r w:rsidRPr="00BC681D">
        <w:rPr>
          <w:rFonts w:ascii="仿宋_GB2312" w:eastAsia="仿宋_GB2312" w:hint="eastAsia"/>
          <w:sz w:val="28"/>
          <w:szCs w:val="28"/>
        </w:rPr>
        <w:t>政府性基金预算拨款安排的基本支出-</w:t>
      </w:r>
      <w:r>
        <w:rPr>
          <w:rFonts w:ascii="仿宋_GB2312" w:eastAsia="仿宋_GB2312" w:hint="eastAsia"/>
          <w:sz w:val="28"/>
          <w:szCs w:val="28"/>
        </w:rPr>
        <w:t>对个人和家庭的补助</w:t>
      </w:r>
    </w:p>
    <w:p w:rsidR="00B93187" w:rsidRPr="00BC681D" w:rsidRDefault="00B93187" w:rsidP="00B93187">
      <w:pPr>
        <w:ind w:firstLineChars="200" w:firstLine="560"/>
        <w:rPr>
          <w:rFonts w:ascii="仿宋_GB2312" w:eastAsia="仿宋_GB2312"/>
          <w:sz w:val="28"/>
          <w:szCs w:val="28"/>
        </w:rPr>
      </w:pPr>
      <w:r w:rsidRPr="00BC681D">
        <w:rPr>
          <w:rFonts w:ascii="仿宋_GB2312" w:eastAsia="仿宋_GB2312" w:hint="eastAsia"/>
          <w:sz w:val="28"/>
          <w:szCs w:val="28"/>
        </w:rPr>
        <w:t>07-4表</w:t>
      </w:r>
      <w:r>
        <w:rPr>
          <w:rFonts w:ascii="仿宋_GB2312" w:eastAsia="仿宋_GB2312" w:hint="eastAsia"/>
          <w:sz w:val="28"/>
          <w:szCs w:val="28"/>
        </w:rPr>
        <w:t xml:space="preserve"> 政府性基金预算拨款安排的项目支出 </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2.</w:t>
      </w:r>
      <w:r w:rsidRPr="00BC681D">
        <w:rPr>
          <w:rFonts w:ascii="仿宋_GB2312" w:eastAsia="仿宋_GB2312" w:hint="eastAsia"/>
          <w:sz w:val="28"/>
          <w:szCs w:val="28"/>
        </w:rPr>
        <w:t>新疆维吾尔自治区社会科学界联合会无财政专户管理资金，，</w:t>
      </w:r>
      <w:r w:rsidRPr="00BC681D">
        <w:rPr>
          <w:rFonts w:ascii="仿宋_GB2312" w:eastAsia="仿宋_GB2312" w:hint="eastAsia"/>
          <w:sz w:val="28"/>
          <w:szCs w:val="28"/>
        </w:rPr>
        <w:lastRenderedPageBreak/>
        <w:t>以下表无数据。</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08</w:t>
      </w:r>
      <w:r w:rsidRPr="00BC681D">
        <w:rPr>
          <w:rFonts w:ascii="仿宋_GB2312" w:eastAsia="仿宋_GB2312" w:hint="eastAsia"/>
          <w:sz w:val="28"/>
          <w:szCs w:val="28"/>
        </w:rPr>
        <w:t>-1表</w:t>
      </w:r>
      <w:r>
        <w:rPr>
          <w:rFonts w:ascii="仿宋_GB2312" w:eastAsia="仿宋_GB2312" w:hint="eastAsia"/>
          <w:sz w:val="28"/>
          <w:szCs w:val="28"/>
        </w:rPr>
        <w:t xml:space="preserve"> 财政专户管理资金</w:t>
      </w:r>
      <w:r w:rsidRPr="00BC681D">
        <w:rPr>
          <w:rFonts w:ascii="仿宋_GB2312" w:eastAsia="仿宋_GB2312" w:hint="eastAsia"/>
          <w:sz w:val="28"/>
          <w:szCs w:val="28"/>
        </w:rPr>
        <w:t>安排的基本支出-工资福利支出</w:t>
      </w:r>
    </w:p>
    <w:p w:rsidR="00B93187" w:rsidRDefault="00B93187" w:rsidP="00B93187">
      <w:pPr>
        <w:ind w:firstLineChars="200" w:firstLine="560"/>
        <w:rPr>
          <w:rFonts w:ascii="仿宋_GB2312" w:eastAsia="仿宋_GB2312"/>
          <w:sz w:val="28"/>
          <w:szCs w:val="28"/>
        </w:rPr>
      </w:pPr>
      <w:r>
        <w:rPr>
          <w:rFonts w:ascii="仿宋_GB2312" w:eastAsia="仿宋_GB2312" w:hint="eastAsia"/>
          <w:sz w:val="28"/>
          <w:szCs w:val="28"/>
        </w:rPr>
        <w:t>08</w:t>
      </w:r>
      <w:r w:rsidRPr="00BC681D">
        <w:rPr>
          <w:rFonts w:ascii="仿宋_GB2312" w:eastAsia="仿宋_GB2312" w:hint="eastAsia"/>
          <w:sz w:val="28"/>
          <w:szCs w:val="28"/>
        </w:rPr>
        <w:t>-2表</w:t>
      </w:r>
      <w:r>
        <w:rPr>
          <w:rFonts w:ascii="仿宋_GB2312" w:eastAsia="仿宋_GB2312" w:hint="eastAsia"/>
          <w:sz w:val="28"/>
          <w:szCs w:val="28"/>
        </w:rPr>
        <w:t xml:space="preserve"> 财政专户管理资金</w:t>
      </w:r>
      <w:r w:rsidRPr="00BC681D">
        <w:rPr>
          <w:rFonts w:ascii="仿宋_GB2312" w:eastAsia="仿宋_GB2312" w:hint="eastAsia"/>
          <w:sz w:val="28"/>
          <w:szCs w:val="28"/>
        </w:rPr>
        <w:t>安排的基本支出-</w:t>
      </w:r>
      <w:r>
        <w:rPr>
          <w:rFonts w:ascii="仿宋_GB2312" w:eastAsia="仿宋_GB2312" w:hint="eastAsia"/>
          <w:sz w:val="28"/>
          <w:szCs w:val="28"/>
        </w:rPr>
        <w:t>商品和服务支出</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08</w:t>
      </w:r>
      <w:r w:rsidRPr="00BC681D">
        <w:rPr>
          <w:rFonts w:ascii="仿宋_GB2312" w:eastAsia="仿宋_GB2312" w:hint="eastAsia"/>
          <w:sz w:val="28"/>
          <w:szCs w:val="28"/>
        </w:rPr>
        <w:t>-3表</w:t>
      </w:r>
      <w:r>
        <w:rPr>
          <w:rFonts w:ascii="仿宋_GB2312" w:eastAsia="仿宋_GB2312" w:hint="eastAsia"/>
          <w:sz w:val="28"/>
          <w:szCs w:val="28"/>
        </w:rPr>
        <w:t xml:space="preserve"> 财政专户管理资金</w:t>
      </w:r>
      <w:r w:rsidRPr="00BC681D">
        <w:rPr>
          <w:rFonts w:ascii="仿宋_GB2312" w:eastAsia="仿宋_GB2312" w:hint="eastAsia"/>
          <w:sz w:val="28"/>
          <w:szCs w:val="28"/>
        </w:rPr>
        <w:t>安排的基本支出-</w:t>
      </w:r>
      <w:r>
        <w:rPr>
          <w:rFonts w:ascii="仿宋_GB2312" w:eastAsia="仿宋_GB2312" w:hint="eastAsia"/>
          <w:sz w:val="28"/>
          <w:szCs w:val="28"/>
        </w:rPr>
        <w:t>对个人和家庭的补助</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08</w:t>
      </w:r>
      <w:r w:rsidRPr="00BC681D">
        <w:rPr>
          <w:rFonts w:ascii="仿宋_GB2312" w:eastAsia="仿宋_GB2312" w:hint="eastAsia"/>
          <w:sz w:val="28"/>
          <w:szCs w:val="28"/>
        </w:rPr>
        <w:t>-4表</w:t>
      </w:r>
      <w:r>
        <w:rPr>
          <w:rFonts w:ascii="仿宋_GB2312" w:eastAsia="仿宋_GB2312" w:hint="eastAsia"/>
          <w:sz w:val="28"/>
          <w:szCs w:val="28"/>
        </w:rPr>
        <w:t xml:space="preserve"> 财政专户管理资金安排的项目支出 </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3.</w:t>
      </w:r>
      <w:r w:rsidRPr="00BC681D">
        <w:rPr>
          <w:rFonts w:ascii="仿宋_GB2312" w:eastAsia="仿宋_GB2312" w:hint="eastAsia"/>
          <w:sz w:val="28"/>
          <w:szCs w:val="28"/>
        </w:rPr>
        <w:t>新疆维吾尔自治区社会科学界联合会无</w:t>
      </w:r>
      <w:r>
        <w:rPr>
          <w:rFonts w:ascii="仿宋_GB2312" w:eastAsia="仿宋_GB2312" w:hint="eastAsia"/>
          <w:sz w:val="28"/>
          <w:szCs w:val="28"/>
        </w:rPr>
        <w:t>事业</w:t>
      </w:r>
      <w:r w:rsidRPr="00BC681D">
        <w:rPr>
          <w:rFonts w:ascii="仿宋_GB2312" w:eastAsia="仿宋_GB2312" w:hint="eastAsia"/>
          <w:sz w:val="28"/>
          <w:szCs w:val="28"/>
        </w:rPr>
        <w:t>收入，以下表无数据。</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09</w:t>
      </w:r>
      <w:r w:rsidRPr="00BC681D">
        <w:rPr>
          <w:rFonts w:ascii="仿宋_GB2312" w:eastAsia="仿宋_GB2312" w:hint="eastAsia"/>
          <w:sz w:val="28"/>
          <w:szCs w:val="28"/>
        </w:rPr>
        <w:t>-1表</w:t>
      </w:r>
      <w:r>
        <w:rPr>
          <w:rFonts w:ascii="仿宋_GB2312" w:eastAsia="仿宋_GB2312" w:hint="eastAsia"/>
          <w:sz w:val="28"/>
          <w:szCs w:val="28"/>
        </w:rPr>
        <w:t xml:space="preserve"> 事业收入</w:t>
      </w:r>
      <w:r w:rsidRPr="00BC681D">
        <w:rPr>
          <w:rFonts w:ascii="仿宋_GB2312" w:eastAsia="仿宋_GB2312" w:hint="eastAsia"/>
          <w:sz w:val="28"/>
          <w:szCs w:val="28"/>
        </w:rPr>
        <w:t>安排的基本支出-工资福利支出</w:t>
      </w:r>
    </w:p>
    <w:p w:rsidR="00B93187" w:rsidRDefault="00B93187" w:rsidP="00B93187">
      <w:pPr>
        <w:ind w:firstLineChars="200" w:firstLine="560"/>
        <w:rPr>
          <w:rFonts w:ascii="仿宋_GB2312" w:eastAsia="仿宋_GB2312"/>
          <w:sz w:val="28"/>
          <w:szCs w:val="28"/>
        </w:rPr>
      </w:pPr>
      <w:r>
        <w:rPr>
          <w:rFonts w:ascii="仿宋_GB2312" w:eastAsia="仿宋_GB2312" w:hint="eastAsia"/>
          <w:sz w:val="28"/>
          <w:szCs w:val="28"/>
        </w:rPr>
        <w:t>09</w:t>
      </w:r>
      <w:r w:rsidRPr="00BC681D">
        <w:rPr>
          <w:rFonts w:ascii="仿宋_GB2312" w:eastAsia="仿宋_GB2312" w:hint="eastAsia"/>
          <w:sz w:val="28"/>
          <w:szCs w:val="28"/>
        </w:rPr>
        <w:t>-2表</w:t>
      </w:r>
      <w:r>
        <w:rPr>
          <w:rFonts w:ascii="仿宋_GB2312" w:eastAsia="仿宋_GB2312" w:hint="eastAsia"/>
          <w:sz w:val="28"/>
          <w:szCs w:val="28"/>
        </w:rPr>
        <w:t xml:space="preserve"> 事业收入</w:t>
      </w:r>
      <w:r w:rsidRPr="00BC681D">
        <w:rPr>
          <w:rFonts w:ascii="仿宋_GB2312" w:eastAsia="仿宋_GB2312" w:hint="eastAsia"/>
          <w:sz w:val="28"/>
          <w:szCs w:val="28"/>
        </w:rPr>
        <w:t>安排的基本支出-</w:t>
      </w:r>
      <w:r>
        <w:rPr>
          <w:rFonts w:ascii="仿宋_GB2312" w:eastAsia="仿宋_GB2312" w:hint="eastAsia"/>
          <w:sz w:val="28"/>
          <w:szCs w:val="28"/>
        </w:rPr>
        <w:t>商品和服务支出</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09</w:t>
      </w:r>
      <w:r w:rsidRPr="00BC681D">
        <w:rPr>
          <w:rFonts w:ascii="仿宋_GB2312" w:eastAsia="仿宋_GB2312" w:hint="eastAsia"/>
          <w:sz w:val="28"/>
          <w:szCs w:val="28"/>
        </w:rPr>
        <w:t>-3表</w:t>
      </w:r>
      <w:r>
        <w:rPr>
          <w:rFonts w:ascii="仿宋_GB2312" w:eastAsia="仿宋_GB2312" w:hint="eastAsia"/>
          <w:sz w:val="28"/>
          <w:szCs w:val="28"/>
        </w:rPr>
        <w:t xml:space="preserve"> 事业收入</w:t>
      </w:r>
      <w:r w:rsidRPr="00BC681D">
        <w:rPr>
          <w:rFonts w:ascii="仿宋_GB2312" w:eastAsia="仿宋_GB2312" w:hint="eastAsia"/>
          <w:sz w:val="28"/>
          <w:szCs w:val="28"/>
        </w:rPr>
        <w:t>安排的基本支出-</w:t>
      </w:r>
      <w:r>
        <w:rPr>
          <w:rFonts w:ascii="仿宋_GB2312" w:eastAsia="仿宋_GB2312" w:hint="eastAsia"/>
          <w:sz w:val="28"/>
          <w:szCs w:val="28"/>
        </w:rPr>
        <w:t>对个人和家庭的补助</w:t>
      </w:r>
    </w:p>
    <w:p w:rsidR="00B93187" w:rsidRDefault="00B93187" w:rsidP="00B93187">
      <w:pPr>
        <w:ind w:firstLineChars="200" w:firstLine="560"/>
        <w:rPr>
          <w:rFonts w:ascii="仿宋_GB2312" w:eastAsia="仿宋_GB2312"/>
          <w:sz w:val="28"/>
          <w:szCs w:val="28"/>
        </w:rPr>
      </w:pPr>
      <w:r>
        <w:rPr>
          <w:rFonts w:ascii="仿宋_GB2312" w:eastAsia="仿宋_GB2312" w:hint="eastAsia"/>
          <w:sz w:val="28"/>
          <w:szCs w:val="28"/>
        </w:rPr>
        <w:t>09</w:t>
      </w:r>
      <w:r w:rsidRPr="00BC681D">
        <w:rPr>
          <w:rFonts w:ascii="仿宋_GB2312" w:eastAsia="仿宋_GB2312" w:hint="eastAsia"/>
          <w:sz w:val="28"/>
          <w:szCs w:val="28"/>
        </w:rPr>
        <w:t>-4表</w:t>
      </w:r>
      <w:r>
        <w:rPr>
          <w:rFonts w:ascii="仿宋_GB2312" w:eastAsia="仿宋_GB2312" w:hint="eastAsia"/>
          <w:sz w:val="28"/>
          <w:szCs w:val="28"/>
        </w:rPr>
        <w:t xml:space="preserve"> 事业收入安排的项目支出 </w:t>
      </w:r>
    </w:p>
    <w:p w:rsidR="00B93187" w:rsidRDefault="00B93187" w:rsidP="00B93187">
      <w:pPr>
        <w:ind w:firstLineChars="200" w:firstLine="560"/>
        <w:rPr>
          <w:rFonts w:ascii="仿宋_GB2312" w:eastAsia="仿宋_GB2312"/>
          <w:sz w:val="28"/>
          <w:szCs w:val="28"/>
        </w:rPr>
      </w:pPr>
      <w:r>
        <w:rPr>
          <w:rFonts w:ascii="仿宋_GB2312" w:eastAsia="仿宋_GB2312" w:hint="eastAsia"/>
          <w:sz w:val="28"/>
          <w:szCs w:val="28"/>
        </w:rPr>
        <w:t>4.</w:t>
      </w:r>
      <w:r w:rsidRPr="00BC681D">
        <w:rPr>
          <w:rFonts w:ascii="仿宋_GB2312" w:eastAsia="仿宋_GB2312" w:hint="eastAsia"/>
          <w:sz w:val="28"/>
          <w:szCs w:val="28"/>
        </w:rPr>
        <w:t>新疆维吾尔自治区社会科学界联合会无</w:t>
      </w:r>
      <w:r>
        <w:rPr>
          <w:rFonts w:ascii="仿宋_GB2312" w:eastAsia="仿宋_GB2312" w:hint="eastAsia"/>
          <w:sz w:val="28"/>
          <w:szCs w:val="28"/>
        </w:rPr>
        <w:t>事业单位经营</w:t>
      </w:r>
      <w:r w:rsidRPr="00BC681D">
        <w:rPr>
          <w:rFonts w:ascii="仿宋_GB2312" w:eastAsia="仿宋_GB2312" w:hint="eastAsia"/>
          <w:sz w:val="28"/>
          <w:szCs w:val="28"/>
        </w:rPr>
        <w:t>收入，以下表无数据。</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10</w:t>
      </w:r>
      <w:r w:rsidRPr="00BC681D">
        <w:rPr>
          <w:rFonts w:ascii="仿宋_GB2312" w:eastAsia="仿宋_GB2312" w:hint="eastAsia"/>
          <w:sz w:val="28"/>
          <w:szCs w:val="28"/>
        </w:rPr>
        <w:t>-1表</w:t>
      </w:r>
      <w:r>
        <w:rPr>
          <w:rFonts w:ascii="仿宋_GB2312" w:eastAsia="仿宋_GB2312" w:hint="eastAsia"/>
          <w:sz w:val="28"/>
          <w:szCs w:val="28"/>
        </w:rPr>
        <w:t xml:space="preserve"> 事业单位经营收入</w:t>
      </w:r>
      <w:r w:rsidRPr="00BC681D">
        <w:rPr>
          <w:rFonts w:ascii="仿宋_GB2312" w:eastAsia="仿宋_GB2312" w:hint="eastAsia"/>
          <w:sz w:val="28"/>
          <w:szCs w:val="28"/>
        </w:rPr>
        <w:t>安排的基本支出-工资福利支出</w:t>
      </w:r>
    </w:p>
    <w:p w:rsidR="00B93187" w:rsidRDefault="00B93187" w:rsidP="00B93187">
      <w:pPr>
        <w:ind w:firstLineChars="200" w:firstLine="560"/>
        <w:rPr>
          <w:rFonts w:ascii="仿宋_GB2312" w:eastAsia="仿宋_GB2312"/>
          <w:sz w:val="28"/>
          <w:szCs w:val="28"/>
        </w:rPr>
      </w:pPr>
      <w:r>
        <w:rPr>
          <w:rFonts w:ascii="仿宋_GB2312" w:eastAsia="仿宋_GB2312" w:hint="eastAsia"/>
          <w:sz w:val="28"/>
          <w:szCs w:val="28"/>
        </w:rPr>
        <w:t>10</w:t>
      </w:r>
      <w:r w:rsidRPr="00BC681D">
        <w:rPr>
          <w:rFonts w:ascii="仿宋_GB2312" w:eastAsia="仿宋_GB2312" w:hint="eastAsia"/>
          <w:sz w:val="28"/>
          <w:szCs w:val="28"/>
        </w:rPr>
        <w:t>-2表</w:t>
      </w:r>
      <w:r>
        <w:rPr>
          <w:rFonts w:ascii="仿宋_GB2312" w:eastAsia="仿宋_GB2312" w:hint="eastAsia"/>
          <w:sz w:val="28"/>
          <w:szCs w:val="28"/>
        </w:rPr>
        <w:t xml:space="preserve"> 事业单位经营收入</w:t>
      </w:r>
      <w:r w:rsidRPr="00BC681D">
        <w:rPr>
          <w:rFonts w:ascii="仿宋_GB2312" w:eastAsia="仿宋_GB2312" w:hint="eastAsia"/>
          <w:sz w:val="28"/>
          <w:szCs w:val="28"/>
        </w:rPr>
        <w:t>安排的基本支出-</w:t>
      </w:r>
      <w:r>
        <w:rPr>
          <w:rFonts w:ascii="仿宋_GB2312" w:eastAsia="仿宋_GB2312" w:hint="eastAsia"/>
          <w:sz w:val="28"/>
          <w:szCs w:val="28"/>
        </w:rPr>
        <w:t>商品和服务支出</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10</w:t>
      </w:r>
      <w:r w:rsidRPr="00BC681D">
        <w:rPr>
          <w:rFonts w:ascii="仿宋_GB2312" w:eastAsia="仿宋_GB2312" w:hint="eastAsia"/>
          <w:sz w:val="28"/>
          <w:szCs w:val="28"/>
        </w:rPr>
        <w:t>-3表</w:t>
      </w:r>
      <w:r>
        <w:rPr>
          <w:rFonts w:ascii="仿宋_GB2312" w:eastAsia="仿宋_GB2312" w:hint="eastAsia"/>
          <w:sz w:val="28"/>
          <w:szCs w:val="28"/>
        </w:rPr>
        <w:t xml:space="preserve"> 事业单位经营收入</w:t>
      </w:r>
      <w:r w:rsidRPr="00BC681D">
        <w:rPr>
          <w:rFonts w:ascii="仿宋_GB2312" w:eastAsia="仿宋_GB2312" w:hint="eastAsia"/>
          <w:sz w:val="28"/>
          <w:szCs w:val="28"/>
        </w:rPr>
        <w:t>安排的基本支出-</w:t>
      </w:r>
      <w:r>
        <w:rPr>
          <w:rFonts w:ascii="仿宋_GB2312" w:eastAsia="仿宋_GB2312" w:hint="eastAsia"/>
          <w:sz w:val="28"/>
          <w:szCs w:val="28"/>
        </w:rPr>
        <w:t>对个人和家庭的补助</w:t>
      </w:r>
    </w:p>
    <w:p w:rsidR="00B93187" w:rsidRDefault="00B93187" w:rsidP="00B93187">
      <w:pPr>
        <w:ind w:firstLineChars="200" w:firstLine="560"/>
        <w:rPr>
          <w:rFonts w:ascii="仿宋_GB2312" w:eastAsia="仿宋_GB2312"/>
          <w:sz w:val="28"/>
          <w:szCs w:val="28"/>
        </w:rPr>
      </w:pPr>
      <w:r>
        <w:rPr>
          <w:rFonts w:ascii="仿宋_GB2312" w:eastAsia="仿宋_GB2312" w:hint="eastAsia"/>
          <w:sz w:val="28"/>
          <w:szCs w:val="28"/>
        </w:rPr>
        <w:t>10</w:t>
      </w:r>
      <w:r w:rsidRPr="00BC681D">
        <w:rPr>
          <w:rFonts w:ascii="仿宋_GB2312" w:eastAsia="仿宋_GB2312" w:hint="eastAsia"/>
          <w:sz w:val="28"/>
          <w:szCs w:val="28"/>
        </w:rPr>
        <w:t>-4表</w:t>
      </w:r>
      <w:r>
        <w:rPr>
          <w:rFonts w:ascii="仿宋_GB2312" w:eastAsia="仿宋_GB2312" w:hint="eastAsia"/>
          <w:sz w:val="28"/>
          <w:szCs w:val="28"/>
        </w:rPr>
        <w:t xml:space="preserve"> 事业单位经营收入安排的项目支出 </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5.</w:t>
      </w:r>
      <w:r w:rsidRPr="00BC681D">
        <w:rPr>
          <w:rFonts w:ascii="仿宋_GB2312" w:eastAsia="仿宋_GB2312" w:hint="eastAsia"/>
          <w:sz w:val="28"/>
          <w:szCs w:val="28"/>
        </w:rPr>
        <w:t>新疆维吾尔自治区社会科学界联合会无其他收入安排的商品和服务支出、无其他收入安排的个人和家庭补助支出、无其他收入安排的项目支出，以下表无数据。</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lastRenderedPageBreak/>
        <w:t>11-2</w:t>
      </w:r>
      <w:r w:rsidRPr="00BC681D">
        <w:rPr>
          <w:rFonts w:ascii="仿宋_GB2312" w:eastAsia="仿宋_GB2312" w:hint="eastAsia"/>
          <w:sz w:val="28"/>
          <w:szCs w:val="28"/>
        </w:rPr>
        <w:t>表</w:t>
      </w:r>
      <w:r>
        <w:rPr>
          <w:rFonts w:ascii="仿宋_GB2312" w:eastAsia="仿宋_GB2312" w:hint="eastAsia"/>
          <w:sz w:val="28"/>
          <w:szCs w:val="28"/>
        </w:rPr>
        <w:t xml:space="preserve"> 其他收入安排基本支出-商品和服务支出</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11</w:t>
      </w:r>
      <w:r w:rsidRPr="00BC681D">
        <w:rPr>
          <w:rFonts w:ascii="仿宋_GB2312" w:eastAsia="仿宋_GB2312" w:hint="eastAsia"/>
          <w:sz w:val="28"/>
          <w:szCs w:val="28"/>
        </w:rPr>
        <w:t>-3表</w:t>
      </w:r>
      <w:r>
        <w:rPr>
          <w:rFonts w:ascii="仿宋_GB2312" w:eastAsia="仿宋_GB2312" w:hint="eastAsia"/>
          <w:sz w:val="28"/>
          <w:szCs w:val="28"/>
        </w:rPr>
        <w:t xml:space="preserve"> 其他收入安排基本支出-对个人和家庭的补助</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11</w:t>
      </w:r>
      <w:r w:rsidRPr="00BC681D">
        <w:rPr>
          <w:rFonts w:ascii="仿宋_GB2312" w:eastAsia="仿宋_GB2312" w:hint="eastAsia"/>
          <w:sz w:val="28"/>
          <w:szCs w:val="28"/>
        </w:rPr>
        <w:t>-4表</w:t>
      </w:r>
      <w:r>
        <w:rPr>
          <w:rFonts w:ascii="仿宋_GB2312" w:eastAsia="仿宋_GB2312" w:hint="eastAsia"/>
          <w:sz w:val="28"/>
          <w:szCs w:val="28"/>
        </w:rPr>
        <w:t xml:space="preserve"> 其他收入安排的项目支出 </w:t>
      </w:r>
    </w:p>
    <w:p w:rsidR="00B93187" w:rsidRDefault="00B93187" w:rsidP="00B93187">
      <w:pPr>
        <w:ind w:firstLineChars="200" w:firstLine="560"/>
        <w:rPr>
          <w:rFonts w:ascii="仿宋_GB2312" w:eastAsia="仿宋_GB2312"/>
          <w:sz w:val="28"/>
          <w:szCs w:val="28"/>
        </w:rPr>
      </w:pPr>
      <w:r>
        <w:rPr>
          <w:rFonts w:ascii="仿宋_GB2312" w:eastAsia="仿宋_GB2312" w:hint="eastAsia"/>
          <w:sz w:val="28"/>
          <w:szCs w:val="28"/>
        </w:rPr>
        <w:t>6.</w:t>
      </w:r>
      <w:r w:rsidRPr="00BC681D">
        <w:rPr>
          <w:rFonts w:ascii="仿宋_GB2312" w:eastAsia="仿宋_GB2312" w:hint="eastAsia"/>
          <w:sz w:val="28"/>
          <w:szCs w:val="28"/>
        </w:rPr>
        <w:t>新疆维吾尔自治区社会科学界联合会无事业基金弥补收支差额</w:t>
      </w:r>
      <w:r>
        <w:rPr>
          <w:rFonts w:ascii="仿宋_GB2312" w:eastAsia="仿宋_GB2312" w:hint="eastAsia"/>
          <w:sz w:val="28"/>
          <w:szCs w:val="28"/>
        </w:rPr>
        <w:t>安排</w:t>
      </w:r>
      <w:r w:rsidRPr="00BC681D">
        <w:rPr>
          <w:rFonts w:ascii="仿宋_GB2312" w:eastAsia="仿宋_GB2312" w:hint="eastAsia"/>
          <w:sz w:val="28"/>
          <w:szCs w:val="28"/>
        </w:rPr>
        <w:t>的预算数，以下表无数据。</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12</w:t>
      </w:r>
      <w:r w:rsidRPr="00BC681D">
        <w:rPr>
          <w:rFonts w:ascii="仿宋_GB2312" w:eastAsia="仿宋_GB2312" w:hint="eastAsia"/>
          <w:sz w:val="28"/>
          <w:szCs w:val="28"/>
        </w:rPr>
        <w:t>-1表</w:t>
      </w:r>
      <w:r>
        <w:rPr>
          <w:rFonts w:ascii="仿宋_GB2312" w:eastAsia="仿宋_GB2312" w:hint="eastAsia"/>
          <w:sz w:val="28"/>
          <w:szCs w:val="28"/>
        </w:rPr>
        <w:t xml:space="preserve">  </w:t>
      </w:r>
      <w:r w:rsidRPr="00BC681D">
        <w:rPr>
          <w:rFonts w:ascii="仿宋_GB2312" w:eastAsia="仿宋_GB2312" w:hint="eastAsia"/>
          <w:sz w:val="28"/>
          <w:szCs w:val="28"/>
        </w:rPr>
        <w:t>用事业基金弥补收支差额安排的基本支出-工资福利支出</w:t>
      </w:r>
    </w:p>
    <w:p w:rsidR="00B93187" w:rsidRDefault="00B93187" w:rsidP="00B93187">
      <w:pPr>
        <w:ind w:firstLineChars="150" w:firstLine="420"/>
        <w:rPr>
          <w:rFonts w:ascii="仿宋_GB2312" w:eastAsia="仿宋_GB2312"/>
          <w:sz w:val="28"/>
          <w:szCs w:val="28"/>
        </w:rPr>
      </w:pPr>
      <w:r>
        <w:rPr>
          <w:rFonts w:ascii="仿宋_GB2312" w:eastAsia="仿宋_GB2312" w:hint="eastAsia"/>
          <w:sz w:val="28"/>
          <w:szCs w:val="28"/>
        </w:rPr>
        <w:t>12</w:t>
      </w:r>
      <w:r w:rsidRPr="00BC681D">
        <w:rPr>
          <w:rFonts w:ascii="仿宋_GB2312" w:eastAsia="仿宋_GB2312" w:hint="eastAsia"/>
          <w:sz w:val="28"/>
          <w:szCs w:val="28"/>
        </w:rPr>
        <w:t>-2表</w:t>
      </w:r>
      <w:r>
        <w:rPr>
          <w:rFonts w:ascii="仿宋_GB2312" w:eastAsia="仿宋_GB2312" w:hint="eastAsia"/>
          <w:sz w:val="28"/>
          <w:szCs w:val="28"/>
        </w:rPr>
        <w:t xml:space="preserve">  </w:t>
      </w:r>
      <w:r w:rsidRPr="00BC681D">
        <w:rPr>
          <w:rFonts w:ascii="仿宋_GB2312" w:eastAsia="仿宋_GB2312" w:hint="eastAsia"/>
          <w:sz w:val="28"/>
          <w:szCs w:val="28"/>
        </w:rPr>
        <w:t>用事业基金弥补收支差额安排的基本支出-</w:t>
      </w:r>
      <w:r>
        <w:rPr>
          <w:rFonts w:ascii="仿宋_GB2312" w:eastAsia="仿宋_GB2312" w:hint="eastAsia"/>
          <w:sz w:val="28"/>
          <w:szCs w:val="28"/>
        </w:rPr>
        <w:t>商品和服务支出</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12</w:t>
      </w:r>
      <w:r w:rsidRPr="00BC681D">
        <w:rPr>
          <w:rFonts w:ascii="仿宋_GB2312" w:eastAsia="仿宋_GB2312" w:hint="eastAsia"/>
          <w:sz w:val="28"/>
          <w:szCs w:val="28"/>
        </w:rPr>
        <w:t>-3表</w:t>
      </w:r>
      <w:r>
        <w:rPr>
          <w:rFonts w:ascii="仿宋_GB2312" w:eastAsia="仿宋_GB2312" w:hint="eastAsia"/>
          <w:sz w:val="28"/>
          <w:szCs w:val="28"/>
        </w:rPr>
        <w:t xml:space="preserve"> </w:t>
      </w:r>
      <w:r w:rsidRPr="00BC681D">
        <w:rPr>
          <w:rFonts w:ascii="仿宋_GB2312" w:eastAsia="仿宋_GB2312" w:hint="eastAsia"/>
          <w:sz w:val="28"/>
          <w:szCs w:val="28"/>
        </w:rPr>
        <w:t>用事业基金弥补收支差额安排的基本支出-</w:t>
      </w:r>
      <w:r>
        <w:rPr>
          <w:rFonts w:ascii="仿宋_GB2312" w:eastAsia="仿宋_GB2312" w:hint="eastAsia"/>
          <w:sz w:val="28"/>
          <w:szCs w:val="28"/>
        </w:rPr>
        <w:t>对个人和家庭的补助</w:t>
      </w:r>
    </w:p>
    <w:p w:rsidR="00B93187" w:rsidRDefault="00B93187" w:rsidP="00B93187">
      <w:pPr>
        <w:ind w:firstLineChars="200" w:firstLine="560"/>
        <w:rPr>
          <w:rFonts w:ascii="仿宋_GB2312" w:eastAsia="仿宋_GB2312"/>
          <w:sz w:val="28"/>
          <w:szCs w:val="28"/>
        </w:rPr>
      </w:pPr>
      <w:r>
        <w:rPr>
          <w:rFonts w:ascii="仿宋_GB2312" w:eastAsia="仿宋_GB2312" w:hint="eastAsia"/>
          <w:sz w:val="28"/>
          <w:szCs w:val="28"/>
        </w:rPr>
        <w:t>12</w:t>
      </w:r>
      <w:r w:rsidRPr="00BC681D">
        <w:rPr>
          <w:rFonts w:ascii="仿宋_GB2312" w:eastAsia="仿宋_GB2312" w:hint="eastAsia"/>
          <w:sz w:val="28"/>
          <w:szCs w:val="28"/>
        </w:rPr>
        <w:t>-4表</w:t>
      </w:r>
      <w:r>
        <w:rPr>
          <w:rFonts w:ascii="仿宋_GB2312" w:eastAsia="仿宋_GB2312" w:hint="eastAsia"/>
          <w:sz w:val="28"/>
          <w:szCs w:val="28"/>
        </w:rPr>
        <w:t xml:space="preserve"> </w:t>
      </w:r>
      <w:r w:rsidRPr="00BC681D">
        <w:rPr>
          <w:rFonts w:ascii="仿宋_GB2312" w:eastAsia="仿宋_GB2312" w:hint="eastAsia"/>
          <w:sz w:val="28"/>
          <w:szCs w:val="28"/>
        </w:rPr>
        <w:t>用事业基金弥补收支差额</w:t>
      </w:r>
      <w:r>
        <w:rPr>
          <w:rFonts w:ascii="仿宋_GB2312" w:eastAsia="仿宋_GB2312" w:hint="eastAsia"/>
          <w:sz w:val="28"/>
          <w:szCs w:val="28"/>
        </w:rPr>
        <w:t xml:space="preserve">安排的项目支出 </w:t>
      </w:r>
    </w:p>
    <w:p w:rsidR="00B93187" w:rsidRDefault="00B93187" w:rsidP="00B93187">
      <w:pPr>
        <w:ind w:firstLineChars="200" w:firstLine="560"/>
        <w:rPr>
          <w:rFonts w:ascii="仿宋_GB2312" w:eastAsia="仿宋_GB2312"/>
          <w:sz w:val="28"/>
          <w:szCs w:val="28"/>
        </w:rPr>
      </w:pPr>
      <w:r>
        <w:rPr>
          <w:rFonts w:ascii="仿宋_GB2312" w:eastAsia="仿宋_GB2312" w:hint="eastAsia"/>
          <w:sz w:val="28"/>
          <w:szCs w:val="28"/>
        </w:rPr>
        <w:t>7.</w:t>
      </w:r>
      <w:r w:rsidRPr="00BC681D">
        <w:rPr>
          <w:rFonts w:ascii="仿宋_GB2312" w:eastAsia="仿宋_GB2312" w:hint="eastAsia"/>
          <w:sz w:val="28"/>
          <w:szCs w:val="28"/>
        </w:rPr>
        <w:t>新疆维吾尔自治区社会科学界联合会无用上年结余支出</w:t>
      </w:r>
      <w:r>
        <w:rPr>
          <w:rFonts w:ascii="仿宋_GB2312" w:eastAsia="仿宋_GB2312" w:hint="eastAsia"/>
          <w:sz w:val="28"/>
          <w:szCs w:val="28"/>
        </w:rPr>
        <w:t>安排</w:t>
      </w:r>
      <w:r w:rsidRPr="00BC681D">
        <w:rPr>
          <w:rFonts w:ascii="仿宋_GB2312" w:eastAsia="仿宋_GB2312" w:hint="eastAsia"/>
          <w:sz w:val="28"/>
          <w:szCs w:val="28"/>
        </w:rPr>
        <w:t>的预算数，以下表无数据。</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13</w:t>
      </w:r>
      <w:r w:rsidRPr="00BC681D">
        <w:rPr>
          <w:rFonts w:ascii="仿宋_GB2312" w:eastAsia="仿宋_GB2312" w:hint="eastAsia"/>
          <w:sz w:val="28"/>
          <w:szCs w:val="28"/>
        </w:rPr>
        <w:t>-1表</w:t>
      </w:r>
      <w:r>
        <w:rPr>
          <w:rFonts w:ascii="仿宋_GB2312" w:eastAsia="仿宋_GB2312" w:hint="eastAsia"/>
          <w:sz w:val="28"/>
          <w:szCs w:val="28"/>
        </w:rPr>
        <w:t xml:space="preserve">  单位上年结余（不包括国库集中支付）</w:t>
      </w:r>
      <w:r w:rsidRPr="00BC681D">
        <w:rPr>
          <w:rFonts w:ascii="仿宋_GB2312" w:eastAsia="仿宋_GB2312" w:hint="eastAsia"/>
          <w:sz w:val="28"/>
          <w:szCs w:val="28"/>
        </w:rPr>
        <w:t>安排的基本支出-工资福利支出</w:t>
      </w:r>
    </w:p>
    <w:p w:rsidR="00B93187" w:rsidRDefault="00B93187" w:rsidP="00B93187">
      <w:pPr>
        <w:ind w:firstLineChars="200" w:firstLine="560"/>
        <w:rPr>
          <w:rFonts w:ascii="仿宋_GB2312" w:eastAsia="仿宋_GB2312"/>
          <w:sz w:val="28"/>
          <w:szCs w:val="28"/>
        </w:rPr>
      </w:pPr>
      <w:r>
        <w:rPr>
          <w:rFonts w:ascii="仿宋_GB2312" w:eastAsia="仿宋_GB2312" w:hint="eastAsia"/>
          <w:sz w:val="28"/>
          <w:szCs w:val="28"/>
        </w:rPr>
        <w:t>13</w:t>
      </w:r>
      <w:r w:rsidRPr="00BC681D">
        <w:rPr>
          <w:rFonts w:ascii="仿宋_GB2312" w:eastAsia="仿宋_GB2312" w:hint="eastAsia"/>
          <w:sz w:val="28"/>
          <w:szCs w:val="28"/>
        </w:rPr>
        <w:t>-2表</w:t>
      </w:r>
      <w:r>
        <w:rPr>
          <w:rFonts w:ascii="仿宋_GB2312" w:eastAsia="仿宋_GB2312" w:hint="eastAsia"/>
          <w:sz w:val="28"/>
          <w:szCs w:val="28"/>
        </w:rPr>
        <w:t xml:space="preserve">  单位上年结余（不包括国库集中支付）</w:t>
      </w:r>
      <w:r w:rsidRPr="00BC681D">
        <w:rPr>
          <w:rFonts w:ascii="仿宋_GB2312" w:eastAsia="仿宋_GB2312" w:hint="eastAsia"/>
          <w:sz w:val="28"/>
          <w:szCs w:val="28"/>
        </w:rPr>
        <w:t>安排的基本支出-</w:t>
      </w:r>
      <w:r>
        <w:rPr>
          <w:rFonts w:ascii="仿宋_GB2312" w:eastAsia="仿宋_GB2312" w:hint="eastAsia"/>
          <w:sz w:val="28"/>
          <w:szCs w:val="28"/>
        </w:rPr>
        <w:t>商品和服务支出</w:t>
      </w:r>
    </w:p>
    <w:p w:rsidR="00B93187" w:rsidRPr="00BC681D" w:rsidRDefault="00B93187" w:rsidP="00B93187">
      <w:pPr>
        <w:ind w:firstLineChars="200" w:firstLine="560"/>
        <w:rPr>
          <w:rFonts w:ascii="仿宋_GB2312" w:eastAsia="仿宋_GB2312"/>
          <w:sz w:val="28"/>
          <w:szCs w:val="28"/>
        </w:rPr>
      </w:pPr>
      <w:r>
        <w:rPr>
          <w:rFonts w:ascii="仿宋_GB2312" w:eastAsia="仿宋_GB2312" w:hint="eastAsia"/>
          <w:sz w:val="28"/>
          <w:szCs w:val="28"/>
        </w:rPr>
        <w:t>13</w:t>
      </w:r>
      <w:r w:rsidRPr="00BC681D">
        <w:rPr>
          <w:rFonts w:ascii="仿宋_GB2312" w:eastAsia="仿宋_GB2312" w:hint="eastAsia"/>
          <w:sz w:val="28"/>
          <w:szCs w:val="28"/>
        </w:rPr>
        <w:t>-3表</w:t>
      </w:r>
      <w:r>
        <w:rPr>
          <w:rFonts w:ascii="仿宋_GB2312" w:eastAsia="仿宋_GB2312" w:hint="eastAsia"/>
          <w:sz w:val="28"/>
          <w:szCs w:val="28"/>
        </w:rPr>
        <w:t xml:space="preserve"> 单位上年结余（不包括国库集中支付）</w:t>
      </w:r>
      <w:r w:rsidRPr="00BC681D">
        <w:rPr>
          <w:rFonts w:ascii="仿宋_GB2312" w:eastAsia="仿宋_GB2312" w:hint="eastAsia"/>
          <w:sz w:val="28"/>
          <w:szCs w:val="28"/>
        </w:rPr>
        <w:t>安排的基本支出-</w:t>
      </w:r>
      <w:r>
        <w:rPr>
          <w:rFonts w:ascii="仿宋_GB2312" w:eastAsia="仿宋_GB2312" w:hint="eastAsia"/>
          <w:sz w:val="28"/>
          <w:szCs w:val="28"/>
        </w:rPr>
        <w:t>对个人和家庭的补助</w:t>
      </w:r>
    </w:p>
    <w:p w:rsidR="007A5687" w:rsidRPr="006B161D" w:rsidRDefault="00B93187" w:rsidP="006B161D">
      <w:pPr>
        <w:ind w:firstLineChars="200" w:firstLine="560"/>
        <w:rPr>
          <w:rFonts w:ascii="仿宋_GB2312" w:eastAsia="仿宋_GB2312"/>
          <w:sz w:val="28"/>
          <w:szCs w:val="28"/>
        </w:rPr>
      </w:pPr>
      <w:r>
        <w:rPr>
          <w:rFonts w:ascii="仿宋_GB2312" w:eastAsia="仿宋_GB2312" w:hint="eastAsia"/>
          <w:sz w:val="28"/>
          <w:szCs w:val="28"/>
        </w:rPr>
        <w:t>13</w:t>
      </w:r>
      <w:r w:rsidRPr="00BC681D">
        <w:rPr>
          <w:rFonts w:ascii="仿宋_GB2312" w:eastAsia="仿宋_GB2312" w:hint="eastAsia"/>
          <w:sz w:val="28"/>
          <w:szCs w:val="28"/>
        </w:rPr>
        <w:t>-4表</w:t>
      </w:r>
      <w:r>
        <w:rPr>
          <w:rFonts w:ascii="仿宋_GB2312" w:eastAsia="仿宋_GB2312" w:hint="eastAsia"/>
          <w:sz w:val="28"/>
          <w:szCs w:val="28"/>
        </w:rPr>
        <w:t xml:space="preserve"> 单位上年结余（不包括国库集中支付）安排的项目支出 </w:t>
      </w:r>
    </w:p>
    <w:p w:rsidR="003A7A6F" w:rsidRDefault="003A7A6F" w:rsidP="00AF28C1">
      <w:pPr>
        <w:spacing w:line="520" w:lineRule="exact"/>
        <w:rPr>
          <w:rFonts w:ascii="仿宋_GB2312" w:eastAsia="仿宋_GB2312" w:hAnsi="宋体"/>
          <w:b/>
          <w:sz w:val="28"/>
          <w:szCs w:val="28"/>
        </w:rPr>
      </w:pPr>
    </w:p>
    <w:p w:rsidR="00925809" w:rsidRPr="00925809" w:rsidRDefault="00925809" w:rsidP="00925809">
      <w:pPr>
        <w:spacing w:line="520" w:lineRule="exact"/>
        <w:ind w:leftChars="-9" w:left="-19" w:firstLineChars="200" w:firstLine="562"/>
        <w:jc w:val="center"/>
        <w:rPr>
          <w:rFonts w:ascii="仿宋_GB2312" w:eastAsia="仿宋_GB2312" w:hAnsi="宋体"/>
          <w:b/>
          <w:sz w:val="28"/>
          <w:szCs w:val="28"/>
        </w:rPr>
      </w:pPr>
      <w:r w:rsidRPr="00925809">
        <w:rPr>
          <w:rFonts w:ascii="仿宋_GB2312" w:eastAsia="仿宋_GB2312" w:hAnsi="宋体" w:hint="eastAsia"/>
          <w:b/>
          <w:sz w:val="28"/>
          <w:szCs w:val="28"/>
        </w:rPr>
        <w:lastRenderedPageBreak/>
        <w:t>第四部分  名词解释</w:t>
      </w:r>
    </w:p>
    <w:p w:rsidR="000A23BC" w:rsidRPr="000A23BC" w:rsidRDefault="000A23BC" w:rsidP="000A23BC">
      <w:pPr>
        <w:spacing w:line="520" w:lineRule="exact"/>
        <w:ind w:leftChars="-9" w:left="-19" w:firstLineChars="200" w:firstLine="560"/>
        <w:jc w:val="left"/>
        <w:rPr>
          <w:rFonts w:ascii="仿宋_GB2312" w:eastAsia="仿宋_GB2312" w:hAnsi="宋体"/>
          <w:sz w:val="28"/>
          <w:szCs w:val="28"/>
        </w:rPr>
      </w:pPr>
      <w:r w:rsidRPr="000A23BC">
        <w:rPr>
          <w:rFonts w:ascii="仿宋_GB2312" w:eastAsia="仿宋_GB2312" w:hAnsi="宋体" w:hint="eastAsia"/>
          <w:sz w:val="28"/>
          <w:szCs w:val="28"/>
        </w:rPr>
        <w:t>名词解释：</w:t>
      </w:r>
    </w:p>
    <w:p w:rsidR="000A23BC" w:rsidRPr="000A23BC" w:rsidRDefault="000A23BC" w:rsidP="000A23BC">
      <w:pPr>
        <w:spacing w:line="520" w:lineRule="exact"/>
        <w:ind w:leftChars="-9" w:left="-19" w:firstLineChars="200" w:firstLine="560"/>
        <w:jc w:val="left"/>
        <w:rPr>
          <w:rFonts w:ascii="仿宋_GB2312" w:eastAsia="仿宋_GB2312" w:hAnsi="宋体"/>
          <w:sz w:val="28"/>
          <w:szCs w:val="28"/>
        </w:rPr>
      </w:pPr>
      <w:r w:rsidRPr="000A23BC">
        <w:rPr>
          <w:rFonts w:ascii="仿宋_GB2312" w:eastAsia="仿宋_GB2312" w:hAnsi="宋体" w:hint="eastAsia"/>
          <w:sz w:val="28"/>
          <w:szCs w:val="28"/>
        </w:rPr>
        <w:t>一、财政拨款：指由一般公共预算、政府性基金预算安排的财政拨款数。</w:t>
      </w:r>
    </w:p>
    <w:p w:rsidR="000A23BC" w:rsidRPr="000A23BC" w:rsidRDefault="000A23BC" w:rsidP="000A23BC">
      <w:pPr>
        <w:spacing w:line="520" w:lineRule="exact"/>
        <w:ind w:leftChars="-9" w:left="-19" w:firstLineChars="200" w:firstLine="560"/>
        <w:jc w:val="left"/>
        <w:rPr>
          <w:rFonts w:ascii="仿宋_GB2312" w:eastAsia="仿宋_GB2312" w:hAnsi="宋体"/>
          <w:sz w:val="28"/>
          <w:szCs w:val="28"/>
        </w:rPr>
      </w:pPr>
      <w:r w:rsidRPr="000A23BC">
        <w:rPr>
          <w:rFonts w:ascii="仿宋_GB2312" w:eastAsia="仿宋_GB2312" w:hAnsi="宋体" w:hint="eastAsia"/>
          <w:sz w:val="28"/>
          <w:szCs w:val="28"/>
        </w:rPr>
        <w:t>二、一般公共预算：包括公共财政拨款（补助）资金、专项收入。</w:t>
      </w:r>
    </w:p>
    <w:p w:rsidR="000A23BC" w:rsidRPr="000A23BC" w:rsidRDefault="000A23BC" w:rsidP="000A23BC">
      <w:pPr>
        <w:spacing w:line="520" w:lineRule="exact"/>
        <w:ind w:leftChars="-9" w:left="-19" w:firstLineChars="200" w:firstLine="560"/>
        <w:jc w:val="left"/>
        <w:rPr>
          <w:rFonts w:ascii="仿宋_GB2312" w:eastAsia="仿宋_GB2312" w:hAnsi="宋体"/>
          <w:sz w:val="28"/>
          <w:szCs w:val="28"/>
        </w:rPr>
      </w:pPr>
      <w:r w:rsidRPr="000A23BC">
        <w:rPr>
          <w:rFonts w:ascii="仿宋_GB2312" w:eastAsia="仿宋_GB2312" w:hAnsi="宋体" w:hint="eastAsia"/>
          <w:sz w:val="28"/>
          <w:szCs w:val="28"/>
        </w:rPr>
        <w:t>三、财政专户管理资金：包括专户管理行政事业性收费（主要是教育收费）、其他非税收入。</w:t>
      </w:r>
    </w:p>
    <w:p w:rsidR="000A23BC" w:rsidRPr="000A23BC" w:rsidRDefault="000A23BC" w:rsidP="000A23BC">
      <w:pPr>
        <w:spacing w:line="520" w:lineRule="exact"/>
        <w:ind w:leftChars="-9" w:left="-19" w:firstLineChars="200" w:firstLine="560"/>
        <w:jc w:val="left"/>
        <w:rPr>
          <w:rFonts w:ascii="仿宋_GB2312" w:eastAsia="仿宋_GB2312" w:hAnsi="宋体"/>
          <w:sz w:val="28"/>
          <w:szCs w:val="28"/>
        </w:rPr>
      </w:pPr>
      <w:r w:rsidRPr="000A23BC">
        <w:rPr>
          <w:rFonts w:ascii="仿宋_GB2312" w:eastAsia="仿宋_GB2312" w:hAnsi="宋体" w:hint="eastAsia"/>
          <w:sz w:val="28"/>
          <w:szCs w:val="28"/>
        </w:rPr>
        <w:t>四、其他资金：包括事业收入、经营收入、其他收入等。</w:t>
      </w:r>
    </w:p>
    <w:p w:rsidR="000A23BC" w:rsidRPr="000A23BC" w:rsidRDefault="000A23BC" w:rsidP="000A23BC">
      <w:pPr>
        <w:spacing w:line="520" w:lineRule="exact"/>
        <w:ind w:leftChars="-9" w:left="-19" w:firstLineChars="200" w:firstLine="560"/>
        <w:jc w:val="left"/>
        <w:rPr>
          <w:rFonts w:ascii="仿宋_GB2312" w:eastAsia="仿宋_GB2312" w:hAnsi="宋体"/>
          <w:sz w:val="28"/>
          <w:szCs w:val="28"/>
        </w:rPr>
      </w:pPr>
      <w:r w:rsidRPr="000A23BC">
        <w:rPr>
          <w:rFonts w:ascii="仿宋_GB2312" w:eastAsia="仿宋_GB2312" w:hAnsi="宋体" w:hint="eastAsia"/>
          <w:sz w:val="28"/>
          <w:szCs w:val="28"/>
        </w:rPr>
        <w:t>五、基本支出：包括人员经费、商品和服务支出（定额）。其中，人员经费包括工资福利支出、对个人和家庭的补助。</w:t>
      </w:r>
    </w:p>
    <w:p w:rsidR="000A23BC" w:rsidRPr="000A23BC" w:rsidRDefault="000A23BC" w:rsidP="000A23BC">
      <w:pPr>
        <w:spacing w:line="520" w:lineRule="exact"/>
        <w:ind w:leftChars="-9" w:left="-19" w:firstLineChars="200" w:firstLine="560"/>
        <w:jc w:val="left"/>
        <w:rPr>
          <w:rFonts w:ascii="仿宋_GB2312" w:eastAsia="仿宋_GB2312" w:hAnsi="宋体"/>
          <w:sz w:val="28"/>
          <w:szCs w:val="28"/>
        </w:rPr>
      </w:pPr>
      <w:r w:rsidRPr="000A23BC">
        <w:rPr>
          <w:rFonts w:ascii="仿宋_GB2312" w:eastAsia="仿宋_GB2312" w:hAnsi="宋体" w:hint="eastAsia"/>
          <w:sz w:val="28"/>
          <w:szCs w:val="28"/>
        </w:rPr>
        <w:t>六、项目支出：部门支出预算的组成部分，是自治区本级部门为完成其特定的行政任务或事业发展目标，在基本支出预算之外编制的年度项目支出计划。</w:t>
      </w:r>
    </w:p>
    <w:p w:rsidR="000A23BC" w:rsidRPr="000A23BC" w:rsidRDefault="000A23BC" w:rsidP="000A23BC">
      <w:pPr>
        <w:spacing w:line="520" w:lineRule="exact"/>
        <w:ind w:leftChars="-9" w:left="-19" w:firstLineChars="200" w:firstLine="560"/>
        <w:jc w:val="left"/>
        <w:rPr>
          <w:rFonts w:ascii="仿宋_GB2312" w:eastAsia="仿宋_GB2312" w:hAnsi="宋体"/>
          <w:sz w:val="28"/>
          <w:szCs w:val="28"/>
        </w:rPr>
      </w:pPr>
      <w:r w:rsidRPr="000A23BC">
        <w:rPr>
          <w:rFonts w:ascii="仿宋_GB2312" w:eastAsia="仿宋_GB2312" w:hAnsi="宋体" w:hint="eastAsia"/>
          <w:sz w:val="28"/>
          <w:szCs w:val="28"/>
        </w:rPr>
        <w:t>七、“三公”经费：指自治区本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rsidR="007A5687" w:rsidRDefault="000A23BC" w:rsidP="006B161D">
      <w:pPr>
        <w:spacing w:line="520" w:lineRule="exact"/>
        <w:ind w:leftChars="-9" w:left="-19" w:firstLineChars="200" w:firstLine="560"/>
        <w:jc w:val="left"/>
        <w:rPr>
          <w:rFonts w:ascii="仿宋_GB2312" w:eastAsia="仿宋_GB2312" w:hAnsi="宋体"/>
          <w:sz w:val="28"/>
          <w:szCs w:val="28"/>
        </w:rPr>
      </w:pPr>
      <w:r w:rsidRPr="000A23BC">
        <w:rPr>
          <w:rFonts w:ascii="仿宋_GB2312" w:eastAsia="仿宋_GB2312" w:hAnsi="宋体" w:hint="eastAsia"/>
          <w:sz w:val="28"/>
          <w:szCs w:val="28"/>
        </w:rPr>
        <w:t>八、机关运行经费：指各部门的公用经费，包括办公及印刷费、邮电费、差旅费、会议费、福利费、日常维修费、专用材料及一般设备购置费、办公用房水电费、办公用房取暖费、办公用房物业管理费、公务用车运行维护费及其他费用。</w:t>
      </w:r>
    </w:p>
    <w:p w:rsidR="003A7A6F" w:rsidRDefault="003A7A6F" w:rsidP="006B161D">
      <w:pPr>
        <w:spacing w:line="520" w:lineRule="exact"/>
        <w:ind w:leftChars="-9" w:left="-19" w:firstLineChars="200" w:firstLine="560"/>
        <w:jc w:val="left"/>
        <w:rPr>
          <w:rFonts w:ascii="仿宋_GB2312" w:eastAsia="仿宋_GB2312" w:hAnsi="宋体"/>
          <w:sz w:val="28"/>
          <w:szCs w:val="28"/>
        </w:rPr>
      </w:pPr>
    </w:p>
    <w:p w:rsidR="003A7A6F" w:rsidRPr="00F16DAD" w:rsidRDefault="003A7A6F" w:rsidP="006B161D">
      <w:pPr>
        <w:spacing w:line="520" w:lineRule="exact"/>
        <w:ind w:leftChars="-9" w:left="-19" w:firstLineChars="200" w:firstLine="560"/>
        <w:jc w:val="left"/>
        <w:rPr>
          <w:rFonts w:ascii="仿宋_GB2312" w:eastAsia="仿宋_GB2312" w:hAnsi="宋体"/>
          <w:sz w:val="28"/>
          <w:szCs w:val="28"/>
        </w:rPr>
      </w:pPr>
    </w:p>
    <w:p w:rsidR="00873150" w:rsidRPr="00F16DAD" w:rsidRDefault="00873150" w:rsidP="004A3B00">
      <w:pPr>
        <w:spacing w:line="600" w:lineRule="exact"/>
        <w:ind w:leftChars="-9" w:left="-19" w:firstLineChars="200" w:firstLine="560"/>
        <w:jc w:val="left"/>
        <w:rPr>
          <w:rFonts w:ascii="仿宋_GB2312" w:eastAsia="仿宋_GB2312" w:hAnsi="宋体"/>
          <w:sz w:val="28"/>
          <w:szCs w:val="28"/>
        </w:rPr>
      </w:pPr>
      <w:r w:rsidRPr="00F16DAD">
        <w:rPr>
          <w:rFonts w:ascii="仿宋_GB2312" w:eastAsia="仿宋_GB2312" w:hAnsi="宋体" w:hint="eastAsia"/>
          <w:sz w:val="28"/>
          <w:szCs w:val="28"/>
        </w:rPr>
        <w:lastRenderedPageBreak/>
        <w:t xml:space="preserve">                     新疆维吾尔自治区社会科学界联合会</w:t>
      </w:r>
    </w:p>
    <w:p w:rsidR="00C1797A" w:rsidRDefault="00873150" w:rsidP="00A11308">
      <w:pPr>
        <w:spacing w:line="600" w:lineRule="exact"/>
        <w:ind w:leftChars="-9" w:left="-19" w:firstLineChars="200" w:firstLine="560"/>
        <w:jc w:val="left"/>
        <w:rPr>
          <w:rFonts w:ascii="仿宋_GB2312" w:eastAsia="仿宋_GB2312" w:hAnsi="宋体"/>
          <w:sz w:val="28"/>
          <w:szCs w:val="28"/>
        </w:rPr>
      </w:pPr>
      <w:r w:rsidRPr="00F16DAD">
        <w:rPr>
          <w:rFonts w:ascii="仿宋_GB2312" w:eastAsia="仿宋_GB2312" w:hAnsi="宋体" w:hint="eastAsia"/>
          <w:sz w:val="28"/>
          <w:szCs w:val="28"/>
        </w:rPr>
        <w:t xml:space="preserve">                           201</w:t>
      </w:r>
      <w:r w:rsidR="001D57F5">
        <w:rPr>
          <w:rFonts w:ascii="仿宋_GB2312" w:eastAsia="仿宋_GB2312" w:hAnsi="宋体" w:hint="eastAsia"/>
          <w:sz w:val="28"/>
          <w:szCs w:val="28"/>
        </w:rPr>
        <w:t>8</w:t>
      </w:r>
      <w:r w:rsidRPr="00F16DAD">
        <w:rPr>
          <w:rFonts w:ascii="仿宋_GB2312" w:eastAsia="仿宋_GB2312" w:hAnsi="宋体" w:hint="eastAsia"/>
          <w:sz w:val="28"/>
          <w:szCs w:val="28"/>
        </w:rPr>
        <w:t>年</w:t>
      </w:r>
      <w:r w:rsidR="003A7A6F">
        <w:rPr>
          <w:rFonts w:ascii="仿宋_GB2312" w:eastAsia="仿宋_GB2312" w:hAnsi="宋体" w:hint="eastAsia"/>
          <w:sz w:val="28"/>
          <w:szCs w:val="28"/>
        </w:rPr>
        <w:t>1</w:t>
      </w:r>
      <w:r w:rsidR="002559C5" w:rsidRPr="00F16DAD">
        <w:rPr>
          <w:rFonts w:ascii="仿宋_GB2312" w:eastAsia="仿宋_GB2312" w:hAnsi="宋体" w:hint="eastAsia"/>
          <w:sz w:val="28"/>
          <w:szCs w:val="28"/>
        </w:rPr>
        <w:t>2</w:t>
      </w:r>
      <w:r w:rsidRPr="00F16DAD">
        <w:rPr>
          <w:rFonts w:ascii="仿宋_GB2312" w:eastAsia="仿宋_GB2312" w:hAnsi="宋体" w:hint="eastAsia"/>
          <w:sz w:val="28"/>
          <w:szCs w:val="28"/>
        </w:rPr>
        <w:t>月</w:t>
      </w:r>
      <w:r w:rsidR="003A7A6F">
        <w:rPr>
          <w:rFonts w:ascii="仿宋_GB2312" w:eastAsia="仿宋_GB2312" w:hAnsi="宋体" w:hint="eastAsia"/>
          <w:sz w:val="28"/>
          <w:szCs w:val="28"/>
        </w:rPr>
        <w:t>12</w:t>
      </w:r>
      <w:r w:rsidRPr="00F16DAD">
        <w:rPr>
          <w:rFonts w:ascii="仿宋_GB2312" w:eastAsia="仿宋_GB2312" w:hAnsi="宋体" w:hint="eastAsia"/>
          <w:sz w:val="28"/>
          <w:szCs w:val="28"/>
        </w:rPr>
        <w:t>日</w:t>
      </w:r>
    </w:p>
    <w:p w:rsidR="003A7A6F" w:rsidRDefault="003A7A6F" w:rsidP="00A11308">
      <w:pPr>
        <w:spacing w:line="600" w:lineRule="exact"/>
        <w:ind w:leftChars="-9" w:left="-19" w:firstLineChars="200" w:firstLine="560"/>
        <w:jc w:val="left"/>
        <w:rPr>
          <w:rFonts w:ascii="仿宋_GB2312" w:eastAsia="仿宋_GB2312" w:hAnsi="宋体"/>
          <w:sz w:val="28"/>
          <w:szCs w:val="28"/>
        </w:rPr>
      </w:pPr>
    </w:p>
    <w:p w:rsidR="003A7A6F" w:rsidRPr="00F16DAD" w:rsidRDefault="003A7A6F" w:rsidP="00A11308">
      <w:pPr>
        <w:spacing w:line="600" w:lineRule="exact"/>
        <w:ind w:leftChars="-9" w:left="-19" w:firstLineChars="200" w:firstLine="560"/>
        <w:jc w:val="left"/>
        <w:rPr>
          <w:rFonts w:ascii="仿宋_GB2312" w:eastAsia="仿宋_GB2312" w:hAnsi="宋体"/>
          <w:sz w:val="28"/>
          <w:szCs w:val="28"/>
        </w:rPr>
      </w:pPr>
    </w:p>
    <w:p w:rsidR="0040103A" w:rsidRPr="00C101FA" w:rsidRDefault="00C1797A" w:rsidP="00C101FA">
      <w:pPr>
        <w:spacing w:line="600" w:lineRule="exact"/>
        <w:ind w:leftChars="-9" w:left="-19" w:firstLineChars="200" w:firstLine="560"/>
        <w:jc w:val="left"/>
        <w:rPr>
          <w:rFonts w:ascii="仿宋_GB2312" w:eastAsia="仿宋_GB2312" w:hAnsi="宋体"/>
          <w:sz w:val="28"/>
          <w:szCs w:val="28"/>
        </w:rPr>
      </w:pPr>
      <w:r w:rsidRPr="00F16DAD">
        <w:rPr>
          <w:rFonts w:ascii="仿宋_GB2312" w:eastAsia="仿宋_GB2312" w:hint="eastAsia"/>
          <w:sz w:val="28"/>
          <w:szCs w:val="28"/>
        </w:rPr>
        <w:t>附件：</w:t>
      </w:r>
      <w:r w:rsidRPr="00F16DAD">
        <w:rPr>
          <w:rFonts w:ascii="仿宋_GB2312" w:eastAsia="仿宋_GB2312" w:hint="eastAsia"/>
          <w:sz w:val="28"/>
          <w:szCs w:val="28"/>
        </w:rPr>
        <w:br/>
      </w:r>
      <w:r w:rsidRPr="00C101FA">
        <w:rPr>
          <w:rFonts w:ascii="仿宋_GB2312" w:eastAsia="仿宋_GB2312" w:hAnsi="宋体" w:hint="eastAsia"/>
          <w:sz w:val="28"/>
          <w:szCs w:val="28"/>
        </w:rPr>
        <w:t>  </w:t>
      </w:r>
      <w:r w:rsidR="001D57F5">
        <w:rPr>
          <w:rFonts w:ascii="仿宋_GB2312" w:eastAsia="仿宋_GB2312" w:hAnsi="宋体" w:hint="eastAsia"/>
          <w:sz w:val="28"/>
          <w:szCs w:val="28"/>
        </w:rPr>
        <w:t>1. 2018</w:t>
      </w:r>
      <w:r w:rsidR="00C101FA">
        <w:rPr>
          <w:rFonts w:ascii="仿宋_GB2312" w:eastAsia="仿宋_GB2312" w:hAnsi="宋体" w:hint="eastAsia"/>
          <w:sz w:val="28"/>
          <w:szCs w:val="28"/>
        </w:rPr>
        <w:t>年自治区</w:t>
      </w:r>
      <w:r w:rsidR="001D57F5">
        <w:rPr>
          <w:rFonts w:ascii="仿宋_GB2312" w:eastAsia="仿宋_GB2312" w:hAnsi="宋体" w:hint="eastAsia"/>
          <w:sz w:val="28"/>
          <w:szCs w:val="28"/>
        </w:rPr>
        <w:t>本级部门输出报表</w:t>
      </w:r>
    </w:p>
    <w:p w:rsidR="0040103A" w:rsidRPr="00C101FA" w:rsidRDefault="00F52BCB" w:rsidP="00C101FA">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00290FE0">
        <w:rPr>
          <w:rFonts w:ascii="仿宋_GB2312" w:eastAsia="仿宋_GB2312" w:hAnsi="宋体" w:hint="eastAsia"/>
          <w:sz w:val="28"/>
          <w:szCs w:val="28"/>
        </w:rPr>
        <w:t>自治区社</w:t>
      </w:r>
      <w:r w:rsidR="001D57F5">
        <w:rPr>
          <w:rFonts w:ascii="仿宋_GB2312" w:eastAsia="仿宋_GB2312" w:hAnsi="宋体" w:hint="eastAsia"/>
          <w:sz w:val="28"/>
          <w:szCs w:val="28"/>
        </w:rPr>
        <w:t>科联2018</w:t>
      </w:r>
      <w:r w:rsidR="00290FE0">
        <w:rPr>
          <w:rFonts w:ascii="仿宋_GB2312" w:eastAsia="仿宋_GB2312" w:hAnsi="宋体" w:hint="eastAsia"/>
          <w:sz w:val="28"/>
          <w:szCs w:val="28"/>
        </w:rPr>
        <w:t>年“三公”经费明细表</w:t>
      </w:r>
    </w:p>
    <w:p w:rsidR="00C1797A" w:rsidRDefault="006B161D" w:rsidP="009E18B0">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3.自治区社科联绩效目标申报表</w:t>
      </w:r>
    </w:p>
    <w:p w:rsidR="00584811" w:rsidRPr="00584811" w:rsidRDefault="00584811" w:rsidP="009E18B0">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4.自治区社科联2018年行政运行经费</w:t>
      </w:r>
    </w:p>
    <w:p w:rsidR="006B161D" w:rsidRPr="006B161D" w:rsidRDefault="006B161D" w:rsidP="009E18B0">
      <w:pPr>
        <w:spacing w:line="600" w:lineRule="exact"/>
        <w:ind w:leftChars="-9" w:left="-19" w:firstLineChars="200" w:firstLine="560"/>
        <w:jc w:val="left"/>
        <w:rPr>
          <w:rFonts w:ascii="仿宋_GB2312" w:eastAsia="仿宋_GB2312" w:hAnsi="宋体"/>
          <w:sz w:val="28"/>
          <w:szCs w:val="28"/>
        </w:rPr>
      </w:pPr>
    </w:p>
    <w:p w:rsidR="006B161D" w:rsidRDefault="006B161D" w:rsidP="009E18B0">
      <w:pPr>
        <w:spacing w:line="600" w:lineRule="exact"/>
        <w:ind w:leftChars="-9" w:left="-19" w:firstLineChars="200" w:firstLine="560"/>
        <w:jc w:val="left"/>
        <w:rPr>
          <w:rFonts w:ascii="仿宋_GB2312" w:eastAsia="仿宋_GB2312" w:hAnsi="宋体"/>
          <w:sz w:val="28"/>
          <w:szCs w:val="28"/>
        </w:rPr>
      </w:pPr>
    </w:p>
    <w:p w:rsidR="006B161D" w:rsidRPr="009E18B0" w:rsidRDefault="006B161D" w:rsidP="009E18B0">
      <w:pPr>
        <w:spacing w:line="600" w:lineRule="exact"/>
        <w:ind w:leftChars="-9" w:left="-19" w:firstLineChars="200" w:firstLine="560"/>
        <w:jc w:val="left"/>
        <w:rPr>
          <w:rFonts w:ascii="仿宋_GB2312" w:eastAsia="仿宋_GB2312" w:hAnsi="宋体"/>
          <w:sz w:val="28"/>
          <w:szCs w:val="28"/>
        </w:rPr>
      </w:pPr>
      <w:r>
        <w:rPr>
          <w:rFonts w:ascii="仿宋_GB2312" w:eastAsia="仿宋_GB2312" w:hAnsi="宋体" w:hint="eastAsia"/>
          <w:sz w:val="28"/>
          <w:szCs w:val="28"/>
        </w:rPr>
        <w:t xml:space="preserve">                         </w:t>
      </w:r>
    </w:p>
    <w:sectPr w:rsidR="006B161D" w:rsidRPr="009E18B0" w:rsidSect="008111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21C" w:rsidRDefault="0074321C" w:rsidP="002559C5">
      <w:r>
        <w:separator/>
      </w:r>
    </w:p>
  </w:endnote>
  <w:endnote w:type="continuationSeparator" w:id="0">
    <w:p w:rsidR="0074321C" w:rsidRDefault="0074321C" w:rsidP="00255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21C" w:rsidRDefault="0074321C" w:rsidP="002559C5">
      <w:r>
        <w:separator/>
      </w:r>
    </w:p>
  </w:footnote>
  <w:footnote w:type="continuationSeparator" w:id="0">
    <w:p w:rsidR="0074321C" w:rsidRDefault="0074321C" w:rsidP="002559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7545DB"/>
    <w:multiLevelType w:val="hybridMultilevel"/>
    <w:tmpl w:val="25BC28E8"/>
    <w:lvl w:ilvl="0" w:tplc="060EC21C">
      <w:start w:val="1"/>
      <w:numFmt w:val="decimal"/>
      <w:lvlText w:val="%1."/>
      <w:lvlJc w:val="left"/>
      <w:pPr>
        <w:ind w:left="901" w:hanging="360"/>
      </w:pPr>
      <w:rPr>
        <w:rFonts w:hint="default"/>
      </w:rPr>
    </w:lvl>
    <w:lvl w:ilvl="1" w:tplc="04090019" w:tentative="1">
      <w:start w:val="1"/>
      <w:numFmt w:val="lowerLetter"/>
      <w:lvlText w:val="%2)"/>
      <w:lvlJc w:val="left"/>
      <w:pPr>
        <w:ind w:left="1381" w:hanging="420"/>
      </w:pPr>
    </w:lvl>
    <w:lvl w:ilvl="2" w:tplc="0409001B" w:tentative="1">
      <w:start w:val="1"/>
      <w:numFmt w:val="lowerRoman"/>
      <w:lvlText w:val="%3."/>
      <w:lvlJc w:val="right"/>
      <w:pPr>
        <w:ind w:left="1801" w:hanging="420"/>
      </w:pPr>
    </w:lvl>
    <w:lvl w:ilvl="3" w:tplc="0409000F" w:tentative="1">
      <w:start w:val="1"/>
      <w:numFmt w:val="decimal"/>
      <w:lvlText w:val="%4."/>
      <w:lvlJc w:val="left"/>
      <w:pPr>
        <w:ind w:left="2221" w:hanging="420"/>
      </w:pPr>
    </w:lvl>
    <w:lvl w:ilvl="4" w:tplc="04090019" w:tentative="1">
      <w:start w:val="1"/>
      <w:numFmt w:val="lowerLetter"/>
      <w:lvlText w:val="%5)"/>
      <w:lvlJc w:val="left"/>
      <w:pPr>
        <w:ind w:left="2641" w:hanging="420"/>
      </w:pPr>
    </w:lvl>
    <w:lvl w:ilvl="5" w:tplc="0409001B" w:tentative="1">
      <w:start w:val="1"/>
      <w:numFmt w:val="lowerRoman"/>
      <w:lvlText w:val="%6."/>
      <w:lvlJc w:val="right"/>
      <w:pPr>
        <w:ind w:left="3061" w:hanging="420"/>
      </w:pPr>
    </w:lvl>
    <w:lvl w:ilvl="6" w:tplc="0409000F" w:tentative="1">
      <w:start w:val="1"/>
      <w:numFmt w:val="decimal"/>
      <w:lvlText w:val="%7."/>
      <w:lvlJc w:val="left"/>
      <w:pPr>
        <w:ind w:left="3481" w:hanging="420"/>
      </w:pPr>
    </w:lvl>
    <w:lvl w:ilvl="7" w:tplc="04090019" w:tentative="1">
      <w:start w:val="1"/>
      <w:numFmt w:val="lowerLetter"/>
      <w:lvlText w:val="%8)"/>
      <w:lvlJc w:val="left"/>
      <w:pPr>
        <w:ind w:left="3901" w:hanging="420"/>
      </w:pPr>
    </w:lvl>
    <w:lvl w:ilvl="8" w:tplc="0409001B" w:tentative="1">
      <w:start w:val="1"/>
      <w:numFmt w:val="lowerRoman"/>
      <w:lvlText w:val="%9."/>
      <w:lvlJc w:val="right"/>
      <w:pPr>
        <w:ind w:left="4321"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940"/>
    <w:rsid w:val="000030A5"/>
    <w:rsid w:val="000059B4"/>
    <w:rsid w:val="00010AB1"/>
    <w:rsid w:val="00017B1D"/>
    <w:rsid w:val="00040E6C"/>
    <w:rsid w:val="000415F4"/>
    <w:rsid w:val="000A134A"/>
    <w:rsid w:val="000A23BC"/>
    <w:rsid w:val="000A5836"/>
    <w:rsid w:val="000B7A5B"/>
    <w:rsid w:val="000E0A7E"/>
    <w:rsid w:val="000F2E3A"/>
    <w:rsid w:val="001148E7"/>
    <w:rsid w:val="00132E3E"/>
    <w:rsid w:val="001508D7"/>
    <w:rsid w:val="00181591"/>
    <w:rsid w:val="00181A99"/>
    <w:rsid w:val="00183046"/>
    <w:rsid w:val="00192997"/>
    <w:rsid w:val="001C67E7"/>
    <w:rsid w:val="001D0676"/>
    <w:rsid w:val="001D57F5"/>
    <w:rsid w:val="001E6E55"/>
    <w:rsid w:val="00203F19"/>
    <w:rsid w:val="00207D92"/>
    <w:rsid w:val="002559C5"/>
    <w:rsid w:val="00267241"/>
    <w:rsid w:val="00275BD1"/>
    <w:rsid w:val="00276740"/>
    <w:rsid w:val="00290FE0"/>
    <w:rsid w:val="002C22DA"/>
    <w:rsid w:val="00316EE3"/>
    <w:rsid w:val="00344A0D"/>
    <w:rsid w:val="003A7A6F"/>
    <w:rsid w:val="003D524B"/>
    <w:rsid w:val="003E4B5F"/>
    <w:rsid w:val="0040103A"/>
    <w:rsid w:val="0042367F"/>
    <w:rsid w:val="00470600"/>
    <w:rsid w:val="0048198A"/>
    <w:rsid w:val="00492341"/>
    <w:rsid w:val="004A14A0"/>
    <w:rsid w:val="004A3B00"/>
    <w:rsid w:val="004B1CD2"/>
    <w:rsid w:val="004D5C57"/>
    <w:rsid w:val="005214D3"/>
    <w:rsid w:val="005626A8"/>
    <w:rsid w:val="00584811"/>
    <w:rsid w:val="005C2460"/>
    <w:rsid w:val="00617824"/>
    <w:rsid w:val="00640EFD"/>
    <w:rsid w:val="006778A3"/>
    <w:rsid w:val="006949A4"/>
    <w:rsid w:val="006B13BF"/>
    <w:rsid w:val="006B161D"/>
    <w:rsid w:val="006C43F8"/>
    <w:rsid w:val="006C4443"/>
    <w:rsid w:val="006D6EB0"/>
    <w:rsid w:val="006F1B8A"/>
    <w:rsid w:val="007110F8"/>
    <w:rsid w:val="00713E19"/>
    <w:rsid w:val="007302E1"/>
    <w:rsid w:val="00730E30"/>
    <w:rsid w:val="0073418D"/>
    <w:rsid w:val="0074321C"/>
    <w:rsid w:val="007566D7"/>
    <w:rsid w:val="00765A34"/>
    <w:rsid w:val="00770331"/>
    <w:rsid w:val="007A5687"/>
    <w:rsid w:val="008111B0"/>
    <w:rsid w:val="008676F4"/>
    <w:rsid w:val="00873150"/>
    <w:rsid w:val="00883A1A"/>
    <w:rsid w:val="008B6483"/>
    <w:rsid w:val="008C0F7F"/>
    <w:rsid w:val="00925809"/>
    <w:rsid w:val="00945BB3"/>
    <w:rsid w:val="009749BB"/>
    <w:rsid w:val="00977C02"/>
    <w:rsid w:val="00984B98"/>
    <w:rsid w:val="009864A4"/>
    <w:rsid w:val="009B3D94"/>
    <w:rsid w:val="009E18B0"/>
    <w:rsid w:val="009E7E18"/>
    <w:rsid w:val="009F0C56"/>
    <w:rsid w:val="009F3136"/>
    <w:rsid w:val="009F5455"/>
    <w:rsid w:val="009F77B7"/>
    <w:rsid w:val="00A11308"/>
    <w:rsid w:val="00A114D9"/>
    <w:rsid w:val="00A1372F"/>
    <w:rsid w:val="00A271AB"/>
    <w:rsid w:val="00A43C8B"/>
    <w:rsid w:val="00A5278A"/>
    <w:rsid w:val="00AC4021"/>
    <w:rsid w:val="00AC521E"/>
    <w:rsid w:val="00AF28C1"/>
    <w:rsid w:val="00AF2CBF"/>
    <w:rsid w:val="00B2111A"/>
    <w:rsid w:val="00B37E2F"/>
    <w:rsid w:val="00B41544"/>
    <w:rsid w:val="00B418E4"/>
    <w:rsid w:val="00B43656"/>
    <w:rsid w:val="00B62BC3"/>
    <w:rsid w:val="00B80B54"/>
    <w:rsid w:val="00B93187"/>
    <w:rsid w:val="00B96272"/>
    <w:rsid w:val="00BA08E8"/>
    <w:rsid w:val="00BC7940"/>
    <w:rsid w:val="00BD7DAF"/>
    <w:rsid w:val="00BE03A8"/>
    <w:rsid w:val="00BF32E6"/>
    <w:rsid w:val="00C04810"/>
    <w:rsid w:val="00C06152"/>
    <w:rsid w:val="00C101FA"/>
    <w:rsid w:val="00C11DB1"/>
    <w:rsid w:val="00C1797A"/>
    <w:rsid w:val="00C51D24"/>
    <w:rsid w:val="00C53421"/>
    <w:rsid w:val="00C60669"/>
    <w:rsid w:val="00C72B88"/>
    <w:rsid w:val="00C75B38"/>
    <w:rsid w:val="00CF5C29"/>
    <w:rsid w:val="00CF5C51"/>
    <w:rsid w:val="00D21BF6"/>
    <w:rsid w:val="00D903F8"/>
    <w:rsid w:val="00D90B46"/>
    <w:rsid w:val="00DA04E8"/>
    <w:rsid w:val="00DF4EFB"/>
    <w:rsid w:val="00E13BD4"/>
    <w:rsid w:val="00E45AE4"/>
    <w:rsid w:val="00E504F7"/>
    <w:rsid w:val="00E50E2D"/>
    <w:rsid w:val="00E659ED"/>
    <w:rsid w:val="00E65B1E"/>
    <w:rsid w:val="00E67C81"/>
    <w:rsid w:val="00E80BE0"/>
    <w:rsid w:val="00E86AD8"/>
    <w:rsid w:val="00F16DAD"/>
    <w:rsid w:val="00F1795F"/>
    <w:rsid w:val="00F17EFB"/>
    <w:rsid w:val="00F51BF8"/>
    <w:rsid w:val="00F52BCB"/>
    <w:rsid w:val="00F61354"/>
    <w:rsid w:val="00F62E5A"/>
    <w:rsid w:val="00F634AC"/>
    <w:rsid w:val="00F745CB"/>
    <w:rsid w:val="00F8212B"/>
    <w:rsid w:val="00F82D5E"/>
    <w:rsid w:val="00F877E8"/>
    <w:rsid w:val="00FA255F"/>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79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53421"/>
    <w:pPr>
      <w:widowControl/>
      <w:spacing w:before="100" w:beforeAutospacing="1" w:after="100" w:afterAutospacing="1"/>
      <w:jc w:val="left"/>
    </w:pPr>
    <w:rPr>
      <w:rFonts w:ascii="宋体" w:hAnsi="宋体" w:cs="宋体"/>
      <w:color w:val="000000"/>
      <w:kern w:val="0"/>
      <w:sz w:val="24"/>
    </w:rPr>
  </w:style>
  <w:style w:type="paragraph" w:styleId="a4">
    <w:name w:val="Date"/>
    <w:basedOn w:val="a"/>
    <w:next w:val="a"/>
    <w:link w:val="Char"/>
    <w:rsid w:val="00C1797A"/>
    <w:pPr>
      <w:ind w:leftChars="2500" w:left="100"/>
    </w:pPr>
  </w:style>
  <w:style w:type="character" w:customStyle="1" w:styleId="Char">
    <w:name w:val="日期 Char"/>
    <w:basedOn w:val="a0"/>
    <w:link w:val="a4"/>
    <w:rsid w:val="00C1797A"/>
    <w:rPr>
      <w:kern w:val="2"/>
      <w:sz w:val="21"/>
      <w:szCs w:val="24"/>
    </w:rPr>
  </w:style>
  <w:style w:type="paragraph" w:styleId="a5">
    <w:name w:val="header"/>
    <w:basedOn w:val="a"/>
    <w:link w:val="Char0"/>
    <w:rsid w:val="002559C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2559C5"/>
    <w:rPr>
      <w:kern w:val="2"/>
      <w:sz w:val="18"/>
      <w:szCs w:val="18"/>
    </w:rPr>
  </w:style>
  <w:style w:type="paragraph" w:styleId="a6">
    <w:name w:val="footer"/>
    <w:basedOn w:val="a"/>
    <w:link w:val="Char1"/>
    <w:rsid w:val="002559C5"/>
    <w:pPr>
      <w:tabs>
        <w:tab w:val="center" w:pos="4153"/>
        <w:tab w:val="right" w:pos="8306"/>
      </w:tabs>
      <w:snapToGrid w:val="0"/>
      <w:jc w:val="left"/>
    </w:pPr>
    <w:rPr>
      <w:sz w:val="18"/>
      <w:szCs w:val="18"/>
    </w:rPr>
  </w:style>
  <w:style w:type="character" w:customStyle="1" w:styleId="Char1">
    <w:name w:val="页脚 Char"/>
    <w:basedOn w:val="a0"/>
    <w:link w:val="a6"/>
    <w:rsid w:val="002559C5"/>
    <w:rPr>
      <w:kern w:val="2"/>
      <w:sz w:val="18"/>
      <w:szCs w:val="18"/>
    </w:rPr>
  </w:style>
  <w:style w:type="paragraph" w:styleId="a7">
    <w:name w:val="List Paragraph"/>
    <w:basedOn w:val="a"/>
    <w:uiPriority w:val="34"/>
    <w:qFormat/>
    <w:rsid w:val="008B648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79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53421"/>
    <w:pPr>
      <w:widowControl/>
      <w:spacing w:before="100" w:beforeAutospacing="1" w:after="100" w:afterAutospacing="1"/>
      <w:jc w:val="left"/>
    </w:pPr>
    <w:rPr>
      <w:rFonts w:ascii="宋体" w:hAnsi="宋体" w:cs="宋体"/>
      <w:color w:val="000000"/>
      <w:kern w:val="0"/>
      <w:sz w:val="24"/>
    </w:rPr>
  </w:style>
  <w:style w:type="paragraph" w:styleId="a4">
    <w:name w:val="Date"/>
    <w:basedOn w:val="a"/>
    <w:next w:val="a"/>
    <w:link w:val="Char"/>
    <w:rsid w:val="00C1797A"/>
    <w:pPr>
      <w:ind w:leftChars="2500" w:left="100"/>
    </w:pPr>
  </w:style>
  <w:style w:type="character" w:customStyle="1" w:styleId="Char">
    <w:name w:val="日期 Char"/>
    <w:basedOn w:val="a0"/>
    <w:link w:val="a4"/>
    <w:rsid w:val="00C1797A"/>
    <w:rPr>
      <w:kern w:val="2"/>
      <w:sz w:val="21"/>
      <w:szCs w:val="24"/>
    </w:rPr>
  </w:style>
  <w:style w:type="paragraph" w:styleId="a5">
    <w:name w:val="header"/>
    <w:basedOn w:val="a"/>
    <w:link w:val="Char0"/>
    <w:rsid w:val="002559C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2559C5"/>
    <w:rPr>
      <w:kern w:val="2"/>
      <w:sz w:val="18"/>
      <w:szCs w:val="18"/>
    </w:rPr>
  </w:style>
  <w:style w:type="paragraph" w:styleId="a6">
    <w:name w:val="footer"/>
    <w:basedOn w:val="a"/>
    <w:link w:val="Char1"/>
    <w:rsid w:val="002559C5"/>
    <w:pPr>
      <w:tabs>
        <w:tab w:val="center" w:pos="4153"/>
        <w:tab w:val="right" w:pos="8306"/>
      </w:tabs>
      <w:snapToGrid w:val="0"/>
      <w:jc w:val="left"/>
    </w:pPr>
    <w:rPr>
      <w:sz w:val="18"/>
      <w:szCs w:val="18"/>
    </w:rPr>
  </w:style>
  <w:style w:type="character" w:customStyle="1" w:styleId="Char1">
    <w:name w:val="页脚 Char"/>
    <w:basedOn w:val="a0"/>
    <w:link w:val="a6"/>
    <w:rsid w:val="002559C5"/>
    <w:rPr>
      <w:kern w:val="2"/>
      <w:sz w:val="18"/>
      <w:szCs w:val="18"/>
    </w:rPr>
  </w:style>
  <w:style w:type="paragraph" w:styleId="a7">
    <w:name w:val="List Paragraph"/>
    <w:basedOn w:val="a"/>
    <w:uiPriority w:val="34"/>
    <w:qFormat/>
    <w:rsid w:val="008B64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46006">
      <w:bodyDiv w:val="1"/>
      <w:marLeft w:val="0"/>
      <w:marRight w:val="0"/>
      <w:marTop w:val="0"/>
      <w:marBottom w:val="0"/>
      <w:divBdr>
        <w:top w:val="none" w:sz="0" w:space="0" w:color="auto"/>
        <w:left w:val="none" w:sz="0" w:space="0" w:color="auto"/>
        <w:bottom w:val="none" w:sz="0" w:space="0" w:color="auto"/>
        <w:right w:val="none" w:sz="0" w:space="0" w:color="auto"/>
      </w:divBdr>
      <w:divsChild>
        <w:div w:id="1333489031">
          <w:marLeft w:val="0"/>
          <w:marRight w:val="0"/>
          <w:marTop w:val="0"/>
          <w:marBottom w:val="0"/>
          <w:divBdr>
            <w:top w:val="none" w:sz="0" w:space="0" w:color="auto"/>
            <w:left w:val="none" w:sz="0" w:space="0" w:color="auto"/>
            <w:bottom w:val="none" w:sz="0" w:space="0" w:color="auto"/>
            <w:right w:val="none" w:sz="0" w:space="0" w:color="auto"/>
          </w:divBdr>
          <w:divsChild>
            <w:div w:id="37539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084651">
      <w:bodyDiv w:val="1"/>
      <w:marLeft w:val="0"/>
      <w:marRight w:val="0"/>
      <w:marTop w:val="0"/>
      <w:marBottom w:val="0"/>
      <w:divBdr>
        <w:top w:val="none" w:sz="0" w:space="0" w:color="auto"/>
        <w:left w:val="none" w:sz="0" w:space="0" w:color="auto"/>
        <w:bottom w:val="none" w:sz="0" w:space="0" w:color="auto"/>
        <w:right w:val="none" w:sz="0" w:space="0" w:color="auto"/>
      </w:divBdr>
      <w:divsChild>
        <w:div w:id="463693873">
          <w:marLeft w:val="0"/>
          <w:marRight w:val="0"/>
          <w:marTop w:val="0"/>
          <w:marBottom w:val="0"/>
          <w:divBdr>
            <w:top w:val="none" w:sz="0" w:space="0" w:color="auto"/>
            <w:left w:val="none" w:sz="0" w:space="0" w:color="auto"/>
            <w:bottom w:val="none" w:sz="0" w:space="0" w:color="auto"/>
            <w:right w:val="none" w:sz="0" w:space="0" w:color="auto"/>
          </w:divBdr>
        </w:div>
      </w:divsChild>
    </w:div>
    <w:div w:id="1888834330">
      <w:bodyDiv w:val="1"/>
      <w:marLeft w:val="0"/>
      <w:marRight w:val="0"/>
      <w:marTop w:val="0"/>
      <w:marBottom w:val="0"/>
      <w:divBdr>
        <w:top w:val="none" w:sz="0" w:space="0" w:color="auto"/>
        <w:left w:val="none" w:sz="0" w:space="0" w:color="auto"/>
        <w:bottom w:val="none" w:sz="0" w:space="0" w:color="auto"/>
        <w:right w:val="none" w:sz="0" w:space="0" w:color="auto"/>
      </w:divBdr>
      <w:divsChild>
        <w:div w:id="470634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E2CACDE-3481-4057-ACD3-F494A7901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17</Pages>
  <Words>1305</Words>
  <Characters>7445</Characters>
  <Application>Microsoft Office Word</Application>
  <DocSecurity>0</DocSecurity>
  <Lines>62</Lines>
  <Paragraphs>17</Paragraphs>
  <ScaleCrop>false</ScaleCrop>
  <Company>WwW.YlmF.CoM</Company>
  <LinksUpToDate>false</LinksUpToDate>
  <CharactersWithSpaces>8733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根据自治区财政厅《关于做好2013年部门预算和“三公”经费预算公开工作的通知》（新财预〔2013〕19号）文件精神，现将自治区社会科学界联合会2013年部门预算和“三公”经费预算公布如下：</dc:title>
  <dc:creator>YlmF</dc:creator>
  <cp:lastModifiedBy>Administrator</cp:lastModifiedBy>
  <cp:revision>38</cp:revision>
  <cp:lastPrinted>2018-12-12T05:42:00Z</cp:lastPrinted>
  <dcterms:created xsi:type="dcterms:W3CDTF">2018-12-11T08:09:00Z</dcterms:created>
  <dcterms:modified xsi:type="dcterms:W3CDTF">2019-01-24T09:21:00Z</dcterms:modified>
</cp:coreProperties>
</file>