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3AC" w:rsidRPr="00CB67B7" w:rsidRDefault="001763AC" w:rsidP="001763AC">
      <w:bookmarkStart w:id="0" w:name="_GoBack"/>
      <w:bookmarkEnd w:id="0"/>
    </w:p>
    <w:p w:rsidR="001763AC" w:rsidRPr="00CB67B7" w:rsidRDefault="001763AC" w:rsidP="001763AC"/>
    <w:p w:rsidR="001763AC" w:rsidRPr="00CB67B7" w:rsidRDefault="001763AC" w:rsidP="001763AC">
      <w:pPr>
        <w:widowControl/>
        <w:spacing w:before="100" w:beforeAutospacing="1" w:after="100" w:afterAutospacing="1"/>
        <w:outlineLvl w:val="1"/>
        <w:rPr>
          <w:rFonts w:ascii="黑体" w:eastAsia="黑体" w:hAnsi="黑体" w:cs="宋体"/>
          <w:kern w:val="0"/>
          <w:sz w:val="32"/>
          <w:szCs w:val="32"/>
        </w:rPr>
      </w:pPr>
    </w:p>
    <w:p w:rsidR="001763AC" w:rsidRPr="00CB67B7" w:rsidRDefault="001763AC" w:rsidP="001763AC">
      <w:pPr>
        <w:widowControl/>
        <w:spacing w:before="100" w:beforeAutospacing="1" w:after="100" w:afterAutospacing="1"/>
        <w:outlineLvl w:val="1"/>
        <w:rPr>
          <w:rFonts w:ascii="黑体" w:eastAsia="黑体" w:hAnsi="黑体" w:cs="宋体"/>
          <w:kern w:val="0"/>
          <w:sz w:val="32"/>
          <w:szCs w:val="32"/>
        </w:rPr>
      </w:pPr>
    </w:p>
    <w:p w:rsidR="001763AC" w:rsidRPr="00CB67B7" w:rsidRDefault="001763AC" w:rsidP="001763AC">
      <w:pPr>
        <w:widowControl/>
        <w:spacing w:before="100" w:beforeAutospacing="1" w:after="100" w:afterAutospacing="1"/>
        <w:outlineLvl w:val="1"/>
        <w:rPr>
          <w:rFonts w:ascii="宋体" w:hAnsi="宋体" w:cs="宋体"/>
          <w:b/>
          <w:bCs/>
          <w:kern w:val="0"/>
          <w:sz w:val="44"/>
          <w:szCs w:val="44"/>
        </w:rPr>
      </w:pPr>
    </w:p>
    <w:p w:rsidR="001763AC" w:rsidRPr="00F457EC" w:rsidRDefault="001763AC" w:rsidP="001763AC">
      <w:pPr>
        <w:widowControl/>
        <w:spacing w:before="100" w:beforeAutospacing="1" w:after="100" w:afterAutospacing="1"/>
        <w:jc w:val="center"/>
        <w:outlineLvl w:val="1"/>
        <w:rPr>
          <w:rFonts w:ascii="方正小标宋_GBK" w:eastAsia="方正小标宋_GBK" w:hAnsi="宋体"/>
          <w:kern w:val="0"/>
          <w:sz w:val="44"/>
          <w:szCs w:val="44"/>
        </w:rPr>
      </w:pPr>
      <w:r w:rsidRPr="00F457EC">
        <w:rPr>
          <w:rFonts w:ascii="方正小标宋_GBK" w:eastAsia="方正小标宋_GBK" w:hAnsi="宋体" w:hint="eastAsia"/>
          <w:kern w:val="0"/>
          <w:sz w:val="44"/>
          <w:szCs w:val="44"/>
        </w:rPr>
        <w:t>新疆维吾尔自治区</w:t>
      </w:r>
      <w:r w:rsidR="0083188F">
        <w:rPr>
          <w:rFonts w:ascii="方正小标宋_GBK" w:eastAsia="方正小标宋_GBK" w:hAnsi="宋体" w:hint="eastAsia"/>
          <w:kern w:val="0"/>
          <w:sz w:val="44"/>
          <w:szCs w:val="44"/>
        </w:rPr>
        <w:t>测绘产品质量监督检验</w:t>
      </w:r>
      <w:proofErr w:type="gramStart"/>
      <w:r w:rsidR="0083188F">
        <w:rPr>
          <w:rFonts w:ascii="方正小标宋_GBK" w:eastAsia="方正小标宋_GBK" w:hAnsi="宋体" w:hint="eastAsia"/>
          <w:kern w:val="0"/>
          <w:sz w:val="44"/>
          <w:szCs w:val="44"/>
        </w:rPr>
        <w:t>站</w:t>
      </w:r>
      <w:r w:rsidRPr="00F457EC">
        <w:rPr>
          <w:rFonts w:ascii="方正小标宋_GBK" w:eastAsia="方正小标宋_GBK" w:hAnsi="宋体" w:hint="eastAsia"/>
          <w:kern w:val="0"/>
          <w:sz w:val="44"/>
          <w:szCs w:val="44"/>
        </w:rPr>
        <w:t>部门</w:t>
      </w:r>
      <w:proofErr w:type="gramEnd"/>
      <w:r w:rsidRPr="00F457EC">
        <w:rPr>
          <w:rFonts w:ascii="方正小标宋_GBK" w:eastAsia="方正小标宋_GBK" w:hAnsi="宋体" w:hint="eastAsia"/>
          <w:kern w:val="0"/>
          <w:sz w:val="44"/>
          <w:szCs w:val="44"/>
        </w:rPr>
        <w:t>单位</w:t>
      </w:r>
      <w:r w:rsidR="0083188F">
        <w:rPr>
          <w:rFonts w:ascii="方正小标宋_GBK" w:eastAsia="方正小标宋_GBK" w:hAnsi="宋体" w:hint="eastAsia"/>
          <w:kern w:val="0"/>
          <w:sz w:val="44"/>
          <w:szCs w:val="44"/>
        </w:rPr>
        <w:t>2020</w:t>
      </w:r>
      <w:r w:rsidRPr="00F457EC">
        <w:rPr>
          <w:rFonts w:ascii="方正小标宋_GBK" w:eastAsia="方正小标宋_GBK" w:hAnsi="宋体" w:hint="eastAsia"/>
          <w:kern w:val="0"/>
          <w:sz w:val="44"/>
          <w:szCs w:val="44"/>
        </w:rPr>
        <w:t>年部门预算公开</w:t>
      </w:r>
    </w:p>
    <w:p w:rsidR="001763AC" w:rsidRPr="00CB67B7" w:rsidRDefault="001763AC" w:rsidP="001763AC">
      <w:pPr>
        <w:widowControl/>
        <w:spacing w:before="100" w:beforeAutospacing="1" w:after="100" w:afterAutospacing="1"/>
        <w:jc w:val="center"/>
        <w:outlineLvl w:val="1"/>
        <w:rPr>
          <w:rFonts w:ascii="宋体" w:hAnsi="宋体"/>
          <w:b/>
          <w:kern w:val="0"/>
          <w:sz w:val="44"/>
          <w:szCs w:val="44"/>
        </w:rPr>
      </w:pPr>
    </w:p>
    <w:p w:rsidR="001763AC" w:rsidRPr="0083188F" w:rsidRDefault="001763AC" w:rsidP="001763AC">
      <w:pPr>
        <w:widowControl/>
        <w:spacing w:before="100" w:beforeAutospacing="1" w:after="100" w:afterAutospacing="1"/>
        <w:jc w:val="center"/>
        <w:outlineLvl w:val="1"/>
        <w:rPr>
          <w:rFonts w:ascii="宋体" w:hAnsi="宋体"/>
          <w:b/>
          <w:kern w:val="0"/>
          <w:sz w:val="44"/>
          <w:szCs w:val="44"/>
        </w:rPr>
      </w:pPr>
    </w:p>
    <w:p w:rsidR="001763AC" w:rsidRPr="00CB67B7" w:rsidRDefault="001763AC" w:rsidP="001763AC">
      <w:pPr>
        <w:widowControl/>
        <w:spacing w:before="100" w:beforeAutospacing="1" w:after="100" w:afterAutospacing="1"/>
        <w:jc w:val="center"/>
        <w:outlineLvl w:val="1"/>
        <w:rPr>
          <w:rFonts w:ascii="宋体" w:hAnsi="宋体"/>
          <w:b/>
          <w:kern w:val="0"/>
          <w:sz w:val="44"/>
          <w:szCs w:val="44"/>
        </w:rPr>
      </w:pPr>
    </w:p>
    <w:p w:rsidR="001763AC" w:rsidRPr="00CB67B7" w:rsidRDefault="001763AC" w:rsidP="001763AC">
      <w:pPr>
        <w:widowControl/>
        <w:spacing w:before="100" w:beforeAutospacing="1" w:after="100" w:afterAutospacing="1"/>
        <w:jc w:val="center"/>
        <w:outlineLvl w:val="1"/>
        <w:rPr>
          <w:rFonts w:ascii="宋体" w:hAnsi="宋体"/>
          <w:b/>
          <w:kern w:val="0"/>
          <w:sz w:val="44"/>
          <w:szCs w:val="44"/>
        </w:rPr>
      </w:pPr>
    </w:p>
    <w:p w:rsidR="001763AC" w:rsidRPr="00CB67B7" w:rsidRDefault="001763AC" w:rsidP="001763AC">
      <w:pPr>
        <w:widowControl/>
        <w:spacing w:before="100" w:beforeAutospacing="1" w:after="100" w:afterAutospacing="1"/>
        <w:jc w:val="center"/>
        <w:outlineLvl w:val="1"/>
        <w:rPr>
          <w:rFonts w:ascii="宋体" w:hAnsi="宋体"/>
          <w:b/>
          <w:kern w:val="0"/>
          <w:sz w:val="44"/>
          <w:szCs w:val="44"/>
        </w:rPr>
      </w:pPr>
    </w:p>
    <w:p w:rsidR="001763AC" w:rsidRPr="00CB67B7" w:rsidRDefault="001763AC" w:rsidP="001763AC">
      <w:pPr>
        <w:widowControl/>
        <w:spacing w:before="100" w:beforeAutospacing="1" w:after="100" w:afterAutospacing="1"/>
        <w:jc w:val="center"/>
        <w:outlineLvl w:val="1"/>
        <w:rPr>
          <w:rFonts w:ascii="宋体" w:hAnsi="宋体"/>
          <w:b/>
          <w:kern w:val="0"/>
          <w:sz w:val="44"/>
          <w:szCs w:val="44"/>
        </w:rPr>
      </w:pPr>
    </w:p>
    <w:p w:rsidR="001763AC" w:rsidRPr="00CB67B7" w:rsidRDefault="001763AC" w:rsidP="001763AC">
      <w:pPr>
        <w:widowControl/>
        <w:spacing w:before="100" w:beforeAutospacing="1" w:after="100" w:afterAutospacing="1"/>
        <w:jc w:val="center"/>
        <w:outlineLvl w:val="1"/>
        <w:rPr>
          <w:rFonts w:ascii="宋体" w:hAnsi="宋体"/>
          <w:b/>
          <w:kern w:val="0"/>
          <w:sz w:val="44"/>
          <w:szCs w:val="44"/>
        </w:rPr>
      </w:pPr>
    </w:p>
    <w:p w:rsidR="001763AC" w:rsidRPr="00CB67B7" w:rsidRDefault="001763AC" w:rsidP="001763AC">
      <w:pPr>
        <w:widowControl/>
        <w:spacing w:before="100" w:beforeAutospacing="1" w:after="100" w:afterAutospacing="1"/>
        <w:jc w:val="center"/>
        <w:outlineLvl w:val="1"/>
        <w:rPr>
          <w:rFonts w:ascii="宋体" w:hAnsi="宋体"/>
          <w:b/>
          <w:kern w:val="0"/>
          <w:sz w:val="44"/>
          <w:szCs w:val="44"/>
        </w:rPr>
      </w:pPr>
    </w:p>
    <w:p w:rsidR="001763AC" w:rsidRPr="00CB67B7" w:rsidRDefault="001763AC" w:rsidP="001763AC">
      <w:pPr>
        <w:widowControl/>
        <w:spacing w:before="100" w:beforeAutospacing="1" w:after="100" w:afterAutospacing="1"/>
        <w:jc w:val="center"/>
        <w:outlineLvl w:val="1"/>
        <w:rPr>
          <w:rFonts w:ascii="宋体" w:hAnsi="宋体"/>
          <w:b/>
          <w:kern w:val="0"/>
          <w:sz w:val="44"/>
          <w:szCs w:val="44"/>
        </w:rPr>
      </w:pPr>
    </w:p>
    <w:p w:rsidR="001763AC" w:rsidRPr="00CB67B7" w:rsidRDefault="001763AC" w:rsidP="001763AC">
      <w:pPr>
        <w:widowControl/>
        <w:spacing w:before="100" w:beforeAutospacing="1" w:after="100" w:afterAutospacing="1"/>
        <w:jc w:val="center"/>
        <w:outlineLvl w:val="1"/>
        <w:rPr>
          <w:rFonts w:ascii="宋体" w:hAnsi="宋体"/>
          <w:b/>
          <w:kern w:val="0"/>
          <w:sz w:val="44"/>
          <w:szCs w:val="44"/>
        </w:rPr>
      </w:pPr>
    </w:p>
    <w:p w:rsidR="001763AC" w:rsidRPr="00190584" w:rsidRDefault="001763AC" w:rsidP="001763AC">
      <w:pPr>
        <w:widowControl/>
        <w:spacing w:line="500" w:lineRule="exact"/>
        <w:jc w:val="center"/>
        <w:outlineLvl w:val="1"/>
        <w:rPr>
          <w:rFonts w:ascii="黑体" w:eastAsia="黑体" w:hAnsi="黑体"/>
          <w:kern w:val="0"/>
          <w:sz w:val="36"/>
          <w:szCs w:val="32"/>
        </w:rPr>
      </w:pPr>
      <w:r w:rsidRPr="00190584">
        <w:rPr>
          <w:rFonts w:ascii="黑体" w:eastAsia="黑体" w:hAnsi="黑体" w:hint="eastAsia"/>
          <w:kern w:val="0"/>
          <w:sz w:val="36"/>
          <w:szCs w:val="32"/>
        </w:rPr>
        <w:t>目 录</w:t>
      </w:r>
    </w:p>
    <w:p w:rsidR="001763AC" w:rsidRPr="00CB67B7" w:rsidRDefault="001763AC" w:rsidP="001763AC">
      <w:pPr>
        <w:widowControl/>
        <w:spacing w:line="500" w:lineRule="exact"/>
        <w:ind w:firstLineChars="200" w:firstLine="883"/>
        <w:outlineLvl w:val="1"/>
        <w:rPr>
          <w:rFonts w:ascii="宋体" w:hAnsi="宋体"/>
          <w:b/>
          <w:kern w:val="0"/>
          <w:sz w:val="44"/>
          <w:szCs w:val="44"/>
        </w:rPr>
      </w:pPr>
    </w:p>
    <w:p w:rsidR="001763AC" w:rsidRPr="00190584" w:rsidRDefault="001763AC" w:rsidP="001763AC">
      <w:pPr>
        <w:widowControl/>
        <w:spacing w:line="460" w:lineRule="exact"/>
        <w:ind w:firstLineChars="200" w:firstLine="643"/>
        <w:outlineLvl w:val="1"/>
        <w:rPr>
          <w:rFonts w:ascii="仿宋_GB2312" w:eastAsia="仿宋_GB2312" w:hAnsi="宋体"/>
          <w:b/>
          <w:kern w:val="0"/>
          <w:sz w:val="32"/>
          <w:szCs w:val="32"/>
        </w:rPr>
      </w:pPr>
      <w:r w:rsidRPr="00404195">
        <w:rPr>
          <w:rFonts w:ascii="仿宋_GB2312" w:eastAsia="仿宋_GB2312" w:hAnsi="宋体" w:hint="eastAsia"/>
          <w:b/>
          <w:kern w:val="0"/>
          <w:sz w:val="32"/>
          <w:szCs w:val="32"/>
        </w:rPr>
        <w:t>第一部分</w:t>
      </w:r>
      <w:r w:rsidR="0083188F">
        <w:rPr>
          <w:rFonts w:ascii="仿宋_GB2312" w:eastAsia="仿宋_GB2312" w:hAnsi="宋体" w:hint="eastAsia"/>
          <w:b/>
          <w:kern w:val="0"/>
          <w:sz w:val="32"/>
          <w:szCs w:val="32"/>
        </w:rPr>
        <w:t xml:space="preserve">  </w:t>
      </w:r>
      <w:r w:rsidR="00CE2510" w:rsidRPr="00CE2510">
        <w:rPr>
          <w:rFonts w:ascii="仿宋_GB2312" w:eastAsia="仿宋_GB2312" w:hAnsi="宋体" w:hint="eastAsia"/>
          <w:b/>
          <w:kern w:val="0"/>
          <w:sz w:val="32"/>
          <w:szCs w:val="32"/>
        </w:rPr>
        <w:t>新疆维吾尔自治区测绘产品质量监督检验</w:t>
      </w:r>
      <w:proofErr w:type="gramStart"/>
      <w:r w:rsidR="00CE2510" w:rsidRPr="00CE2510">
        <w:rPr>
          <w:rFonts w:ascii="仿宋_GB2312" w:eastAsia="仿宋_GB2312" w:hAnsi="宋体" w:hint="eastAsia"/>
          <w:b/>
          <w:kern w:val="0"/>
          <w:sz w:val="32"/>
          <w:szCs w:val="32"/>
        </w:rPr>
        <w:t>站</w:t>
      </w:r>
      <w:r w:rsidRPr="00190584">
        <w:rPr>
          <w:rFonts w:ascii="仿宋_GB2312" w:eastAsia="仿宋_GB2312" w:hAnsi="宋体" w:hint="eastAsia"/>
          <w:b/>
          <w:kern w:val="0"/>
          <w:sz w:val="32"/>
          <w:szCs w:val="32"/>
        </w:rPr>
        <w:t>部门</w:t>
      </w:r>
      <w:proofErr w:type="gramEnd"/>
      <w:r w:rsidRPr="00190584">
        <w:rPr>
          <w:rFonts w:ascii="仿宋_GB2312" w:eastAsia="仿宋_GB2312" w:hAnsi="宋体" w:hint="eastAsia"/>
          <w:b/>
          <w:kern w:val="0"/>
          <w:sz w:val="32"/>
          <w:szCs w:val="32"/>
        </w:rPr>
        <w:t>单位概况</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一、主要职能</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二、机构设置及人员情况</w:t>
      </w:r>
    </w:p>
    <w:p w:rsidR="001763AC" w:rsidRPr="00190584" w:rsidRDefault="001763AC" w:rsidP="001763AC">
      <w:pPr>
        <w:widowControl/>
        <w:spacing w:line="460" w:lineRule="exact"/>
        <w:ind w:firstLineChars="200" w:firstLine="643"/>
        <w:outlineLvl w:val="1"/>
        <w:rPr>
          <w:rFonts w:ascii="仿宋_GB2312" w:eastAsia="仿宋_GB2312" w:hAnsi="宋体"/>
          <w:b/>
          <w:kern w:val="0"/>
          <w:sz w:val="32"/>
          <w:szCs w:val="32"/>
        </w:rPr>
      </w:pPr>
      <w:r w:rsidRPr="00404195">
        <w:rPr>
          <w:rFonts w:ascii="仿宋_GB2312" w:eastAsia="仿宋_GB2312" w:hAnsi="宋体" w:hint="eastAsia"/>
          <w:b/>
          <w:kern w:val="0"/>
          <w:sz w:val="32"/>
          <w:szCs w:val="32"/>
        </w:rPr>
        <w:t>第二部分</w:t>
      </w:r>
      <w:r w:rsidRPr="0038655B">
        <w:rPr>
          <w:rFonts w:ascii="仿宋_GB2312" w:eastAsia="仿宋_GB2312" w:hAnsi="宋体" w:hint="eastAsia"/>
          <w:b/>
          <w:kern w:val="0"/>
          <w:sz w:val="32"/>
          <w:szCs w:val="32"/>
        </w:rPr>
        <w:t xml:space="preserve">  </w:t>
      </w:r>
      <w:r w:rsidR="00B328B2">
        <w:rPr>
          <w:rFonts w:ascii="仿宋_GB2312" w:eastAsia="仿宋_GB2312" w:hAnsi="宋体" w:hint="eastAsia"/>
          <w:b/>
          <w:kern w:val="0"/>
          <w:sz w:val="32"/>
          <w:szCs w:val="32"/>
        </w:rPr>
        <w:t>2020</w:t>
      </w:r>
      <w:r w:rsidRPr="00404195">
        <w:rPr>
          <w:rFonts w:ascii="仿宋_GB2312" w:eastAsia="仿宋_GB2312" w:hAnsi="宋体" w:hint="eastAsia"/>
          <w:b/>
          <w:kern w:val="0"/>
          <w:sz w:val="32"/>
          <w:szCs w:val="32"/>
        </w:rPr>
        <w:t>年部门预算公开表</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一、部门收支总体情况表</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二、部门收入总体情况表</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三、部门支出总体情况表</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四、财政拨款收支总体情况表</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五、一般公共预算支出情况表</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六、一般公共预算基本支出情况表</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七、</w:t>
      </w:r>
      <w:r w:rsidRPr="0038655B">
        <w:rPr>
          <w:rFonts w:ascii="仿宋_GB2312" w:eastAsia="仿宋_GB2312" w:hAnsi="宋体" w:hint="eastAsia"/>
          <w:bCs/>
          <w:kern w:val="0"/>
          <w:sz w:val="32"/>
          <w:szCs w:val="32"/>
        </w:rPr>
        <w:t>项目支出情况表</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八、一般公共预算“三公”经费支出情况表</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九、政府性基金预算支出情况表</w:t>
      </w:r>
    </w:p>
    <w:p w:rsidR="001763AC" w:rsidRPr="00190584" w:rsidRDefault="001763AC" w:rsidP="001763AC">
      <w:pPr>
        <w:widowControl/>
        <w:spacing w:line="460" w:lineRule="exact"/>
        <w:ind w:firstLineChars="200" w:firstLine="643"/>
        <w:outlineLvl w:val="1"/>
        <w:rPr>
          <w:rFonts w:ascii="仿宋_GB2312" w:eastAsia="仿宋_GB2312" w:hAnsi="宋体"/>
          <w:b/>
          <w:kern w:val="0"/>
          <w:sz w:val="32"/>
          <w:szCs w:val="32"/>
        </w:rPr>
      </w:pPr>
      <w:r w:rsidRPr="00404195">
        <w:rPr>
          <w:rFonts w:ascii="仿宋_GB2312" w:eastAsia="仿宋_GB2312" w:hAnsi="宋体" w:hint="eastAsia"/>
          <w:b/>
          <w:kern w:val="0"/>
          <w:sz w:val="32"/>
          <w:szCs w:val="32"/>
        </w:rPr>
        <w:t>第三部分</w:t>
      </w:r>
      <w:r w:rsidRPr="0038655B">
        <w:rPr>
          <w:rFonts w:ascii="仿宋_GB2312" w:eastAsia="仿宋_GB2312" w:hAnsi="宋体" w:hint="eastAsia"/>
          <w:b/>
          <w:kern w:val="0"/>
          <w:sz w:val="32"/>
          <w:szCs w:val="32"/>
        </w:rPr>
        <w:t xml:space="preserve">  </w:t>
      </w:r>
      <w:r w:rsidR="00B328B2">
        <w:rPr>
          <w:rFonts w:ascii="仿宋_GB2312" w:eastAsia="仿宋_GB2312" w:hAnsi="宋体" w:hint="eastAsia"/>
          <w:b/>
          <w:kern w:val="0"/>
          <w:sz w:val="32"/>
          <w:szCs w:val="32"/>
        </w:rPr>
        <w:t>2020</w:t>
      </w:r>
      <w:r w:rsidRPr="00404195">
        <w:rPr>
          <w:rFonts w:ascii="仿宋_GB2312" w:eastAsia="仿宋_GB2312" w:hAnsi="宋体" w:hint="eastAsia"/>
          <w:b/>
          <w:kern w:val="0"/>
          <w:sz w:val="32"/>
          <w:szCs w:val="32"/>
        </w:rPr>
        <w:t>年部门预算情况说明</w:t>
      </w:r>
    </w:p>
    <w:p w:rsidR="001763AC" w:rsidRPr="00190584" w:rsidRDefault="001763AC" w:rsidP="00804443">
      <w:pPr>
        <w:widowControl/>
        <w:spacing w:line="460" w:lineRule="exact"/>
        <w:ind w:leftChars="200" w:left="1060" w:hangingChars="200" w:hanging="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一、关于</w:t>
      </w:r>
      <w:r w:rsidR="00CE2510" w:rsidRPr="00CE2510">
        <w:rPr>
          <w:rFonts w:ascii="仿宋_GB2312" w:eastAsia="仿宋_GB2312" w:hAnsi="宋体" w:hint="eastAsia"/>
          <w:kern w:val="0"/>
          <w:sz w:val="32"/>
          <w:szCs w:val="32"/>
        </w:rPr>
        <w:t>新疆维吾尔自治区测绘产品质量监督检验</w:t>
      </w:r>
      <w:proofErr w:type="gramStart"/>
      <w:r w:rsidR="00CE2510" w:rsidRPr="00CE2510">
        <w:rPr>
          <w:rFonts w:ascii="仿宋_GB2312" w:eastAsia="仿宋_GB2312" w:hAnsi="宋体" w:hint="eastAsia"/>
          <w:kern w:val="0"/>
          <w:sz w:val="32"/>
          <w:szCs w:val="32"/>
        </w:rPr>
        <w:t>站</w:t>
      </w:r>
      <w:r w:rsidRPr="00190584">
        <w:rPr>
          <w:rFonts w:ascii="仿宋_GB2312" w:eastAsia="仿宋_GB2312" w:hAnsi="宋体" w:hint="eastAsia"/>
          <w:kern w:val="0"/>
          <w:sz w:val="32"/>
          <w:szCs w:val="32"/>
        </w:rPr>
        <w:t>部门</w:t>
      </w:r>
      <w:proofErr w:type="gramEnd"/>
      <w:r w:rsidR="00B328B2">
        <w:rPr>
          <w:rFonts w:ascii="仿宋_GB2312" w:eastAsia="仿宋_GB2312" w:hAnsi="宋体" w:hint="eastAsia"/>
          <w:kern w:val="0"/>
          <w:sz w:val="32"/>
          <w:szCs w:val="32"/>
        </w:rPr>
        <w:t>2020</w:t>
      </w:r>
      <w:r w:rsidRPr="00190584">
        <w:rPr>
          <w:rFonts w:ascii="仿宋_GB2312" w:eastAsia="仿宋_GB2312" w:hAnsi="宋体" w:hint="eastAsia"/>
          <w:kern w:val="0"/>
          <w:sz w:val="32"/>
          <w:szCs w:val="32"/>
        </w:rPr>
        <w:t>年收支预算情况的总体说明</w:t>
      </w:r>
    </w:p>
    <w:p w:rsidR="001763AC" w:rsidRPr="00190584" w:rsidRDefault="001763AC" w:rsidP="00804443">
      <w:pPr>
        <w:widowControl/>
        <w:spacing w:line="460" w:lineRule="exact"/>
        <w:ind w:leftChars="200" w:left="1060" w:hangingChars="200" w:hanging="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二、关于</w:t>
      </w:r>
      <w:r w:rsidR="00CE2510" w:rsidRPr="00CE2510">
        <w:rPr>
          <w:rFonts w:ascii="仿宋_GB2312" w:eastAsia="仿宋_GB2312" w:hAnsi="宋体" w:hint="eastAsia"/>
          <w:kern w:val="0"/>
          <w:sz w:val="32"/>
          <w:szCs w:val="32"/>
        </w:rPr>
        <w:t>新疆维吾尔自治区测绘产品质量监督检验</w:t>
      </w:r>
      <w:proofErr w:type="gramStart"/>
      <w:r w:rsidR="00CE2510" w:rsidRPr="00CE2510">
        <w:rPr>
          <w:rFonts w:ascii="仿宋_GB2312" w:eastAsia="仿宋_GB2312" w:hAnsi="宋体" w:hint="eastAsia"/>
          <w:kern w:val="0"/>
          <w:sz w:val="32"/>
          <w:szCs w:val="32"/>
        </w:rPr>
        <w:t>站</w:t>
      </w:r>
      <w:r w:rsidRPr="00190584">
        <w:rPr>
          <w:rFonts w:ascii="仿宋_GB2312" w:eastAsia="仿宋_GB2312" w:hAnsi="宋体" w:hint="eastAsia"/>
          <w:kern w:val="0"/>
          <w:sz w:val="32"/>
          <w:szCs w:val="32"/>
        </w:rPr>
        <w:t>部门</w:t>
      </w:r>
      <w:proofErr w:type="gramEnd"/>
      <w:r w:rsidR="00B328B2">
        <w:rPr>
          <w:rFonts w:ascii="仿宋_GB2312" w:eastAsia="仿宋_GB2312" w:hAnsi="宋体" w:hint="eastAsia"/>
          <w:kern w:val="0"/>
          <w:sz w:val="32"/>
          <w:szCs w:val="32"/>
        </w:rPr>
        <w:t>2020</w:t>
      </w:r>
      <w:r w:rsidRPr="00190584">
        <w:rPr>
          <w:rFonts w:ascii="仿宋_GB2312" w:eastAsia="仿宋_GB2312" w:hAnsi="宋体" w:hint="eastAsia"/>
          <w:kern w:val="0"/>
          <w:sz w:val="32"/>
          <w:szCs w:val="32"/>
        </w:rPr>
        <w:t>年收入预算情况说明</w:t>
      </w:r>
    </w:p>
    <w:p w:rsidR="001763AC" w:rsidRPr="00190584" w:rsidRDefault="001763AC" w:rsidP="00804443">
      <w:pPr>
        <w:widowControl/>
        <w:spacing w:line="460" w:lineRule="exact"/>
        <w:ind w:leftChars="200" w:left="1060" w:hangingChars="200" w:hanging="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三、关于</w:t>
      </w:r>
      <w:r w:rsidR="00CE2510" w:rsidRPr="00CE2510">
        <w:rPr>
          <w:rFonts w:ascii="仿宋_GB2312" w:eastAsia="仿宋_GB2312" w:hAnsi="宋体" w:hint="eastAsia"/>
          <w:kern w:val="0"/>
          <w:sz w:val="32"/>
          <w:szCs w:val="32"/>
        </w:rPr>
        <w:t>新疆维吾尔自治区测绘产品质量监督检验</w:t>
      </w:r>
      <w:proofErr w:type="gramStart"/>
      <w:r w:rsidR="00CE2510" w:rsidRPr="00CE2510">
        <w:rPr>
          <w:rFonts w:ascii="仿宋_GB2312" w:eastAsia="仿宋_GB2312" w:hAnsi="宋体" w:hint="eastAsia"/>
          <w:kern w:val="0"/>
          <w:sz w:val="32"/>
          <w:szCs w:val="32"/>
        </w:rPr>
        <w:t>站</w:t>
      </w:r>
      <w:r w:rsidRPr="00190584">
        <w:rPr>
          <w:rFonts w:ascii="仿宋_GB2312" w:eastAsia="仿宋_GB2312" w:hAnsi="宋体" w:hint="eastAsia"/>
          <w:kern w:val="0"/>
          <w:sz w:val="32"/>
          <w:szCs w:val="32"/>
        </w:rPr>
        <w:t>部门</w:t>
      </w:r>
      <w:proofErr w:type="gramEnd"/>
      <w:r w:rsidR="00B328B2">
        <w:rPr>
          <w:rFonts w:ascii="仿宋_GB2312" w:eastAsia="仿宋_GB2312" w:hAnsi="宋体" w:hint="eastAsia"/>
          <w:kern w:val="0"/>
          <w:sz w:val="32"/>
          <w:szCs w:val="32"/>
        </w:rPr>
        <w:t>2020</w:t>
      </w:r>
      <w:r w:rsidRPr="00190584">
        <w:rPr>
          <w:rFonts w:ascii="仿宋_GB2312" w:eastAsia="仿宋_GB2312" w:hAnsi="宋体" w:hint="eastAsia"/>
          <w:kern w:val="0"/>
          <w:sz w:val="32"/>
          <w:szCs w:val="32"/>
        </w:rPr>
        <w:t>年支出预算情况说明</w:t>
      </w:r>
    </w:p>
    <w:p w:rsidR="001763AC" w:rsidRPr="00190584" w:rsidRDefault="001763AC" w:rsidP="00804443">
      <w:pPr>
        <w:widowControl/>
        <w:spacing w:line="460" w:lineRule="exact"/>
        <w:ind w:leftChars="200" w:left="1060" w:hangingChars="200" w:hanging="640"/>
        <w:outlineLvl w:val="1"/>
        <w:rPr>
          <w:rFonts w:ascii="仿宋_GB2312" w:eastAsia="仿宋_GB2312" w:hAnsi="宋体"/>
          <w:bCs/>
          <w:kern w:val="0"/>
          <w:sz w:val="32"/>
          <w:szCs w:val="32"/>
        </w:rPr>
      </w:pPr>
      <w:r w:rsidRPr="00404195">
        <w:rPr>
          <w:rFonts w:ascii="仿宋_GB2312" w:eastAsia="仿宋_GB2312" w:hAnsi="宋体" w:hint="eastAsia"/>
          <w:bCs/>
          <w:kern w:val="0"/>
          <w:sz w:val="32"/>
          <w:szCs w:val="32"/>
        </w:rPr>
        <w:t>四、关于</w:t>
      </w:r>
      <w:r w:rsidR="00CE2510" w:rsidRPr="00CE2510">
        <w:rPr>
          <w:rFonts w:ascii="仿宋_GB2312" w:eastAsia="仿宋_GB2312" w:hAnsi="宋体" w:hint="eastAsia"/>
          <w:kern w:val="0"/>
          <w:sz w:val="32"/>
          <w:szCs w:val="32"/>
        </w:rPr>
        <w:t>新疆维吾尔自治区测绘产品质量监督检验</w:t>
      </w:r>
      <w:proofErr w:type="gramStart"/>
      <w:r w:rsidR="00CE2510" w:rsidRPr="00CE2510">
        <w:rPr>
          <w:rFonts w:ascii="仿宋_GB2312" w:eastAsia="仿宋_GB2312" w:hAnsi="宋体" w:hint="eastAsia"/>
          <w:kern w:val="0"/>
          <w:sz w:val="32"/>
          <w:szCs w:val="32"/>
        </w:rPr>
        <w:t>站</w:t>
      </w:r>
      <w:r w:rsidRPr="00190584">
        <w:rPr>
          <w:rFonts w:ascii="仿宋_GB2312" w:eastAsia="仿宋_GB2312" w:hAnsi="宋体" w:hint="eastAsia"/>
          <w:bCs/>
          <w:kern w:val="0"/>
          <w:sz w:val="32"/>
          <w:szCs w:val="32"/>
        </w:rPr>
        <w:t>部门</w:t>
      </w:r>
      <w:proofErr w:type="gramEnd"/>
      <w:r w:rsidR="00B328B2">
        <w:rPr>
          <w:rFonts w:ascii="仿宋_GB2312" w:eastAsia="仿宋_GB2312" w:hAnsi="宋体" w:hint="eastAsia"/>
          <w:bCs/>
          <w:kern w:val="0"/>
          <w:sz w:val="32"/>
          <w:szCs w:val="32"/>
        </w:rPr>
        <w:t>2020</w:t>
      </w:r>
      <w:r w:rsidRPr="00190584">
        <w:rPr>
          <w:rFonts w:ascii="仿宋_GB2312" w:eastAsia="仿宋_GB2312" w:hAnsi="宋体" w:hint="eastAsia"/>
          <w:bCs/>
          <w:kern w:val="0"/>
          <w:sz w:val="32"/>
          <w:szCs w:val="32"/>
        </w:rPr>
        <w:t>年财政拨款收支预算情况的总体说明</w:t>
      </w:r>
    </w:p>
    <w:p w:rsidR="001763AC" w:rsidRPr="00190584" w:rsidRDefault="001763AC" w:rsidP="00AB3629">
      <w:pPr>
        <w:widowControl/>
        <w:spacing w:line="460" w:lineRule="exact"/>
        <w:ind w:leftChars="200" w:left="1060" w:hangingChars="200" w:hanging="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lastRenderedPageBreak/>
        <w:t>五、关于</w:t>
      </w:r>
      <w:r w:rsidR="00CE2510" w:rsidRPr="00CE2510">
        <w:rPr>
          <w:rFonts w:ascii="仿宋_GB2312" w:eastAsia="仿宋_GB2312" w:hAnsi="宋体" w:hint="eastAsia"/>
          <w:kern w:val="0"/>
          <w:sz w:val="32"/>
          <w:szCs w:val="32"/>
        </w:rPr>
        <w:t>新疆维吾尔自治区测绘产品质量监督检验</w:t>
      </w:r>
      <w:proofErr w:type="gramStart"/>
      <w:r w:rsidR="00CE2510" w:rsidRPr="00CE2510">
        <w:rPr>
          <w:rFonts w:ascii="仿宋_GB2312" w:eastAsia="仿宋_GB2312" w:hAnsi="宋体" w:hint="eastAsia"/>
          <w:kern w:val="0"/>
          <w:sz w:val="32"/>
          <w:szCs w:val="32"/>
        </w:rPr>
        <w:t>站</w:t>
      </w:r>
      <w:r w:rsidRPr="00190584">
        <w:rPr>
          <w:rFonts w:ascii="仿宋_GB2312" w:eastAsia="仿宋_GB2312" w:hAnsi="宋体" w:hint="eastAsia"/>
          <w:kern w:val="0"/>
          <w:sz w:val="32"/>
          <w:szCs w:val="32"/>
        </w:rPr>
        <w:t>部门</w:t>
      </w:r>
      <w:proofErr w:type="gramEnd"/>
      <w:r w:rsidR="00B328B2">
        <w:rPr>
          <w:rFonts w:ascii="仿宋_GB2312" w:eastAsia="仿宋_GB2312" w:hAnsi="宋体" w:hint="eastAsia"/>
          <w:kern w:val="0"/>
          <w:sz w:val="32"/>
          <w:szCs w:val="32"/>
        </w:rPr>
        <w:t>2020</w:t>
      </w:r>
      <w:r w:rsidRPr="00190584">
        <w:rPr>
          <w:rFonts w:ascii="仿宋_GB2312" w:eastAsia="仿宋_GB2312" w:hAnsi="宋体" w:hint="eastAsia"/>
          <w:kern w:val="0"/>
          <w:sz w:val="32"/>
          <w:szCs w:val="32"/>
        </w:rPr>
        <w:t>年一般公共预算当年拨款情况说明</w:t>
      </w:r>
    </w:p>
    <w:p w:rsidR="001763AC" w:rsidRPr="00190584" w:rsidRDefault="001763AC" w:rsidP="00AB3629">
      <w:pPr>
        <w:widowControl/>
        <w:spacing w:line="460" w:lineRule="exact"/>
        <w:ind w:leftChars="200" w:left="1060" w:hangingChars="200" w:hanging="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六、关于</w:t>
      </w:r>
      <w:r w:rsidR="00CE2510" w:rsidRPr="00CE2510">
        <w:rPr>
          <w:rFonts w:ascii="仿宋_GB2312" w:eastAsia="仿宋_GB2312" w:hAnsi="宋体" w:hint="eastAsia"/>
          <w:kern w:val="0"/>
          <w:sz w:val="32"/>
          <w:szCs w:val="32"/>
        </w:rPr>
        <w:t>新疆维吾尔自治区测绘产品质量监督检验</w:t>
      </w:r>
      <w:proofErr w:type="gramStart"/>
      <w:r w:rsidR="00CE2510" w:rsidRPr="00CE2510">
        <w:rPr>
          <w:rFonts w:ascii="仿宋_GB2312" w:eastAsia="仿宋_GB2312" w:hAnsi="宋体" w:hint="eastAsia"/>
          <w:kern w:val="0"/>
          <w:sz w:val="32"/>
          <w:szCs w:val="32"/>
        </w:rPr>
        <w:t>站</w:t>
      </w:r>
      <w:r w:rsidRPr="00190584">
        <w:rPr>
          <w:rFonts w:ascii="仿宋_GB2312" w:eastAsia="仿宋_GB2312" w:hAnsi="宋体" w:hint="eastAsia"/>
          <w:kern w:val="0"/>
          <w:sz w:val="32"/>
          <w:szCs w:val="32"/>
        </w:rPr>
        <w:t>部门</w:t>
      </w:r>
      <w:proofErr w:type="gramEnd"/>
      <w:r w:rsidR="00B328B2">
        <w:rPr>
          <w:rFonts w:ascii="仿宋_GB2312" w:eastAsia="仿宋_GB2312" w:hAnsi="宋体" w:hint="eastAsia"/>
          <w:kern w:val="0"/>
          <w:sz w:val="32"/>
          <w:szCs w:val="32"/>
        </w:rPr>
        <w:t>2020</w:t>
      </w:r>
      <w:r w:rsidRPr="00190584">
        <w:rPr>
          <w:rFonts w:ascii="仿宋_GB2312" w:eastAsia="仿宋_GB2312" w:hAnsi="宋体" w:hint="eastAsia"/>
          <w:kern w:val="0"/>
          <w:sz w:val="32"/>
          <w:szCs w:val="32"/>
        </w:rPr>
        <w:t>年一般公共预算基本支出情况说明</w:t>
      </w:r>
    </w:p>
    <w:p w:rsidR="001763AC" w:rsidRPr="00190584" w:rsidRDefault="001763AC" w:rsidP="00AB3629">
      <w:pPr>
        <w:widowControl/>
        <w:spacing w:line="460" w:lineRule="exact"/>
        <w:ind w:leftChars="200" w:left="1060" w:hangingChars="200" w:hanging="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七、关于</w:t>
      </w:r>
      <w:r w:rsidR="00CE2510" w:rsidRPr="00CE2510">
        <w:rPr>
          <w:rFonts w:ascii="仿宋_GB2312" w:eastAsia="仿宋_GB2312" w:hAnsi="宋体" w:hint="eastAsia"/>
          <w:kern w:val="0"/>
          <w:sz w:val="32"/>
          <w:szCs w:val="32"/>
        </w:rPr>
        <w:t>新疆维吾尔自治区测绘产品质量监督检验</w:t>
      </w:r>
      <w:proofErr w:type="gramStart"/>
      <w:r w:rsidR="00CE2510" w:rsidRPr="00CE2510">
        <w:rPr>
          <w:rFonts w:ascii="仿宋_GB2312" w:eastAsia="仿宋_GB2312" w:hAnsi="宋体" w:hint="eastAsia"/>
          <w:kern w:val="0"/>
          <w:sz w:val="32"/>
          <w:szCs w:val="32"/>
        </w:rPr>
        <w:t>站</w:t>
      </w:r>
      <w:r w:rsidRPr="00190584">
        <w:rPr>
          <w:rFonts w:ascii="仿宋_GB2312" w:eastAsia="仿宋_GB2312" w:hAnsi="宋体" w:hint="eastAsia"/>
          <w:kern w:val="0"/>
          <w:sz w:val="32"/>
          <w:szCs w:val="32"/>
        </w:rPr>
        <w:t>部门</w:t>
      </w:r>
      <w:proofErr w:type="gramEnd"/>
      <w:r w:rsidR="00B328B2">
        <w:rPr>
          <w:rFonts w:ascii="仿宋_GB2312" w:eastAsia="仿宋_GB2312" w:hAnsi="宋体" w:hint="eastAsia"/>
          <w:kern w:val="0"/>
          <w:sz w:val="32"/>
          <w:szCs w:val="32"/>
        </w:rPr>
        <w:t>2020</w:t>
      </w:r>
      <w:r w:rsidRPr="00190584">
        <w:rPr>
          <w:rFonts w:ascii="仿宋_GB2312" w:eastAsia="仿宋_GB2312" w:hAnsi="宋体" w:hint="eastAsia"/>
          <w:kern w:val="0"/>
          <w:sz w:val="32"/>
          <w:szCs w:val="32"/>
        </w:rPr>
        <w:t>年项目支出情况说明</w:t>
      </w:r>
    </w:p>
    <w:p w:rsidR="001763AC" w:rsidRPr="00190584" w:rsidRDefault="001763AC" w:rsidP="00AB3629">
      <w:pPr>
        <w:widowControl/>
        <w:spacing w:line="460" w:lineRule="exact"/>
        <w:ind w:leftChars="200" w:left="1060" w:hangingChars="200" w:hanging="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八、关于</w:t>
      </w:r>
      <w:r w:rsidR="00CE2510" w:rsidRPr="00CE2510">
        <w:rPr>
          <w:rFonts w:ascii="仿宋_GB2312" w:eastAsia="仿宋_GB2312" w:hAnsi="宋体" w:hint="eastAsia"/>
          <w:kern w:val="0"/>
          <w:sz w:val="32"/>
          <w:szCs w:val="32"/>
        </w:rPr>
        <w:t>新疆维吾尔自治区测绘产品质量监督检验</w:t>
      </w:r>
      <w:proofErr w:type="gramStart"/>
      <w:r w:rsidR="00CE2510" w:rsidRPr="00CE2510">
        <w:rPr>
          <w:rFonts w:ascii="仿宋_GB2312" w:eastAsia="仿宋_GB2312" w:hAnsi="宋体" w:hint="eastAsia"/>
          <w:kern w:val="0"/>
          <w:sz w:val="32"/>
          <w:szCs w:val="32"/>
        </w:rPr>
        <w:t>站</w:t>
      </w:r>
      <w:r w:rsidRPr="00190584">
        <w:rPr>
          <w:rFonts w:ascii="仿宋_GB2312" w:eastAsia="仿宋_GB2312" w:hAnsi="宋体" w:hint="eastAsia"/>
          <w:kern w:val="0"/>
          <w:sz w:val="32"/>
          <w:szCs w:val="32"/>
        </w:rPr>
        <w:t>部门</w:t>
      </w:r>
      <w:proofErr w:type="gramEnd"/>
      <w:r w:rsidR="00B328B2">
        <w:rPr>
          <w:rFonts w:ascii="仿宋_GB2312" w:eastAsia="仿宋_GB2312" w:hAnsi="宋体" w:hint="eastAsia"/>
          <w:kern w:val="0"/>
          <w:sz w:val="32"/>
          <w:szCs w:val="32"/>
        </w:rPr>
        <w:t>2020</w:t>
      </w:r>
      <w:r w:rsidRPr="00190584">
        <w:rPr>
          <w:rFonts w:ascii="仿宋_GB2312" w:eastAsia="仿宋_GB2312" w:hAnsi="宋体" w:hint="eastAsia"/>
          <w:kern w:val="0"/>
          <w:sz w:val="32"/>
          <w:szCs w:val="32"/>
        </w:rPr>
        <w:t>年一般公共预算“三公”经费预算情况说明</w:t>
      </w:r>
    </w:p>
    <w:p w:rsidR="001763AC" w:rsidRPr="00190584" w:rsidRDefault="001763AC" w:rsidP="00AB3629">
      <w:pPr>
        <w:widowControl/>
        <w:spacing w:line="460" w:lineRule="exact"/>
        <w:ind w:leftChars="200" w:left="1060" w:hangingChars="200" w:hanging="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九、关于</w:t>
      </w:r>
      <w:r w:rsidR="00CE2510" w:rsidRPr="00CE2510">
        <w:rPr>
          <w:rFonts w:ascii="仿宋_GB2312" w:eastAsia="仿宋_GB2312" w:hAnsi="宋体" w:hint="eastAsia"/>
          <w:kern w:val="0"/>
          <w:sz w:val="32"/>
          <w:szCs w:val="32"/>
        </w:rPr>
        <w:t>新疆维吾尔自治区测绘产品质量监督检验</w:t>
      </w:r>
      <w:proofErr w:type="gramStart"/>
      <w:r w:rsidR="00CE2510" w:rsidRPr="00CE2510">
        <w:rPr>
          <w:rFonts w:ascii="仿宋_GB2312" w:eastAsia="仿宋_GB2312" w:hAnsi="宋体" w:hint="eastAsia"/>
          <w:kern w:val="0"/>
          <w:sz w:val="32"/>
          <w:szCs w:val="32"/>
        </w:rPr>
        <w:t>站</w:t>
      </w:r>
      <w:r w:rsidRPr="00190584">
        <w:rPr>
          <w:rFonts w:ascii="仿宋_GB2312" w:eastAsia="仿宋_GB2312" w:hAnsi="宋体" w:hint="eastAsia"/>
          <w:kern w:val="0"/>
          <w:sz w:val="32"/>
          <w:szCs w:val="32"/>
        </w:rPr>
        <w:t>部门</w:t>
      </w:r>
      <w:proofErr w:type="gramEnd"/>
      <w:r w:rsidR="00B328B2">
        <w:rPr>
          <w:rFonts w:ascii="仿宋_GB2312" w:eastAsia="仿宋_GB2312" w:hAnsi="宋体" w:hint="eastAsia"/>
          <w:kern w:val="0"/>
          <w:sz w:val="32"/>
          <w:szCs w:val="32"/>
        </w:rPr>
        <w:t>2020</w:t>
      </w:r>
      <w:r w:rsidRPr="00190584">
        <w:rPr>
          <w:rFonts w:ascii="仿宋_GB2312" w:eastAsia="仿宋_GB2312" w:hAnsi="宋体" w:hint="eastAsia"/>
          <w:kern w:val="0"/>
          <w:sz w:val="32"/>
          <w:szCs w:val="32"/>
        </w:rPr>
        <w:t>年政府性基金预算拨款情况说明</w:t>
      </w:r>
    </w:p>
    <w:p w:rsidR="001763AC" w:rsidRPr="00190584" w:rsidRDefault="001763AC" w:rsidP="001763AC">
      <w:pPr>
        <w:widowControl/>
        <w:spacing w:line="460" w:lineRule="exact"/>
        <w:ind w:firstLineChars="200" w:firstLine="640"/>
        <w:outlineLvl w:val="1"/>
        <w:rPr>
          <w:rFonts w:ascii="仿宋_GB2312" w:eastAsia="仿宋_GB2312" w:hAnsi="宋体"/>
          <w:kern w:val="0"/>
          <w:sz w:val="32"/>
          <w:szCs w:val="32"/>
        </w:rPr>
      </w:pPr>
      <w:r w:rsidRPr="00404195">
        <w:rPr>
          <w:rFonts w:ascii="仿宋_GB2312" w:eastAsia="仿宋_GB2312" w:hAnsi="宋体" w:hint="eastAsia"/>
          <w:kern w:val="0"/>
          <w:sz w:val="32"/>
          <w:szCs w:val="32"/>
        </w:rPr>
        <w:t>十、其他重要事项的情况说明</w:t>
      </w:r>
    </w:p>
    <w:p w:rsidR="001763AC" w:rsidRPr="00190584" w:rsidRDefault="001763AC" w:rsidP="001763AC">
      <w:pPr>
        <w:widowControl/>
        <w:spacing w:line="460" w:lineRule="exact"/>
        <w:ind w:firstLineChars="200" w:firstLine="643"/>
        <w:outlineLvl w:val="1"/>
        <w:rPr>
          <w:rFonts w:ascii="仿宋_GB2312" w:eastAsia="仿宋_GB2312" w:hAnsi="宋体"/>
          <w:b/>
          <w:kern w:val="0"/>
          <w:sz w:val="32"/>
          <w:szCs w:val="32"/>
        </w:rPr>
      </w:pPr>
      <w:r w:rsidRPr="00404195">
        <w:rPr>
          <w:rFonts w:ascii="仿宋_GB2312" w:eastAsia="仿宋_GB2312" w:hAnsi="宋体" w:hint="eastAsia"/>
          <w:b/>
          <w:kern w:val="0"/>
          <w:sz w:val="32"/>
          <w:szCs w:val="32"/>
        </w:rPr>
        <w:t>第四部分</w:t>
      </w:r>
      <w:r w:rsidRPr="0038655B">
        <w:rPr>
          <w:rFonts w:ascii="仿宋_GB2312" w:eastAsia="仿宋_GB2312" w:hAnsi="宋体" w:hint="eastAsia"/>
          <w:b/>
          <w:kern w:val="0"/>
          <w:sz w:val="32"/>
          <w:szCs w:val="32"/>
        </w:rPr>
        <w:t xml:space="preserve">  </w:t>
      </w:r>
      <w:r w:rsidRPr="00190584">
        <w:rPr>
          <w:rFonts w:ascii="仿宋_GB2312" w:eastAsia="仿宋_GB2312" w:hAnsi="宋体" w:hint="eastAsia"/>
          <w:b/>
          <w:kern w:val="0"/>
          <w:sz w:val="32"/>
          <w:szCs w:val="32"/>
        </w:rPr>
        <w:t>名词解释</w:t>
      </w: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A130B9" w:rsidRDefault="00A130B9" w:rsidP="001763AC">
      <w:pPr>
        <w:widowControl/>
        <w:jc w:val="center"/>
        <w:outlineLvl w:val="1"/>
        <w:rPr>
          <w:rFonts w:ascii="黑体" w:eastAsia="黑体" w:hAnsi="黑体"/>
          <w:kern w:val="0"/>
          <w:sz w:val="32"/>
          <w:szCs w:val="32"/>
        </w:rPr>
      </w:pPr>
    </w:p>
    <w:p w:rsidR="001763AC" w:rsidRPr="00F457EC" w:rsidRDefault="001763AC" w:rsidP="001763AC">
      <w:pPr>
        <w:widowControl/>
        <w:jc w:val="center"/>
        <w:outlineLvl w:val="1"/>
        <w:rPr>
          <w:rFonts w:ascii="黑体" w:eastAsia="黑体" w:hAnsi="黑体"/>
          <w:kern w:val="0"/>
          <w:sz w:val="32"/>
          <w:szCs w:val="32"/>
        </w:rPr>
      </w:pPr>
      <w:r w:rsidRPr="00F457EC">
        <w:rPr>
          <w:rFonts w:ascii="黑体" w:eastAsia="黑体" w:hAnsi="黑体" w:hint="eastAsia"/>
          <w:kern w:val="0"/>
          <w:sz w:val="32"/>
          <w:szCs w:val="32"/>
        </w:rPr>
        <w:lastRenderedPageBreak/>
        <w:t xml:space="preserve">第一部分   </w:t>
      </w:r>
      <w:r w:rsidR="00CE2510" w:rsidRPr="00CE2510">
        <w:rPr>
          <w:rFonts w:ascii="黑体" w:eastAsia="黑体" w:hAnsi="黑体" w:hint="eastAsia"/>
          <w:kern w:val="0"/>
          <w:sz w:val="32"/>
          <w:szCs w:val="32"/>
        </w:rPr>
        <w:t>新疆维吾尔自治区测绘产品质量监督检验</w:t>
      </w:r>
      <w:proofErr w:type="gramStart"/>
      <w:r w:rsidR="00CE2510" w:rsidRPr="00CE2510">
        <w:rPr>
          <w:rFonts w:ascii="黑体" w:eastAsia="黑体" w:hAnsi="黑体" w:hint="eastAsia"/>
          <w:kern w:val="0"/>
          <w:sz w:val="32"/>
          <w:szCs w:val="32"/>
        </w:rPr>
        <w:t>站</w:t>
      </w:r>
      <w:r w:rsidRPr="00F457EC">
        <w:rPr>
          <w:rFonts w:ascii="黑体" w:eastAsia="黑体" w:hAnsi="黑体" w:hint="eastAsia"/>
          <w:kern w:val="0"/>
          <w:sz w:val="32"/>
          <w:szCs w:val="32"/>
        </w:rPr>
        <w:t>部门</w:t>
      </w:r>
      <w:proofErr w:type="gramEnd"/>
      <w:r w:rsidRPr="00F457EC">
        <w:rPr>
          <w:rFonts w:ascii="黑体" w:eastAsia="黑体" w:hAnsi="黑体" w:hint="eastAsia"/>
          <w:kern w:val="0"/>
          <w:sz w:val="32"/>
          <w:szCs w:val="32"/>
        </w:rPr>
        <w:t>单位概况</w:t>
      </w:r>
    </w:p>
    <w:p w:rsidR="001763AC" w:rsidRPr="00CB67B7" w:rsidRDefault="001763AC" w:rsidP="001763AC">
      <w:pPr>
        <w:widowControl/>
        <w:jc w:val="center"/>
        <w:outlineLvl w:val="1"/>
        <w:rPr>
          <w:rFonts w:ascii="宋体" w:hAnsi="宋体"/>
          <w:b/>
          <w:kern w:val="0"/>
          <w:sz w:val="32"/>
          <w:szCs w:val="32"/>
        </w:rPr>
      </w:pPr>
    </w:p>
    <w:p w:rsidR="001763AC" w:rsidRPr="00F457EC" w:rsidRDefault="001763AC" w:rsidP="001763AC">
      <w:pPr>
        <w:widowControl/>
        <w:spacing w:line="560" w:lineRule="exact"/>
        <w:jc w:val="left"/>
        <w:rPr>
          <w:rFonts w:ascii="黑体" w:eastAsia="黑体" w:hAnsi="黑体" w:cs="宋体"/>
          <w:bCs/>
          <w:kern w:val="0"/>
          <w:sz w:val="32"/>
          <w:szCs w:val="32"/>
        </w:rPr>
      </w:pPr>
      <w:r w:rsidRPr="00CB67B7">
        <w:rPr>
          <w:rFonts w:ascii="仿宋_GB2312" w:eastAsia="仿宋_GB2312" w:hAnsi="宋体" w:cs="宋体" w:hint="eastAsia"/>
          <w:kern w:val="0"/>
          <w:sz w:val="32"/>
          <w:szCs w:val="32"/>
        </w:rPr>
        <w:t xml:space="preserve">　  </w:t>
      </w:r>
      <w:r w:rsidRPr="00F457EC">
        <w:rPr>
          <w:rFonts w:ascii="黑体" w:eastAsia="黑体" w:hAnsi="黑体" w:cs="宋体" w:hint="eastAsia"/>
          <w:bCs/>
          <w:kern w:val="0"/>
          <w:sz w:val="32"/>
          <w:szCs w:val="32"/>
        </w:rPr>
        <w:t>一、主要职能</w:t>
      </w:r>
    </w:p>
    <w:p w:rsidR="001763AC" w:rsidRPr="00AD2D5B" w:rsidRDefault="001763AC" w:rsidP="00AD2D5B">
      <w:pPr>
        <w:snapToGrid w:val="0"/>
        <w:spacing w:line="520" w:lineRule="exact"/>
        <w:ind w:firstLineChars="200" w:firstLine="640"/>
        <w:rPr>
          <w:rFonts w:ascii="仿宋_GB2312" w:eastAsia="仿宋_GB2312" w:hAnsi="仿宋"/>
          <w:sz w:val="32"/>
          <w:szCs w:val="32"/>
        </w:rPr>
      </w:pPr>
      <w:r w:rsidRPr="00CB67B7">
        <w:rPr>
          <w:rFonts w:ascii="黑体" w:eastAsia="黑体" w:hAnsi="黑体" w:cs="宋体" w:hint="eastAsia"/>
          <w:bCs/>
          <w:kern w:val="0"/>
          <w:sz w:val="32"/>
          <w:szCs w:val="32"/>
        </w:rPr>
        <w:t xml:space="preserve">   </w:t>
      </w:r>
      <w:r w:rsidRPr="00CB67B7">
        <w:rPr>
          <w:rFonts w:ascii="仿宋_GB2312" w:eastAsia="仿宋_GB2312" w:hAnsi="黑体" w:cs="宋体" w:hint="eastAsia"/>
          <w:bCs/>
          <w:kern w:val="0"/>
          <w:sz w:val="32"/>
          <w:szCs w:val="32"/>
        </w:rPr>
        <w:t xml:space="preserve"> </w:t>
      </w:r>
      <w:r w:rsidR="00AD2D5B">
        <w:rPr>
          <w:rFonts w:ascii="宋体" w:hAnsi="宋体" w:hint="eastAsia"/>
          <w:sz w:val="30"/>
          <w:szCs w:val="30"/>
        </w:rPr>
        <w:t>新疆维吾尔自治区测绘产品质量监督检验站是依法设立并经自治区技术监督局授权的测绘产品质量检验和测绘仪器检定专业机构。其主要职责是：负责全区测绘产品质量的监督检验、委托检验、定期检验、仲裁检验及测绘仪器的检定和测试。主要承担国家和自治区基础测绘检验以及公益性测绘项目检验任务。</w:t>
      </w:r>
      <w:r w:rsidRPr="00CB67B7">
        <w:rPr>
          <w:rFonts w:ascii="仿宋_GB2312" w:eastAsia="仿宋_GB2312" w:hAnsi="宋体" w:cs="宋体" w:hint="eastAsia"/>
          <w:bCs/>
          <w:kern w:val="0"/>
          <w:sz w:val="32"/>
          <w:szCs w:val="32"/>
        </w:rPr>
        <w:t xml:space="preserve"> </w:t>
      </w:r>
    </w:p>
    <w:p w:rsidR="001763AC" w:rsidRPr="00F457EC" w:rsidRDefault="001763AC" w:rsidP="001763AC">
      <w:pPr>
        <w:widowControl/>
        <w:spacing w:line="560" w:lineRule="exact"/>
        <w:jc w:val="left"/>
        <w:rPr>
          <w:rFonts w:ascii="黑体" w:eastAsia="黑体" w:hAnsi="黑体" w:cs="宋体"/>
          <w:bCs/>
          <w:kern w:val="0"/>
          <w:sz w:val="32"/>
          <w:szCs w:val="32"/>
        </w:rPr>
      </w:pPr>
      <w:r w:rsidRPr="00CB67B7">
        <w:rPr>
          <w:rFonts w:ascii="仿宋_GB2312" w:eastAsia="仿宋_GB2312" w:hAnsi="宋体" w:cs="宋体" w:hint="eastAsia"/>
          <w:kern w:val="0"/>
          <w:sz w:val="32"/>
          <w:szCs w:val="32"/>
        </w:rPr>
        <w:t xml:space="preserve">　  </w:t>
      </w:r>
      <w:r w:rsidRPr="00F457EC">
        <w:rPr>
          <w:rFonts w:ascii="黑体" w:eastAsia="黑体" w:hAnsi="黑体" w:cs="宋体" w:hint="eastAsia"/>
          <w:bCs/>
          <w:kern w:val="0"/>
          <w:sz w:val="32"/>
          <w:szCs w:val="32"/>
        </w:rPr>
        <w:t>二、机构设置及人员情况</w:t>
      </w:r>
    </w:p>
    <w:p w:rsidR="001763AC" w:rsidRPr="00CB67B7" w:rsidRDefault="001763AC" w:rsidP="001763AC">
      <w:pPr>
        <w:widowControl/>
        <w:spacing w:line="560" w:lineRule="exact"/>
        <w:ind w:firstLineChars="200" w:firstLine="643"/>
        <w:jc w:val="left"/>
        <w:rPr>
          <w:rFonts w:ascii="仿宋_GB2312" w:eastAsia="仿宋_GB2312" w:hAnsi="黑体" w:cs="宋体"/>
          <w:b/>
          <w:bCs/>
          <w:kern w:val="0"/>
          <w:sz w:val="32"/>
          <w:szCs w:val="32"/>
        </w:rPr>
      </w:pPr>
      <w:r w:rsidRPr="00CB67B7">
        <w:rPr>
          <w:rFonts w:ascii="仿宋_GB2312" w:eastAsia="仿宋_GB2312" w:hAnsi="黑体" w:cs="宋体" w:hint="eastAsia"/>
          <w:b/>
          <w:bCs/>
          <w:kern w:val="0"/>
          <w:sz w:val="32"/>
          <w:szCs w:val="32"/>
        </w:rPr>
        <w:t>情况</w:t>
      </w:r>
      <w:proofErr w:type="gramStart"/>
      <w:r w:rsidRPr="00CB67B7">
        <w:rPr>
          <w:rFonts w:ascii="仿宋_GB2312" w:eastAsia="仿宋_GB2312" w:hAnsi="黑体" w:cs="宋体" w:hint="eastAsia"/>
          <w:b/>
          <w:bCs/>
          <w:kern w:val="0"/>
          <w:sz w:val="32"/>
          <w:szCs w:val="32"/>
        </w:rPr>
        <w:t>一</w:t>
      </w:r>
      <w:proofErr w:type="gramEnd"/>
      <w:r w:rsidRPr="00CB67B7">
        <w:rPr>
          <w:rFonts w:ascii="仿宋_GB2312" w:eastAsia="仿宋_GB2312" w:hAnsi="黑体" w:cs="宋体" w:hint="eastAsia"/>
          <w:b/>
          <w:bCs/>
          <w:kern w:val="0"/>
          <w:sz w:val="32"/>
          <w:szCs w:val="32"/>
        </w:rPr>
        <w:t>：有下属预算单位按以下内容说明：</w:t>
      </w:r>
    </w:p>
    <w:p w:rsidR="001763AC" w:rsidRPr="00CB67B7" w:rsidRDefault="001763AC" w:rsidP="001763AC">
      <w:pPr>
        <w:widowControl/>
        <w:spacing w:line="560" w:lineRule="exact"/>
        <w:jc w:val="left"/>
        <w:rPr>
          <w:rFonts w:ascii="仿宋_GB2312" w:eastAsia="仿宋_GB2312" w:hAnsi="宋体" w:cs="宋体"/>
          <w:kern w:val="0"/>
          <w:sz w:val="32"/>
          <w:szCs w:val="32"/>
        </w:rPr>
      </w:pPr>
      <w:r w:rsidRPr="00CB67B7">
        <w:rPr>
          <w:rFonts w:ascii="黑体" w:eastAsia="黑体" w:hAnsi="黑体" w:cs="宋体" w:hint="eastAsia"/>
          <w:b/>
          <w:bCs/>
          <w:kern w:val="0"/>
          <w:sz w:val="32"/>
          <w:szCs w:val="32"/>
        </w:rPr>
        <w:t xml:space="preserve">    </w:t>
      </w:r>
      <w:r w:rsidRPr="00CB67B7">
        <w:rPr>
          <w:rFonts w:ascii="仿宋_GB2312" w:eastAsia="仿宋_GB2312" w:hAnsi="宋体" w:cs="宋体" w:hint="eastAsia"/>
          <w:kern w:val="0"/>
          <w:sz w:val="32"/>
          <w:szCs w:val="32"/>
        </w:rPr>
        <w:t xml:space="preserve">从预算单位构成看，*部门的部门预算包括：*本级预算及下属   </w:t>
      </w:r>
      <w:proofErr w:type="gramStart"/>
      <w:r w:rsidRPr="00CB67B7">
        <w:rPr>
          <w:rFonts w:ascii="仿宋_GB2312" w:eastAsia="仿宋_GB2312" w:hAnsi="宋体" w:cs="宋体" w:hint="eastAsia"/>
          <w:kern w:val="0"/>
          <w:sz w:val="32"/>
          <w:szCs w:val="32"/>
        </w:rPr>
        <w:t>家预算</w:t>
      </w:r>
      <w:proofErr w:type="gramEnd"/>
      <w:r w:rsidRPr="00CB67B7">
        <w:rPr>
          <w:rFonts w:ascii="仿宋_GB2312" w:eastAsia="仿宋_GB2312" w:hAnsi="宋体" w:cs="宋体" w:hint="eastAsia"/>
          <w:kern w:val="0"/>
          <w:sz w:val="32"/>
          <w:szCs w:val="32"/>
        </w:rPr>
        <w:t>单位在内的汇总预算。</w:t>
      </w:r>
    </w:p>
    <w:p w:rsidR="001763AC" w:rsidRPr="00CB67B7" w:rsidRDefault="001763AC" w:rsidP="001763AC">
      <w:pPr>
        <w:widowControl/>
        <w:spacing w:line="560" w:lineRule="exact"/>
        <w:ind w:firstLineChars="200" w:firstLine="640"/>
        <w:jc w:val="left"/>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*部门本级</w:t>
      </w:r>
      <w:r w:rsidRPr="00CB67B7">
        <w:rPr>
          <w:rFonts w:ascii="仿宋_GB2312" w:eastAsia="仿宋_GB2312" w:hAnsi="黑体" w:cs="宋体" w:hint="eastAsia"/>
          <w:bCs/>
          <w:kern w:val="0"/>
          <w:sz w:val="32"/>
          <w:szCs w:val="32"/>
        </w:rPr>
        <w:t xml:space="preserve">下设   </w:t>
      </w:r>
      <w:proofErr w:type="gramStart"/>
      <w:r w:rsidRPr="00CB67B7">
        <w:rPr>
          <w:rFonts w:ascii="仿宋_GB2312" w:eastAsia="仿宋_GB2312" w:hAnsi="黑体" w:cs="宋体" w:hint="eastAsia"/>
          <w:bCs/>
          <w:kern w:val="0"/>
          <w:sz w:val="32"/>
          <w:szCs w:val="32"/>
        </w:rPr>
        <w:t>个</w:t>
      </w:r>
      <w:proofErr w:type="gramEnd"/>
      <w:r w:rsidRPr="00CB67B7">
        <w:rPr>
          <w:rFonts w:ascii="仿宋_GB2312" w:eastAsia="仿宋_GB2312" w:hAnsi="黑体" w:cs="宋体" w:hint="eastAsia"/>
          <w:bCs/>
          <w:kern w:val="0"/>
          <w:sz w:val="32"/>
          <w:szCs w:val="32"/>
        </w:rPr>
        <w:t>处室，分别是：</w:t>
      </w:r>
      <w:r w:rsidRPr="00CB67B7">
        <w:rPr>
          <w:rFonts w:ascii="仿宋_GB2312" w:eastAsia="仿宋_GB2312" w:hAnsi="宋体" w:cs="宋体" w:hint="eastAsia"/>
          <w:kern w:val="0"/>
          <w:sz w:val="32"/>
          <w:szCs w:val="32"/>
        </w:rPr>
        <w:t>……。</w:t>
      </w:r>
    </w:p>
    <w:p w:rsidR="001763AC" w:rsidRPr="00CB67B7" w:rsidRDefault="001763AC" w:rsidP="001763AC">
      <w:pPr>
        <w:widowControl/>
        <w:spacing w:line="560" w:lineRule="exact"/>
        <w:ind w:firstLineChars="200" w:firstLine="640"/>
        <w:jc w:val="left"/>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本部门中，行政单位  家，事业单位  家，纳入*部门*</w:t>
      </w:r>
      <w:proofErr w:type="gramStart"/>
      <w:r w:rsidRPr="00CB67B7">
        <w:rPr>
          <w:rFonts w:ascii="仿宋_GB2312" w:eastAsia="仿宋_GB2312" w:hAnsi="宋体" w:cs="宋体" w:hint="eastAsia"/>
          <w:kern w:val="0"/>
          <w:sz w:val="32"/>
          <w:szCs w:val="32"/>
        </w:rPr>
        <w:t>年部门</w:t>
      </w:r>
      <w:proofErr w:type="gramEnd"/>
      <w:r w:rsidRPr="00CB67B7">
        <w:rPr>
          <w:rFonts w:ascii="仿宋_GB2312" w:eastAsia="仿宋_GB2312" w:hAnsi="宋体" w:cs="宋体" w:hint="eastAsia"/>
          <w:kern w:val="0"/>
          <w:sz w:val="32"/>
          <w:szCs w:val="32"/>
        </w:rPr>
        <w:t>预算编制范围的二级预算单位包括：</w:t>
      </w:r>
    </w:p>
    <w:p w:rsidR="001763AC" w:rsidRPr="00CB67B7" w:rsidRDefault="001763AC" w:rsidP="001763AC">
      <w:pPr>
        <w:widowControl/>
        <w:spacing w:line="560" w:lineRule="exact"/>
        <w:ind w:firstLine="640"/>
        <w:jc w:val="left"/>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w:t>
      </w:r>
      <w:r w:rsidRPr="00CB67B7">
        <w:rPr>
          <w:rFonts w:ascii="仿宋_GB2312" w:eastAsia="仿宋_GB2312" w:hAnsi="宋体" w:cs="宋体" w:hint="eastAsia"/>
          <w:kern w:val="0"/>
          <w:sz w:val="32"/>
          <w:szCs w:val="32"/>
        </w:rPr>
        <w:t>列下属单位名称</w:t>
      </w:r>
      <w:r>
        <w:rPr>
          <w:rFonts w:ascii="仿宋_GB2312" w:eastAsia="仿宋_GB2312" w:hAnsi="宋体" w:cs="宋体" w:hint="eastAsia"/>
          <w:kern w:val="0"/>
          <w:sz w:val="32"/>
          <w:szCs w:val="32"/>
        </w:rPr>
        <w:t>）</w:t>
      </w:r>
    </w:p>
    <w:p w:rsidR="001763AC" w:rsidRPr="00CB67B7" w:rsidRDefault="001763AC" w:rsidP="001763AC">
      <w:pPr>
        <w:widowControl/>
        <w:spacing w:line="560" w:lineRule="exact"/>
        <w:ind w:firstLine="640"/>
        <w:jc w:val="left"/>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2.……</w:t>
      </w:r>
    </w:p>
    <w:p w:rsidR="001763AC" w:rsidRPr="00CB67B7" w:rsidRDefault="001763AC" w:rsidP="001763AC">
      <w:pPr>
        <w:widowControl/>
        <w:spacing w:line="560" w:lineRule="exact"/>
        <w:ind w:firstLine="640"/>
        <w:jc w:val="left"/>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*部门编制数     ，实有人数    人，其中：在职    人，增加或减少   人； 退休    人，增加或减少   人；离休     人，增加或减少   人。</w:t>
      </w:r>
    </w:p>
    <w:p w:rsidR="001763AC" w:rsidRPr="00CB67B7" w:rsidRDefault="001763AC" w:rsidP="001763AC">
      <w:pPr>
        <w:widowControl/>
        <w:spacing w:line="560" w:lineRule="exact"/>
        <w:jc w:val="left"/>
        <w:rPr>
          <w:rFonts w:ascii="仿宋_GB2312" w:eastAsia="仿宋_GB2312" w:hAnsi="黑体" w:cs="宋体"/>
          <w:b/>
          <w:bCs/>
          <w:kern w:val="0"/>
          <w:sz w:val="32"/>
          <w:szCs w:val="32"/>
        </w:rPr>
      </w:pPr>
      <w:r w:rsidRPr="00CB67B7">
        <w:rPr>
          <w:rFonts w:ascii="仿宋_GB2312" w:eastAsia="仿宋_GB2312" w:hAnsi="宋体" w:cs="宋体" w:hint="eastAsia"/>
          <w:kern w:val="0"/>
          <w:sz w:val="32"/>
          <w:szCs w:val="32"/>
        </w:rPr>
        <w:t xml:space="preserve">    </w:t>
      </w:r>
      <w:r w:rsidRPr="00CB67B7">
        <w:rPr>
          <w:rFonts w:ascii="仿宋_GB2312" w:eastAsia="仿宋_GB2312" w:hAnsi="宋体" w:cs="宋体" w:hint="eastAsia"/>
          <w:b/>
          <w:kern w:val="0"/>
          <w:sz w:val="32"/>
          <w:szCs w:val="32"/>
        </w:rPr>
        <w:t>情况二：</w:t>
      </w:r>
      <w:r w:rsidRPr="00CB67B7">
        <w:rPr>
          <w:rFonts w:ascii="仿宋_GB2312" w:eastAsia="仿宋_GB2312" w:hAnsi="黑体" w:cs="宋体" w:hint="eastAsia"/>
          <w:b/>
          <w:bCs/>
          <w:kern w:val="0"/>
          <w:sz w:val="32"/>
          <w:szCs w:val="32"/>
        </w:rPr>
        <w:t>无下属预算单位按以下内容说明：</w:t>
      </w:r>
    </w:p>
    <w:p w:rsidR="001763AC" w:rsidRPr="00CB67B7" w:rsidRDefault="00CE2510" w:rsidP="001763AC">
      <w:pPr>
        <w:widowControl/>
        <w:spacing w:line="560" w:lineRule="exact"/>
        <w:ind w:firstLine="640"/>
        <w:jc w:val="left"/>
        <w:rPr>
          <w:rFonts w:ascii="仿宋_GB2312" w:eastAsia="仿宋_GB2312" w:hAnsi="宋体" w:cs="宋体"/>
          <w:kern w:val="0"/>
          <w:sz w:val="32"/>
          <w:szCs w:val="32"/>
        </w:rPr>
      </w:pPr>
      <w:r w:rsidRPr="00CE2510">
        <w:rPr>
          <w:rFonts w:ascii="仿宋_GB2312" w:eastAsia="仿宋_GB2312" w:hAnsi="宋体" w:hint="eastAsia"/>
          <w:kern w:val="0"/>
          <w:sz w:val="32"/>
          <w:szCs w:val="32"/>
        </w:rPr>
        <w:lastRenderedPageBreak/>
        <w:t>新疆维吾尔自治区测绘产品质量监督检验站</w:t>
      </w:r>
      <w:r w:rsidR="001763AC" w:rsidRPr="00CB67B7">
        <w:rPr>
          <w:rFonts w:ascii="仿宋_GB2312" w:eastAsia="仿宋_GB2312" w:hAnsi="黑体" w:cs="宋体" w:hint="eastAsia"/>
          <w:bCs/>
          <w:kern w:val="0"/>
          <w:sz w:val="32"/>
          <w:szCs w:val="32"/>
        </w:rPr>
        <w:t>单位无下属预算单位，下设</w:t>
      </w:r>
      <w:r w:rsidR="00022282">
        <w:rPr>
          <w:rFonts w:ascii="仿宋_GB2312" w:eastAsia="仿宋_GB2312" w:hAnsi="黑体" w:cs="宋体" w:hint="eastAsia"/>
          <w:bCs/>
          <w:kern w:val="0"/>
          <w:sz w:val="32"/>
          <w:szCs w:val="32"/>
        </w:rPr>
        <w:t>5</w:t>
      </w:r>
      <w:r w:rsidR="001763AC" w:rsidRPr="00CB67B7">
        <w:rPr>
          <w:rFonts w:ascii="仿宋_GB2312" w:eastAsia="仿宋_GB2312" w:hAnsi="黑体" w:cs="宋体" w:hint="eastAsia"/>
          <w:bCs/>
          <w:kern w:val="0"/>
          <w:sz w:val="32"/>
          <w:szCs w:val="32"/>
        </w:rPr>
        <w:t>个</w:t>
      </w:r>
      <w:r w:rsidR="00164B14">
        <w:rPr>
          <w:rFonts w:ascii="仿宋_GB2312" w:eastAsia="仿宋_GB2312" w:hAnsi="黑体" w:cs="宋体" w:hint="eastAsia"/>
          <w:bCs/>
          <w:kern w:val="0"/>
          <w:sz w:val="32"/>
          <w:szCs w:val="32"/>
        </w:rPr>
        <w:t>科</w:t>
      </w:r>
      <w:r w:rsidR="001763AC" w:rsidRPr="00CB67B7">
        <w:rPr>
          <w:rFonts w:ascii="仿宋_GB2312" w:eastAsia="仿宋_GB2312" w:hAnsi="黑体" w:cs="宋体" w:hint="eastAsia"/>
          <w:bCs/>
          <w:kern w:val="0"/>
          <w:sz w:val="32"/>
          <w:szCs w:val="32"/>
        </w:rPr>
        <w:t>室，分别是：</w:t>
      </w:r>
      <w:r w:rsidR="00022282">
        <w:rPr>
          <w:rFonts w:ascii="宋体" w:hAnsi="宋体" w:hint="eastAsia"/>
          <w:sz w:val="30"/>
          <w:szCs w:val="30"/>
        </w:rPr>
        <w:t>综合办公室、总工办、</w:t>
      </w:r>
      <w:proofErr w:type="gramStart"/>
      <w:r w:rsidR="00022282">
        <w:rPr>
          <w:rFonts w:ascii="宋体" w:hAnsi="宋体" w:hint="eastAsia"/>
          <w:sz w:val="30"/>
          <w:szCs w:val="30"/>
        </w:rPr>
        <w:t>质检室</w:t>
      </w:r>
      <w:proofErr w:type="gramEnd"/>
      <w:r w:rsidR="00022282">
        <w:rPr>
          <w:rFonts w:ascii="宋体" w:hAnsi="宋体" w:hint="eastAsia"/>
          <w:sz w:val="30"/>
          <w:szCs w:val="30"/>
        </w:rPr>
        <w:t>一室、</w:t>
      </w:r>
      <w:proofErr w:type="gramStart"/>
      <w:r w:rsidR="00022282">
        <w:rPr>
          <w:rFonts w:ascii="宋体" w:hAnsi="宋体" w:hint="eastAsia"/>
          <w:sz w:val="30"/>
          <w:szCs w:val="30"/>
        </w:rPr>
        <w:t>质检室</w:t>
      </w:r>
      <w:proofErr w:type="gramEnd"/>
      <w:r w:rsidR="00022282">
        <w:rPr>
          <w:rFonts w:ascii="宋体" w:hAnsi="宋体" w:hint="eastAsia"/>
          <w:sz w:val="30"/>
          <w:szCs w:val="30"/>
        </w:rPr>
        <w:t>二室、</w:t>
      </w:r>
      <w:proofErr w:type="gramStart"/>
      <w:r w:rsidR="00022282">
        <w:rPr>
          <w:rFonts w:ascii="宋体" w:hAnsi="宋体" w:hint="eastAsia"/>
          <w:sz w:val="30"/>
          <w:szCs w:val="30"/>
        </w:rPr>
        <w:t>仪检室</w:t>
      </w:r>
      <w:proofErr w:type="gramEnd"/>
      <w:r w:rsidR="001763AC" w:rsidRPr="00CB67B7">
        <w:rPr>
          <w:rFonts w:ascii="仿宋_GB2312" w:eastAsia="仿宋_GB2312" w:hAnsi="宋体" w:cs="宋体" w:hint="eastAsia"/>
          <w:kern w:val="0"/>
          <w:sz w:val="32"/>
          <w:szCs w:val="32"/>
        </w:rPr>
        <w:t>。</w:t>
      </w:r>
    </w:p>
    <w:p w:rsidR="001763AC" w:rsidRPr="00CB67B7" w:rsidRDefault="00022282" w:rsidP="001763AC">
      <w:pPr>
        <w:widowControl/>
        <w:spacing w:line="560" w:lineRule="exact"/>
        <w:ind w:firstLine="640"/>
        <w:jc w:val="left"/>
        <w:rPr>
          <w:rFonts w:ascii="仿宋_GB2312" w:eastAsia="仿宋_GB2312" w:hAnsi="宋体" w:cs="宋体"/>
          <w:kern w:val="0"/>
          <w:sz w:val="32"/>
          <w:szCs w:val="32"/>
        </w:rPr>
      </w:pPr>
      <w:r w:rsidRPr="00CE2510">
        <w:rPr>
          <w:rFonts w:ascii="仿宋_GB2312" w:eastAsia="仿宋_GB2312" w:hAnsi="宋体" w:hint="eastAsia"/>
          <w:kern w:val="0"/>
          <w:sz w:val="32"/>
          <w:szCs w:val="32"/>
        </w:rPr>
        <w:t>新疆维吾尔自治区测绘产品质量监督检验站</w:t>
      </w:r>
      <w:r w:rsidR="001763AC" w:rsidRPr="00CB67B7">
        <w:rPr>
          <w:rFonts w:ascii="仿宋_GB2312" w:eastAsia="仿宋_GB2312" w:hAnsi="宋体" w:cs="宋体" w:hint="eastAsia"/>
          <w:kern w:val="0"/>
          <w:sz w:val="32"/>
          <w:szCs w:val="32"/>
        </w:rPr>
        <w:t>单位编制数</w:t>
      </w:r>
      <w:r>
        <w:rPr>
          <w:rFonts w:ascii="仿宋_GB2312" w:eastAsia="仿宋_GB2312" w:hAnsi="宋体" w:cs="宋体" w:hint="eastAsia"/>
          <w:kern w:val="0"/>
          <w:sz w:val="32"/>
          <w:szCs w:val="32"/>
        </w:rPr>
        <w:t>24</w:t>
      </w:r>
      <w:r w:rsidR="001763AC" w:rsidRPr="00CB67B7">
        <w:rPr>
          <w:rFonts w:ascii="仿宋_GB2312" w:eastAsia="仿宋_GB2312" w:hAnsi="宋体" w:cs="宋体" w:hint="eastAsia"/>
          <w:kern w:val="0"/>
          <w:sz w:val="32"/>
          <w:szCs w:val="32"/>
        </w:rPr>
        <w:t>，实有人数</w:t>
      </w:r>
      <w:r w:rsidR="005844F4">
        <w:rPr>
          <w:rFonts w:ascii="仿宋_GB2312" w:eastAsia="仿宋_GB2312" w:hAnsi="宋体" w:cs="宋体" w:hint="eastAsia"/>
          <w:kern w:val="0"/>
          <w:sz w:val="32"/>
          <w:szCs w:val="32"/>
        </w:rPr>
        <w:t>33</w:t>
      </w:r>
      <w:r w:rsidR="001763AC" w:rsidRPr="00CB67B7">
        <w:rPr>
          <w:rFonts w:ascii="仿宋_GB2312" w:eastAsia="仿宋_GB2312" w:hAnsi="宋体" w:cs="宋体" w:hint="eastAsia"/>
          <w:kern w:val="0"/>
          <w:sz w:val="32"/>
          <w:szCs w:val="32"/>
        </w:rPr>
        <w:t xml:space="preserve">人，其中：在职 </w:t>
      </w:r>
      <w:r>
        <w:rPr>
          <w:rFonts w:ascii="仿宋_GB2312" w:eastAsia="仿宋_GB2312" w:hAnsi="宋体" w:cs="宋体" w:hint="eastAsia"/>
          <w:kern w:val="0"/>
          <w:sz w:val="32"/>
          <w:szCs w:val="32"/>
        </w:rPr>
        <w:t>21</w:t>
      </w:r>
      <w:r w:rsidR="001763AC" w:rsidRPr="00CB67B7">
        <w:rPr>
          <w:rFonts w:ascii="仿宋_GB2312" w:eastAsia="仿宋_GB2312" w:hAnsi="宋体" w:cs="宋体" w:hint="eastAsia"/>
          <w:kern w:val="0"/>
          <w:sz w:val="32"/>
          <w:szCs w:val="32"/>
        </w:rPr>
        <w:t>人，增加或减少</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人； 退休</w:t>
      </w:r>
      <w:r>
        <w:rPr>
          <w:rFonts w:ascii="仿宋_GB2312" w:eastAsia="仿宋_GB2312" w:hAnsi="宋体" w:cs="宋体" w:hint="eastAsia"/>
          <w:kern w:val="0"/>
          <w:sz w:val="32"/>
          <w:szCs w:val="32"/>
        </w:rPr>
        <w:t>12</w:t>
      </w:r>
      <w:r w:rsidR="001763AC" w:rsidRPr="00CB67B7">
        <w:rPr>
          <w:rFonts w:ascii="仿宋_GB2312" w:eastAsia="仿宋_GB2312" w:hAnsi="宋体" w:cs="宋体" w:hint="eastAsia"/>
          <w:kern w:val="0"/>
          <w:sz w:val="32"/>
          <w:szCs w:val="32"/>
        </w:rPr>
        <w:t xml:space="preserve">人，增加或减少 </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 xml:space="preserve">人；离休 </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 xml:space="preserve">人，增加或减少 </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人。</w:t>
      </w:r>
    </w:p>
    <w:p w:rsidR="001763AC" w:rsidRPr="00CB67B7" w:rsidRDefault="001763AC" w:rsidP="001763AC">
      <w:pPr>
        <w:widowControl/>
        <w:spacing w:line="560" w:lineRule="exact"/>
        <w:jc w:val="left"/>
        <w:rPr>
          <w:rFonts w:ascii="仿宋_GB2312" w:eastAsia="仿宋_GB2312" w:hAnsi="宋体" w:cs="宋体"/>
          <w:kern w:val="0"/>
          <w:sz w:val="32"/>
          <w:szCs w:val="32"/>
        </w:rPr>
      </w:pPr>
    </w:p>
    <w:p w:rsidR="001763AC" w:rsidRPr="00CB67B7" w:rsidRDefault="001763AC" w:rsidP="001763AC">
      <w:pPr>
        <w:widowControl/>
        <w:spacing w:line="560" w:lineRule="exact"/>
        <w:jc w:val="left"/>
        <w:rPr>
          <w:rFonts w:ascii="仿宋_GB2312" w:eastAsia="仿宋_GB2312" w:hAnsi="宋体" w:cs="宋体"/>
          <w:kern w:val="0"/>
          <w:sz w:val="32"/>
          <w:szCs w:val="32"/>
        </w:rPr>
      </w:pPr>
    </w:p>
    <w:p w:rsidR="001763AC" w:rsidRPr="00F457EC" w:rsidRDefault="001763AC" w:rsidP="00482F1A">
      <w:pPr>
        <w:widowControl/>
        <w:spacing w:beforeLines="50" w:before="120"/>
        <w:jc w:val="center"/>
        <w:outlineLvl w:val="1"/>
        <w:rPr>
          <w:rFonts w:ascii="黑体" w:eastAsia="黑体" w:hAnsi="黑体"/>
          <w:kern w:val="0"/>
          <w:sz w:val="32"/>
          <w:szCs w:val="32"/>
        </w:rPr>
      </w:pPr>
      <w:r w:rsidRPr="00F457EC">
        <w:rPr>
          <w:rFonts w:ascii="黑体" w:eastAsia="黑体" w:hAnsi="黑体" w:hint="eastAsia"/>
          <w:kern w:val="0"/>
          <w:sz w:val="32"/>
          <w:szCs w:val="32"/>
        </w:rPr>
        <w:t xml:space="preserve">第二部分  </w:t>
      </w:r>
      <w:r w:rsidR="00B328B2">
        <w:rPr>
          <w:rFonts w:ascii="黑体" w:eastAsia="黑体" w:hAnsi="黑体" w:hint="eastAsia"/>
          <w:kern w:val="0"/>
          <w:sz w:val="32"/>
          <w:szCs w:val="32"/>
        </w:rPr>
        <w:t>2020</w:t>
      </w:r>
      <w:r w:rsidRPr="00F457EC">
        <w:rPr>
          <w:rFonts w:ascii="黑体" w:eastAsia="黑体" w:hAnsi="黑体" w:hint="eastAsia"/>
          <w:kern w:val="0"/>
          <w:sz w:val="32"/>
          <w:szCs w:val="32"/>
        </w:rPr>
        <w:t>年部门预算公开表</w:t>
      </w:r>
    </w:p>
    <w:p w:rsidR="001763AC" w:rsidRPr="00CB67B7" w:rsidRDefault="001763AC" w:rsidP="00482F1A">
      <w:pPr>
        <w:widowControl/>
        <w:spacing w:beforeLines="50" w:before="120"/>
        <w:outlineLvl w:val="1"/>
        <w:rPr>
          <w:rFonts w:ascii="仿宋_GB2312" w:eastAsia="仿宋_GB2312" w:hAnsi="宋体"/>
          <w:b/>
          <w:kern w:val="0"/>
          <w:sz w:val="32"/>
          <w:szCs w:val="32"/>
        </w:rPr>
      </w:pPr>
      <w:r w:rsidRPr="00CB67B7">
        <w:rPr>
          <w:rFonts w:ascii="仿宋_GB2312" w:eastAsia="仿宋_GB2312" w:hAnsi="宋体" w:hint="eastAsia"/>
          <w:b/>
          <w:kern w:val="0"/>
          <w:sz w:val="32"/>
          <w:szCs w:val="32"/>
        </w:rPr>
        <w:t>表</w:t>
      </w:r>
      <w:proofErr w:type="gramStart"/>
      <w:r w:rsidRPr="00CB67B7">
        <w:rPr>
          <w:rFonts w:ascii="仿宋_GB2312" w:eastAsia="仿宋_GB2312" w:hAnsi="宋体" w:hint="eastAsia"/>
          <w:b/>
          <w:kern w:val="0"/>
          <w:sz w:val="32"/>
          <w:szCs w:val="32"/>
        </w:rPr>
        <w:t>一</w:t>
      </w:r>
      <w:proofErr w:type="gramEnd"/>
      <w:r w:rsidRPr="00CB67B7">
        <w:rPr>
          <w:rFonts w:ascii="仿宋_GB2312" w:eastAsia="仿宋_GB2312" w:hAnsi="宋体" w:hint="eastAsia"/>
          <w:b/>
          <w:kern w:val="0"/>
          <w:sz w:val="32"/>
          <w:szCs w:val="32"/>
        </w:rPr>
        <w:t>：</w:t>
      </w:r>
    </w:p>
    <w:p w:rsidR="001763AC" w:rsidRPr="00CB67B7" w:rsidRDefault="001763AC" w:rsidP="001763AC">
      <w:pPr>
        <w:widowControl/>
        <w:jc w:val="center"/>
        <w:outlineLvl w:val="1"/>
        <w:rPr>
          <w:rFonts w:ascii="仿宋_GB2312" w:eastAsia="仿宋_GB2312" w:hAnsi="宋体"/>
          <w:b/>
          <w:kern w:val="0"/>
          <w:sz w:val="32"/>
          <w:szCs w:val="32"/>
        </w:rPr>
      </w:pPr>
      <w:r w:rsidRPr="00CB67B7">
        <w:rPr>
          <w:rFonts w:ascii="仿宋_GB2312" w:eastAsia="仿宋_GB2312" w:hAnsi="宋体" w:hint="eastAsia"/>
          <w:b/>
          <w:kern w:val="0"/>
          <w:sz w:val="32"/>
          <w:szCs w:val="32"/>
        </w:rPr>
        <w:t>部门收支总体情况表</w:t>
      </w:r>
    </w:p>
    <w:p w:rsidR="001763AC" w:rsidRPr="00CB67B7" w:rsidRDefault="001763AC" w:rsidP="007D6B3C">
      <w:pPr>
        <w:widowControl/>
        <w:outlineLvl w:val="1"/>
        <w:rPr>
          <w:rFonts w:ascii="仿宋_GB2312" w:eastAsia="仿宋_GB2312" w:hAnsi="宋体"/>
          <w:kern w:val="0"/>
          <w:sz w:val="24"/>
        </w:rPr>
      </w:pPr>
      <w:r w:rsidRPr="00CB67B7">
        <w:rPr>
          <w:rFonts w:ascii="仿宋_GB2312" w:eastAsia="仿宋_GB2312" w:hAnsi="宋体" w:hint="eastAsia"/>
          <w:kern w:val="0"/>
          <w:sz w:val="24"/>
        </w:rPr>
        <w:t>编制部门：</w:t>
      </w:r>
      <w:r w:rsidR="007D6B3C" w:rsidRPr="005844F4">
        <w:rPr>
          <w:rFonts w:ascii="仿宋_GB2312" w:eastAsia="仿宋_GB2312" w:hAnsi="宋体" w:hint="eastAsia"/>
          <w:kern w:val="0"/>
          <w:sz w:val="24"/>
        </w:rPr>
        <w:t>新疆维吾尔自治区测绘产品质量监督检验站</w:t>
      </w:r>
      <w:r w:rsidR="007D6B3C">
        <w:rPr>
          <w:rFonts w:ascii="仿宋_GB2312" w:eastAsia="仿宋_GB2312" w:hAnsi="宋体" w:hint="eastAsia"/>
          <w:kern w:val="0"/>
          <w:sz w:val="24"/>
        </w:rPr>
        <w:t xml:space="preserve">      </w:t>
      </w:r>
      <w:r w:rsidRPr="00CB67B7">
        <w:rPr>
          <w:rFonts w:ascii="仿宋_GB2312" w:eastAsia="仿宋_GB2312" w:hAnsi="宋体" w:hint="eastAsia"/>
          <w:kern w:val="0"/>
          <w:sz w:val="24"/>
        </w:rPr>
        <w:t xml:space="preserve">     单位：万元</w:t>
      </w:r>
    </w:p>
    <w:tbl>
      <w:tblPr>
        <w:tblW w:w="8662" w:type="dxa"/>
        <w:tblInd w:w="93" w:type="dxa"/>
        <w:tblLook w:val="04A0" w:firstRow="1" w:lastRow="0" w:firstColumn="1" w:lastColumn="0" w:noHBand="0" w:noVBand="1"/>
      </w:tblPr>
      <w:tblGrid>
        <w:gridCol w:w="2280"/>
        <w:gridCol w:w="1988"/>
        <w:gridCol w:w="2693"/>
        <w:gridCol w:w="1701"/>
      </w:tblGrid>
      <w:tr w:rsidR="001763AC" w:rsidRPr="00CB67B7" w:rsidTr="00FC48A9">
        <w:trPr>
          <w:trHeight w:val="360"/>
        </w:trPr>
        <w:tc>
          <w:tcPr>
            <w:tcW w:w="426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763AC" w:rsidRPr="00CB67B7" w:rsidRDefault="001763AC" w:rsidP="00FC48A9">
            <w:pPr>
              <w:widowControl/>
              <w:jc w:val="center"/>
              <w:rPr>
                <w:rFonts w:ascii="仿宋_GB2312" w:eastAsia="仿宋_GB2312" w:hAnsi="宋体" w:cs="宋体"/>
                <w:b/>
                <w:bCs/>
                <w:kern w:val="0"/>
                <w:sz w:val="24"/>
              </w:rPr>
            </w:pPr>
            <w:r w:rsidRPr="00CB67B7">
              <w:rPr>
                <w:rFonts w:ascii="仿宋_GB2312" w:eastAsia="仿宋_GB2312" w:hAnsi="宋体" w:cs="宋体" w:hint="eastAsia"/>
                <w:b/>
                <w:bCs/>
                <w:kern w:val="0"/>
                <w:sz w:val="24"/>
              </w:rPr>
              <w:t>收     入</w:t>
            </w:r>
          </w:p>
        </w:tc>
        <w:tc>
          <w:tcPr>
            <w:tcW w:w="4394" w:type="dxa"/>
            <w:gridSpan w:val="2"/>
            <w:tcBorders>
              <w:top w:val="single" w:sz="4" w:space="0" w:color="auto"/>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center"/>
              <w:rPr>
                <w:rFonts w:ascii="仿宋_GB2312" w:eastAsia="仿宋_GB2312" w:hAnsi="宋体" w:cs="宋体"/>
                <w:b/>
                <w:bCs/>
                <w:kern w:val="0"/>
                <w:sz w:val="24"/>
              </w:rPr>
            </w:pPr>
            <w:r w:rsidRPr="00CB67B7">
              <w:rPr>
                <w:rFonts w:ascii="仿宋_GB2312" w:eastAsia="仿宋_GB2312" w:hAnsi="宋体" w:cs="宋体" w:hint="eastAsia"/>
                <w:b/>
                <w:bCs/>
                <w:kern w:val="0"/>
                <w:sz w:val="24"/>
              </w:rPr>
              <w:t>支     出</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center"/>
              <w:rPr>
                <w:rFonts w:ascii="仿宋_GB2312" w:eastAsia="仿宋_GB2312" w:hAnsi="宋体" w:cs="宋体"/>
                <w:b/>
                <w:kern w:val="0"/>
                <w:sz w:val="20"/>
                <w:szCs w:val="20"/>
              </w:rPr>
            </w:pPr>
            <w:r w:rsidRPr="00CB67B7">
              <w:rPr>
                <w:rFonts w:ascii="仿宋_GB2312" w:eastAsia="仿宋_GB2312" w:hAnsi="宋体" w:cs="宋体" w:hint="eastAsia"/>
                <w:b/>
                <w:kern w:val="0"/>
                <w:sz w:val="20"/>
                <w:szCs w:val="20"/>
              </w:rPr>
              <w:t>项     目</w:t>
            </w:r>
          </w:p>
        </w:tc>
        <w:tc>
          <w:tcPr>
            <w:tcW w:w="1988"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center"/>
              <w:rPr>
                <w:rFonts w:ascii="仿宋_GB2312" w:eastAsia="仿宋_GB2312" w:hAnsi="宋体" w:cs="宋体"/>
                <w:b/>
                <w:kern w:val="0"/>
                <w:sz w:val="20"/>
                <w:szCs w:val="20"/>
              </w:rPr>
            </w:pPr>
            <w:r w:rsidRPr="00CB67B7">
              <w:rPr>
                <w:rFonts w:ascii="仿宋_GB2312" w:eastAsia="仿宋_GB2312" w:hAnsi="宋体" w:cs="宋体" w:hint="eastAsia"/>
                <w:b/>
                <w:kern w:val="0"/>
                <w:sz w:val="20"/>
                <w:szCs w:val="20"/>
              </w:rPr>
              <w:t>预算数</w:t>
            </w:r>
          </w:p>
        </w:tc>
        <w:tc>
          <w:tcPr>
            <w:tcW w:w="2693"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center"/>
              <w:rPr>
                <w:rFonts w:ascii="仿宋_GB2312" w:eastAsia="仿宋_GB2312" w:hAnsi="宋体" w:cs="宋体"/>
                <w:b/>
                <w:kern w:val="0"/>
                <w:sz w:val="20"/>
                <w:szCs w:val="20"/>
              </w:rPr>
            </w:pPr>
            <w:r w:rsidRPr="00CB67B7">
              <w:rPr>
                <w:rFonts w:ascii="仿宋_GB2312" w:eastAsia="仿宋_GB2312" w:hAnsi="宋体" w:cs="宋体" w:hint="eastAsia"/>
                <w:b/>
                <w:kern w:val="0"/>
                <w:sz w:val="20"/>
                <w:szCs w:val="20"/>
              </w:rPr>
              <w:t>功能分类</w:t>
            </w:r>
          </w:p>
        </w:tc>
        <w:tc>
          <w:tcPr>
            <w:tcW w:w="1701"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center"/>
              <w:rPr>
                <w:rFonts w:ascii="仿宋_GB2312" w:eastAsia="仿宋_GB2312" w:hAnsi="宋体" w:cs="宋体"/>
                <w:b/>
                <w:kern w:val="0"/>
                <w:sz w:val="20"/>
                <w:szCs w:val="20"/>
              </w:rPr>
            </w:pPr>
            <w:r w:rsidRPr="00CB67B7">
              <w:rPr>
                <w:rFonts w:ascii="仿宋_GB2312" w:eastAsia="仿宋_GB2312" w:hAnsi="宋体" w:cs="宋体" w:hint="eastAsia"/>
                <w:b/>
                <w:kern w:val="0"/>
                <w:sz w:val="20"/>
                <w:szCs w:val="20"/>
              </w:rPr>
              <w:t>预算数</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财政拨款（补助）</w:t>
            </w:r>
          </w:p>
        </w:tc>
        <w:tc>
          <w:tcPr>
            <w:tcW w:w="1988" w:type="dxa"/>
            <w:tcBorders>
              <w:top w:val="nil"/>
              <w:left w:val="nil"/>
              <w:bottom w:val="single" w:sz="4" w:space="0" w:color="auto"/>
              <w:right w:val="single" w:sz="4" w:space="0" w:color="auto"/>
            </w:tcBorders>
            <w:shd w:val="clear" w:color="auto" w:fill="auto"/>
            <w:vAlign w:val="center"/>
            <w:hideMark/>
          </w:tcPr>
          <w:p w:rsidR="001763AC" w:rsidRPr="00CB67B7" w:rsidRDefault="0094257C" w:rsidP="00FC48A9">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400.75</w:t>
            </w:r>
            <w:r w:rsidR="001763AC"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201 一般公共服务支出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一般公共预算</w:t>
            </w:r>
          </w:p>
        </w:tc>
        <w:tc>
          <w:tcPr>
            <w:tcW w:w="1988" w:type="dxa"/>
            <w:tcBorders>
              <w:top w:val="nil"/>
              <w:left w:val="nil"/>
              <w:bottom w:val="single" w:sz="4" w:space="0" w:color="auto"/>
              <w:right w:val="single" w:sz="4" w:space="0" w:color="auto"/>
            </w:tcBorders>
            <w:shd w:val="clear" w:color="auto" w:fill="auto"/>
            <w:vAlign w:val="center"/>
            <w:hideMark/>
          </w:tcPr>
          <w:p w:rsidR="001763AC" w:rsidRPr="00CB67B7" w:rsidRDefault="009D7DF7" w:rsidP="00FC48A9">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400.75</w:t>
            </w:r>
            <w:r w:rsidR="001763AC"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202 外交支出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政府性基金预算</w:t>
            </w:r>
          </w:p>
        </w:tc>
        <w:tc>
          <w:tcPr>
            <w:tcW w:w="198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203 国防支出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教育收费</w:t>
            </w:r>
            <w:r>
              <w:rPr>
                <w:rFonts w:ascii="仿宋_GB2312" w:eastAsia="仿宋_GB2312" w:hAnsi="宋体" w:cs="宋体" w:hint="eastAsia"/>
                <w:kern w:val="0"/>
                <w:sz w:val="18"/>
                <w:szCs w:val="18"/>
              </w:rPr>
              <w:t>（</w:t>
            </w:r>
            <w:r w:rsidRPr="00CB67B7">
              <w:rPr>
                <w:rFonts w:ascii="仿宋_GB2312" w:eastAsia="仿宋_GB2312" w:hAnsi="宋体" w:cs="宋体" w:hint="eastAsia"/>
                <w:kern w:val="0"/>
                <w:sz w:val="18"/>
                <w:szCs w:val="18"/>
              </w:rPr>
              <w:t>财政专户</w:t>
            </w:r>
            <w:r>
              <w:rPr>
                <w:rFonts w:ascii="仿宋_GB2312" w:eastAsia="仿宋_GB2312" w:hAnsi="宋体" w:cs="宋体" w:hint="eastAsia"/>
                <w:kern w:val="0"/>
                <w:sz w:val="18"/>
                <w:szCs w:val="18"/>
              </w:rPr>
              <w:t>）</w:t>
            </w:r>
          </w:p>
        </w:tc>
        <w:tc>
          <w:tcPr>
            <w:tcW w:w="198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204 公共安全支出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事业收入</w:t>
            </w:r>
          </w:p>
        </w:tc>
        <w:tc>
          <w:tcPr>
            <w:tcW w:w="198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205 教育支出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事业单位经营收入</w:t>
            </w:r>
          </w:p>
        </w:tc>
        <w:tc>
          <w:tcPr>
            <w:tcW w:w="1988" w:type="dxa"/>
            <w:tcBorders>
              <w:top w:val="nil"/>
              <w:left w:val="nil"/>
              <w:bottom w:val="single" w:sz="4" w:space="0" w:color="auto"/>
              <w:right w:val="single" w:sz="4" w:space="0" w:color="auto"/>
            </w:tcBorders>
            <w:shd w:val="clear" w:color="auto" w:fill="auto"/>
            <w:vAlign w:val="center"/>
            <w:hideMark/>
          </w:tcPr>
          <w:p w:rsidR="001763AC" w:rsidRPr="00CB67B7" w:rsidRDefault="004146FD" w:rsidP="00FC48A9">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250</w:t>
            </w:r>
            <w:r w:rsidR="001763AC"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206 科学技术支出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其他收入</w:t>
            </w:r>
          </w:p>
        </w:tc>
        <w:tc>
          <w:tcPr>
            <w:tcW w:w="198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207 文化</w:t>
            </w:r>
            <w:r>
              <w:rPr>
                <w:rFonts w:ascii="仿宋_GB2312" w:eastAsia="仿宋_GB2312" w:hAnsi="宋体" w:cs="宋体" w:hint="eastAsia"/>
                <w:kern w:val="0"/>
                <w:sz w:val="18"/>
                <w:szCs w:val="18"/>
              </w:rPr>
              <w:t>旅游</w:t>
            </w:r>
            <w:r w:rsidRPr="00CB67B7">
              <w:rPr>
                <w:rFonts w:ascii="仿宋_GB2312" w:eastAsia="仿宋_GB2312" w:hAnsi="宋体" w:cs="宋体" w:hint="eastAsia"/>
                <w:kern w:val="0"/>
                <w:sz w:val="18"/>
                <w:szCs w:val="18"/>
              </w:rPr>
              <w:t>体育与传媒支出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用事业基金弥补收支差额</w:t>
            </w:r>
          </w:p>
        </w:tc>
        <w:tc>
          <w:tcPr>
            <w:tcW w:w="198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208 社会保障和就业支出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A30C78" w:rsidP="00FC48A9">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47.77</w:t>
            </w:r>
            <w:r w:rsidR="001763AC"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210卫生</w:t>
            </w:r>
            <w:r>
              <w:rPr>
                <w:rFonts w:ascii="仿宋_GB2312" w:eastAsia="仿宋_GB2312" w:hAnsi="宋体" w:cs="宋体" w:hint="eastAsia"/>
                <w:kern w:val="0"/>
                <w:sz w:val="18"/>
                <w:szCs w:val="18"/>
              </w:rPr>
              <w:t>健康</w:t>
            </w:r>
            <w:r w:rsidRPr="00CB67B7">
              <w:rPr>
                <w:rFonts w:ascii="仿宋_GB2312" w:eastAsia="仿宋_GB2312" w:hAnsi="宋体" w:cs="宋体" w:hint="eastAsia"/>
                <w:kern w:val="0"/>
                <w:sz w:val="18"/>
                <w:szCs w:val="18"/>
              </w:rPr>
              <w:t>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422FB6" w:rsidP="00FC48A9">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31.02</w:t>
            </w:r>
            <w:r w:rsidR="001763AC"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211 节能环保支出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212 城乡社区支出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213 农林水支出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214 交通运输支出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215 资源勘探</w:t>
            </w:r>
            <w:r>
              <w:rPr>
                <w:rFonts w:ascii="仿宋_GB2312" w:eastAsia="仿宋_GB2312" w:hAnsi="宋体" w:cs="宋体" w:hint="eastAsia"/>
                <w:kern w:val="0"/>
                <w:sz w:val="18"/>
                <w:szCs w:val="18"/>
              </w:rPr>
              <w:t>工业</w:t>
            </w:r>
            <w:r w:rsidRPr="00CB67B7">
              <w:rPr>
                <w:rFonts w:ascii="仿宋_GB2312" w:eastAsia="仿宋_GB2312" w:hAnsi="宋体" w:cs="宋体" w:hint="eastAsia"/>
                <w:kern w:val="0"/>
                <w:sz w:val="18"/>
                <w:szCs w:val="18"/>
              </w:rPr>
              <w:t>信息等支出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216 商业服务业等支出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217 金融支出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219 援助其他地区支出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220 </w:t>
            </w:r>
            <w:r>
              <w:rPr>
                <w:rFonts w:ascii="仿宋_GB2312" w:eastAsia="仿宋_GB2312" w:hAnsi="宋体" w:cs="宋体" w:hint="eastAsia"/>
                <w:kern w:val="0"/>
                <w:sz w:val="18"/>
                <w:szCs w:val="18"/>
              </w:rPr>
              <w:t>自然资源海洋</w:t>
            </w:r>
            <w:r w:rsidRPr="00CB67B7">
              <w:rPr>
                <w:rFonts w:ascii="仿宋_GB2312" w:eastAsia="仿宋_GB2312" w:hAnsi="宋体" w:cs="宋体" w:hint="eastAsia"/>
                <w:kern w:val="0"/>
                <w:sz w:val="18"/>
                <w:szCs w:val="18"/>
              </w:rPr>
              <w:t>气象等支出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40548C" w:rsidP="00FC48A9">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547.6</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lastRenderedPageBreak/>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221 住房保障支出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422FB6" w:rsidP="00FC48A9">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24.36</w:t>
            </w:r>
            <w:r w:rsidR="001763AC"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222 粮油物资</w:t>
            </w:r>
            <w:r>
              <w:rPr>
                <w:rFonts w:ascii="仿宋_GB2312" w:eastAsia="仿宋_GB2312" w:hAnsi="宋体" w:cs="宋体" w:hint="eastAsia"/>
                <w:kern w:val="0"/>
                <w:sz w:val="18"/>
                <w:szCs w:val="18"/>
              </w:rPr>
              <w:t>储备</w:t>
            </w:r>
            <w:r w:rsidRPr="00CB67B7">
              <w:rPr>
                <w:rFonts w:ascii="仿宋_GB2312" w:eastAsia="仿宋_GB2312" w:hAnsi="宋体" w:cs="宋体" w:hint="eastAsia"/>
                <w:kern w:val="0"/>
                <w:sz w:val="18"/>
                <w:szCs w:val="18"/>
              </w:rPr>
              <w:t>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224灾害防治及应急管理支出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1763AC" w:rsidRPr="00CB67B7" w:rsidRDefault="001763AC" w:rsidP="00FC48A9">
            <w:pPr>
              <w:widowControl/>
              <w:spacing w:line="300" w:lineRule="exact"/>
              <w:jc w:val="left"/>
              <w:rPr>
                <w:rFonts w:ascii="仿宋_GB2312" w:eastAsia="仿宋_GB2312" w:hAnsi="宋体" w:cs="宋体"/>
                <w:kern w:val="0"/>
                <w:sz w:val="18"/>
                <w:szCs w:val="18"/>
              </w:rPr>
            </w:pPr>
          </w:p>
        </w:tc>
        <w:tc>
          <w:tcPr>
            <w:tcW w:w="1988" w:type="dxa"/>
            <w:tcBorders>
              <w:top w:val="nil"/>
              <w:left w:val="nil"/>
              <w:bottom w:val="single" w:sz="4" w:space="0" w:color="auto"/>
              <w:right w:val="single" w:sz="4" w:space="0" w:color="auto"/>
            </w:tcBorders>
            <w:shd w:val="clear" w:color="auto" w:fill="auto"/>
            <w:noWrap/>
            <w:vAlign w:val="bottom"/>
          </w:tcPr>
          <w:p w:rsidR="001763AC" w:rsidRPr="00CB67B7" w:rsidRDefault="001763AC" w:rsidP="00FC48A9">
            <w:pPr>
              <w:widowControl/>
              <w:spacing w:line="300" w:lineRule="exact"/>
              <w:jc w:val="left"/>
              <w:rPr>
                <w:rFonts w:ascii="仿宋_GB2312" w:eastAsia="仿宋_GB2312" w:hAnsi="宋体" w:cs="宋体"/>
                <w:kern w:val="0"/>
                <w:sz w:val="18"/>
                <w:szCs w:val="18"/>
              </w:rPr>
            </w:pPr>
          </w:p>
        </w:tc>
        <w:tc>
          <w:tcPr>
            <w:tcW w:w="2693" w:type="dxa"/>
            <w:tcBorders>
              <w:top w:val="nil"/>
              <w:left w:val="nil"/>
              <w:bottom w:val="single" w:sz="4" w:space="0" w:color="auto"/>
              <w:right w:val="nil"/>
            </w:tcBorders>
            <w:shd w:val="clear" w:color="auto" w:fill="auto"/>
            <w:noWrap/>
            <w:vAlign w:val="center"/>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227 预备费</w:t>
            </w:r>
          </w:p>
        </w:tc>
        <w:tc>
          <w:tcPr>
            <w:tcW w:w="1701" w:type="dxa"/>
            <w:tcBorders>
              <w:top w:val="nil"/>
              <w:left w:val="single" w:sz="4" w:space="0" w:color="auto"/>
              <w:bottom w:val="single" w:sz="4" w:space="0" w:color="auto"/>
              <w:right w:val="single" w:sz="4" w:space="0" w:color="auto"/>
            </w:tcBorders>
            <w:shd w:val="clear" w:color="auto" w:fill="auto"/>
            <w:vAlign w:val="center"/>
          </w:tcPr>
          <w:p w:rsidR="001763AC" w:rsidRPr="00CB67B7" w:rsidRDefault="001763AC" w:rsidP="00FC48A9">
            <w:pPr>
              <w:widowControl/>
              <w:spacing w:line="300" w:lineRule="exact"/>
              <w:jc w:val="right"/>
              <w:rPr>
                <w:rFonts w:ascii="仿宋_GB2312" w:eastAsia="仿宋_GB2312" w:hAnsi="宋体" w:cs="宋体"/>
                <w:kern w:val="0"/>
                <w:sz w:val="18"/>
                <w:szCs w:val="18"/>
              </w:rPr>
            </w:pP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229 其他支出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1763AC" w:rsidRPr="00CB67B7" w:rsidRDefault="001763AC" w:rsidP="00FC48A9">
            <w:pPr>
              <w:widowControl/>
              <w:spacing w:line="300" w:lineRule="exact"/>
              <w:jc w:val="left"/>
              <w:rPr>
                <w:rFonts w:ascii="仿宋_GB2312" w:eastAsia="仿宋_GB2312" w:hAnsi="宋体" w:cs="宋体"/>
                <w:kern w:val="0"/>
                <w:sz w:val="18"/>
                <w:szCs w:val="18"/>
              </w:rPr>
            </w:pPr>
          </w:p>
        </w:tc>
        <w:tc>
          <w:tcPr>
            <w:tcW w:w="1988" w:type="dxa"/>
            <w:tcBorders>
              <w:top w:val="nil"/>
              <w:left w:val="nil"/>
              <w:bottom w:val="single" w:sz="4" w:space="0" w:color="auto"/>
              <w:right w:val="single" w:sz="4" w:space="0" w:color="auto"/>
            </w:tcBorders>
            <w:shd w:val="clear" w:color="auto" w:fill="auto"/>
            <w:noWrap/>
            <w:vAlign w:val="bottom"/>
          </w:tcPr>
          <w:p w:rsidR="001763AC" w:rsidRPr="00CB67B7" w:rsidRDefault="001763AC" w:rsidP="00FC48A9">
            <w:pPr>
              <w:widowControl/>
              <w:spacing w:line="300" w:lineRule="exact"/>
              <w:jc w:val="left"/>
              <w:rPr>
                <w:rFonts w:ascii="仿宋_GB2312" w:eastAsia="仿宋_GB2312" w:hAnsi="宋体" w:cs="宋体"/>
                <w:kern w:val="0"/>
                <w:sz w:val="18"/>
                <w:szCs w:val="18"/>
              </w:rPr>
            </w:pPr>
          </w:p>
        </w:tc>
        <w:tc>
          <w:tcPr>
            <w:tcW w:w="2693" w:type="dxa"/>
            <w:tcBorders>
              <w:top w:val="nil"/>
              <w:left w:val="nil"/>
              <w:bottom w:val="single" w:sz="4" w:space="0" w:color="auto"/>
              <w:right w:val="nil"/>
            </w:tcBorders>
            <w:shd w:val="clear" w:color="auto" w:fill="auto"/>
            <w:noWrap/>
            <w:vAlign w:val="center"/>
          </w:tcPr>
          <w:p w:rsidR="001763AC" w:rsidRPr="00190584" w:rsidRDefault="001763AC" w:rsidP="00FC48A9">
            <w:pPr>
              <w:widowControl/>
              <w:spacing w:line="300" w:lineRule="exact"/>
              <w:jc w:val="left"/>
              <w:rPr>
                <w:rFonts w:ascii="仿宋_GB2312" w:eastAsia="仿宋_GB2312" w:hAnsi="宋体" w:cs="宋体"/>
                <w:kern w:val="0"/>
                <w:sz w:val="15"/>
                <w:szCs w:val="15"/>
              </w:rPr>
            </w:pPr>
            <w:r>
              <w:rPr>
                <w:rFonts w:ascii="仿宋_GB2312" w:eastAsia="仿宋_GB2312" w:hAnsi="宋体" w:cs="宋体" w:hint="eastAsia"/>
                <w:kern w:val="0"/>
                <w:sz w:val="18"/>
                <w:szCs w:val="18"/>
              </w:rPr>
              <w:t>230</w:t>
            </w:r>
            <w:r w:rsidRPr="00404195">
              <w:rPr>
                <w:rFonts w:ascii="仿宋_GB2312" w:eastAsia="仿宋_GB2312" w:hAnsi="宋体" w:cs="宋体" w:hint="eastAsia"/>
                <w:kern w:val="0"/>
                <w:sz w:val="18"/>
                <w:szCs w:val="18"/>
              </w:rPr>
              <w:t>转移性支出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1763AC" w:rsidRPr="00CB67B7" w:rsidRDefault="001763AC" w:rsidP="00FC48A9">
            <w:pPr>
              <w:widowControl/>
              <w:spacing w:line="300" w:lineRule="exact"/>
              <w:jc w:val="right"/>
              <w:rPr>
                <w:rFonts w:ascii="仿宋_GB2312" w:eastAsia="仿宋_GB2312" w:hAnsi="宋体" w:cs="宋体"/>
                <w:kern w:val="0"/>
                <w:sz w:val="18"/>
                <w:szCs w:val="18"/>
              </w:rPr>
            </w:pP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231 债务还本支出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232 债务付息支出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233 债务发行费</w:t>
            </w:r>
            <w:r>
              <w:rPr>
                <w:rFonts w:ascii="仿宋_GB2312" w:eastAsia="仿宋_GB2312" w:hAnsi="宋体" w:cs="宋体" w:hint="eastAsia"/>
                <w:kern w:val="0"/>
                <w:sz w:val="18"/>
                <w:szCs w:val="18"/>
              </w:rPr>
              <w:t>用</w:t>
            </w:r>
            <w:r w:rsidRPr="00CB67B7">
              <w:rPr>
                <w:rFonts w:ascii="仿宋_GB2312" w:eastAsia="仿宋_GB2312" w:hAnsi="宋体" w:cs="宋体" w:hint="eastAsia"/>
                <w:kern w:val="0"/>
                <w:sz w:val="18"/>
                <w:szCs w:val="18"/>
              </w:rPr>
              <w:t>支出</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2280" w:type="dxa"/>
            <w:tcBorders>
              <w:top w:val="nil"/>
              <w:left w:val="single" w:sz="4" w:space="0" w:color="auto"/>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20"/>
                <w:szCs w:val="20"/>
              </w:rPr>
              <w:t>小           计</w:t>
            </w:r>
          </w:p>
        </w:tc>
        <w:tc>
          <w:tcPr>
            <w:tcW w:w="1988"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val="360"/>
        </w:trPr>
        <w:tc>
          <w:tcPr>
            <w:tcW w:w="2280" w:type="dxa"/>
            <w:tcBorders>
              <w:top w:val="nil"/>
              <w:left w:val="single" w:sz="4" w:space="0" w:color="auto"/>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center"/>
              <w:rPr>
                <w:rFonts w:ascii="仿宋_GB2312" w:eastAsia="仿宋_GB2312" w:hAnsi="宋体" w:cs="宋体"/>
                <w:kern w:val="0"/>
                <w:sz w:val="20"/>
                <w:szCs w:val="20"/>
              </w:rPr>
            </w:pPr>
            <w:r w:rsidRPr="00CB67B7">
              <w:rPr>
                <w:rFonts w:ascii="仿宋_GB2312" w:eastAsia="仿宋_GB2312" w:hAnsi="宋体" w:cs="宋体" w:hint="eastAsia"/>
                <w:kern w:val="0"/>
                <w:sz w:val="18"/>
                <w:szCs w:val="18"/>
              </w:rPr>
              <w:t>单位上年结余（不包括国库集中支付额度结余）</w:t>
            </w:r>
          </w:p>
        </w:tc>
        <w:tc>
          <w:tcPr>
            <w:tcW w:w="1988"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center"/>
              <w:rPr>
                <w:rFonts w:ascii="仿宋_GB2312" w:eastAsia="仿宋_GB2312" w:hAnsi="宋体" w:cs="宋体"/>
                <w:kern w:val="0"/>
                <w:sz w:val="20"/>
                <w:szCs w:val="20"/>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spacing w:line="300" w:lineRule="exact"/>
              <w:jc w:val="righ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r>
      <w:tr w:rsidR="001763AC" w:rsidRPr="00CB67B7" w:rsidTr="00FC48A9">
        <w:trPr>
          <w:trHeight w:val="365"/>
        </w:trPr>
        <w:tc>
          <w:tcPr>
            <w:tcW w:w="2280" w:type="dxa"/>
            <w:tcBorders>
              <w:top w:val="nil"/>
              <w:left w:val="single" w:sz="4" w:space="0" w:color="auto"/>
              <w:bottom w:val="single" w:sz="4" w:space="0" w:color="auto"/>
              <w:right w:val="nil"/>
            </w:tcBorders>
            <w:shd w:val="clear" w:color="auto" w:fill="auto"/>
            <w:vAlign w:val="center"/>
            <w:hideMark/>
          </w:tcPr>
          <w:p w:rsidR="001763AC" w:rsidRPr="00CB67B7" w:rsidRDefault="001763AC" w:rsidP="00FC48A9">
            <w:pPr>
              <w:widowControl/>
              <w:spacing w:line="300" w:lineRule="exact"/>
              <w:jc w:val="left"/>
              <w:rPr>
                <w:rFonts w:ascii="仿宋_GB2312" w:eastAsia="仿宋_GB2312" w:hAnsi="宋体" w:cs="宋体"/>
                <w:kern w:val="0"/>
                <w:sz w:val="18"/>
                <w:szCs w:val="18"/>
              </w:rPr>
            </w:pPr>
            <w:r w:rsidRPr="00CB67B7">
              <w:rPr>
                <w:rFonts w:ascii="仿宋_GB2312" w:eastAsia="仿宋_GB2312" w:hAnsi="宋体" w:cs="宋体" w:hint="eastAsia"/>
                <w:kern w:val="0"/>
                <w:sz w:val="20"/>
                <w:szCs w:val="20"/>
              </w:rPr>
              <w:t>收  入  总  计</w:t>
            </w:r>
          </w:p>
        </w:tc>
        <w:tc>
          <w:tcPr>
            <w:tcW w:w="1988"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94257C" w:rsidP="00FC48A9">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650.75</w:t>
            </w:r>
            <w:r w:rsidR="001763AC" w:rsidRPr="00CB67B7">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hideMark/>
          </w:tcPr>
          <w:p w:rsidR="001763AC" w:rsidRPr="00CB67B7" w:rsidRDefault="001763AC" w:rsidP="00FC48A9">
            <w:pPr>
              <w:widowControl/>
              <w:spacing w:line="300" w:lineRule="exact"/>
              <w:jc w:val="left"/>
              <w:rPr>
                <w:rFonts w:ascii="仿宋_GB2312" w:eastAsia="仿宋_GB2312" w:hAnsi="宋体" w:cs="宋体"/>
                <w:kern w:val="0"/>
                <w:sz w:val="20"/>
                <w:szCs w:val="20"/>
              </w:rPr>
            </w:pPr>
            <w:r w:rsidRPr="00CB67B7">
              <w:rPr>
                <w:rFonts w:ascii="仿宋_GB2312" w:eastAsia="仿宋_GB2312" w:hAnsi="宋体" w:cs="宋体" w:hint="eastAsia"/>
                <w:kern w:val="0"/>
                <w:sz w:val="20"/>
                <w:szCs w:val="20"/>
              </w:rPr>
              <w:t>支  出  合  计</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94257C" w:rsidP="00FC48A9">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650.75</w:t>
            </w:r>
            <w:r w:rsidR="001763AC" w:rsidRPr="00CB67B7">
              <w:rPr>
                <w:rFonts w:ascii="仿宋_GB2312" w:eastAsia="仿宋_GB2312" w:hAnsi="宋体" w:cs="宋体" w:hint="eastAsia"/>
                <w:kern w:val="0"/>
                <w:sz w:val="18"/>
                <w:szCs w:val="18"/>
              </w:rPr>
              <w:t xml:space="preserve">　</w:t>
            </w:r>
          </w:p>
        </w:tc>
      </w:tr>
    </w:tbl>
    <w:p w:rsidR="001763AC" w:rsidRPr="0023522E" w:rsidRDefault="001763AC" w:rsidP="001763AC">
      <w:pPr>
        <w:widowControl/>
        <w:outlineLvl w:val="1"/>
        <w:rPr>
          <w:rFonts w:ascii="仿宋_GB2312" w:eastAsia="仿宋_GB2312" w:hAnsi="宋体"/>
          <w:b/>
          <w:kern w:val="0"/>
          <w:sz w:val="28"/>
          <w:szCs w:val="32"/>
        </w:rPr>
      </w:pPr>
      <w:r w:rsidRPr="0023522E">
        <w:rPr>
          <w:rFonts w:ascii="仿宋_GB2312" w:eastAsia="仿宋_GB2312" w:hAnsi="宋体" w:hint="eastAsia"/>
          <w:b/>
          <w:kern w:val="0"/>
          <w:sz w:val="28"/>
          <w:szCs w:val="32"/>
        </w:rPr>
        <w:t>备注：无内容应公开空表并说明情况。</w:t>
      </w:r>
    </w:p>
    <w:p w:rsidR="001763AC" w:rsidRPr="00F457EC" w:rsidRDefault="001763AC" w:rsidP="001763AC">
      <w:pPr>
        <w:widowControl/>
        <w:jc w:val="left"/>
        <w:outlineLvl w:val="1"/>
        <w:rPr>
          <w:rFonts w:ascii="仿宋_GB2312" w:eastAsia="仿宋_GB2312" w:hAnsi="宋体"/>
          <w:b/>
          <w:kern w:val="0"/>
          <w:sz w:val="32"/>
          <w:szCs w:val="32"/>
        </w:rPr>
      </w:pPr>
      <w:r w:rsidRPr="00F457EC">
        <w:rPr>
          <w:rFonts w:ascii="仿宋_GB2312" w:eastAsia="仿宋_GB2312" w:hAnsi="宋体" w:hint="eastAsia"/>
          <w:b/>
          <w:kern w:val="0"/>
          <w:sz w:val="32"/>
          <w:szCs w:val="32"/>
        </w:rPr>
        <w:t>表二：</w:t>
      </w:r>
    </w:p>
    <w:p w:rsidR="001763AC" w:rsidRPr="00CB67B7" w:rsidRDefault="001763AC" w:rsidP="001763AC">
      <w:pPr>
        <w:widowControl/>
        <w:jc w:val="center"/>
        <w:outlineLvl w:val="1"/>
        <w:rPr>
          <w:rFonts w:ascii="仿宋_GB2312" w:eastAsia="仿宋_GB2312" w:hAnsi="宋体"/>
          <w:b/>
          <w:kern w:val="0"/>
          <w:sz w:val="32"/>
          <w:szCs w:val="32"/>
        </w:rPr>
      </w:pPr>
      <w:r w:rsidRPr="00CB67B7">
        <w:rPr>
          <w:rFonts w:ascii="仿宋_GB2312" w:eastAsia="仿宋_GB2312" w:hAnsi="宋体" w:hint="eastAsia"/>
          <w:b/>
          <w:kern w:val="0"/>
          <w:sz w:val="32"/>
          <w:szCs w:val="32"/>
        </w:rPr>
        <w:t>部门收入总体情况表</w:t>
      </w:r>
    </w:p>
    <w:p w:rsidR="001763AC" w:rsidRPr="00CB67B7" w:rsidRDefault="001763AC" w:rsidP="001763AC">
      <w:pPr>
        <w:widowControl/>
        <w:jc w:val="left"/>
        <w:outlineLvl w:val="1"/>
        <w:rPr>
          <w:rFonts w:ascii="仿宋_GB2312" w:eastAsia="仿宋_GB2312" w:hAnsi="宋体"/>
          <w:kern w:val="0"/>
          <w:sz w:val="24"/>
        </w:rPr>
      </w:pPr>
      <w:r w:rsidRPr="00CB67B7">
        <w:rPr>
          <w:rFonts w:ascii="仿宋_GB2312" w:eastAsia="仿宋_GB2312" w:hAnsi="宋体" w:hint="eastAsia"/>
          <w:kern w:val="0"/>
          <w:sz w:val="24"/>
        </w:rPr>
        <w:t>填报部门：</w:t>
      </w:r>
      <w:r w:rsidR="007D6B3C" w:rsidRPr="005844F4">
        <w:rPr>
          <w:rFonts w:ascii="仿宋_GB2312" w:eastAsia="仿宋_GB2312" w:hAnsi="宋体" w:hint="eastAsia"/>
          <w:kern w:val="0"/>
          <w:sz w:val="24"/>
        </w:rPr>
        <w:t>新疆维吾尔自治区测绘产品质量监督检验站</w:t>
      </w:r>
      <w:r w:rsidR="007D6B3C">
        <w:rPr>
          <w:rFonts w:ascii="仿宋_GB2312" w:eastAsia="仿宋_GB2312" w:hAnsi="宋体" w:hint="eastAsia"/>
          <w:kern w:val="0"/>
          <w:sz w:val="24"/>
        </w:rPr>
        <w:t xml:space="preserve">           </w:t>
      </w:r>
      <w:r w:rsidRPr="00CB67B7">
        <w:rPr>
          <w:rFonts w:ascii="仿宋_GB2312" w:eastAsia="仿宋_GB2312" w:hAnsi="宋体" w:hint="eastAsia"/>
          <w:kern w:val="0"/>
          <w:sz w:val="24"/>
        </w:rPr>
        <w:t xml:space="preserve">   单位：万元</w:t>
      </w:r>
    </w:p>
    <w:tbl>
      <w:tblPr>
        <w:tblW w:w="9654" w:type="dxa"/>
        <w:tblInd w:w="-450" w:type="dxa"/>
        <w:tblLook w:val="04A0" w:firstRow="1" w:lastRow="0" w:firstColumn="1" w:lastColumn="0" w:noHBand="0" w:noVBand="1"/>
      </w:tblPr>
      <w:tblGrid>
        <w:gridCol w:w="516"/>
        <w:gridCol w:w="417"/>
        <w:gridCol w:w="417"/>
        <w:gridCol w:w="1910"/>
        <w:gridCol w:w="820"/>
        <w:gridCol w:w="816"/>
        <w:gridCol w:w="680"/>
        <w:gridCol w:w="680"/>
        <w:gridCol w:w="680"/>
        <w:gridCol w:w="680"/>
        <w:gridCol w:w="680"/>
        <w:gridCol w:w="680"/>
        <w:gridCol w:w="678"/>
      </w:tblGrid>
      <w:tr w:rsidR="001763AC" w:rsidRPr="00CB67B7" w:rsidTr="006E15A1">
        <w:trPr>
          <w:trHeight w:val="510"/>
        </w:trPr>
        <w:tc>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jc w:val="center"/>
              <w:rPr>
                <w:rFonts w:ascii="仿宋_GB2312" w:eastAsia="仿宋_GB2312" w:hAnsi="宋体" w:cs="宋体"/>
                <w:b/>
                <w:color w:val="000000"/>
                <w:sz w:val="20"/>
                <w:szCs w:val="20"/>
              </w:rPr>
            </w:pPr>
            <w:r w:rsidRPr="00CB67B7">
              <w:rPr>
                <w:rFonts w:ascii="仿宋_GB2312" w:eastAsia="仿宋_GB2312" w:hint="eastAsia"/>
                <w:b/>
                <w:color w:val="000000"/>
                <w:sz w:val="20"/>
                <w:szCs w:val="20"/>
              </w:rPr>
              <w:t>功能分类科目编码</w:t>
            </w:r>
          </w:p>
        </w:tc>
        <w:tc>
          <w:tcPr>
            <w:tcW w:w="19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jc w:val="center"/>
              <w:rPr>
                <w:rFonts w:ascii="仿宋_GB2312" w:eastAsia="仿宋_GB2312" w:hAnsi="宋体" w:cs="宋体"/>
                <w:b/>
                <w:color w:val="000000"/>
                <w:sz w:val="20"/>
                <w:szCs w:val="20"/>
              </w:rPr>
            </w:pPr>
            <w:r w:rsidRPr="00CB67B7">
              <w:rPr>
                <w:rFonts w:ascii="仿宋_GB2312" w:eastAsia="仿宋_GB2312" w:hint="eastAsia"/>
                <w:b/>
                <w:color w:val="000000"/>
                <w:sz w:val="20"/>
                <w:szCs w:val="20"/>
              </w:rPr>
              <w:t>功能分类科目名称</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jc w:val="center"/>
              <w:rPr>
                <w:rFonts w:ascii="仿宋_GB2312" w:eastAsia="仿宋_GB2312" w:hAnsi="宋体" w:cs="宋体"/>
                <w:b/>
                <w:color w:val="000000"/>
                <w:sz w:val="20"/>
                <w:szCs w:val="20"/>
              </w:rPr>
            </w:pPr>
            <w:r w:rsidRPr="00CB67B7">
              <w:rPr>
                <w:rFonts w:ascii="仿宋_GB2312" w:eastAsia="仿宋_GB2312" w:hint="eastAsia"/>
                <w:b/>
                <w:color w:val="000000"/>
                <w:sz w:val="20"/>
                <w:szCs w:val="20"/>
              </w:rPr>
              <w:t>总  计</w:t>
            </w:r>
          </w:p>
        </w:tc>
        <w:tc>
          <w:tcPr>
            <w:tcW w:w="8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jc w:val="center"/>
              <w:rPr>
                <w:rFonts w:ascii="仿宋_GB2312" w:eastAsia="仿宋_GB2312" w:hAnsi="宋体" w:cs="宋体"/>
                <w:b/>
                <w:color w:val="000000"/>
                <w:sz w:val="20"/>
                <w:szCs w:val="20"/>
              </w:rPr>
            </w:pPr>
            <w:r w:rsidRPr="00CB67B7">
              <w:rPr>
                <w:rFonts w:ascii="仿宋_GB2312" w:eastAsia="仿宋_GB2312" w:hint="eastAsia"/>
                <w:b/>
                <w:color w:val="000000"/>
                <w:sz w:val="20"/>
                <w:szCs w:val="20"/>
              </w:rPr>
              <w:t>一般公共预算拨款</w:t>
            </w:r>
          </w:p>
        </w:tc>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jc w:val="center"/>
              <w:rPr>
                <w:rFonts w:ascii="仿宋_GB2312" w:eastAsia="仿宋_GB2312" w:hAnsi="宋体" w:cs="宋体"/>
                <w:b/>
                <w:color w:val="000000"/>
                <w:sz w:val="20"/>
                <w:szCs w:val="20"/>
              </w:rPr>
            </w:pPr>
            <w:r w:rsidRPr="00CB67B7">
              <w:rPr>
                <w:rFonts w:ascii="仿宋_GB2312" w:eastAsia="仿宋_GB2312" w:hint="eastAsia"/>
                <w:b/>
                <w:color w:val="000000"/>
                <w:sz w:val="20"/>
                <w:szCs w:val="20"/>
              </w:rPr>
              <w:t>政府性基金预算拨款</w:t>
            </w:r>
          </w:p>
        </w:tc>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jc w:val="center"/>
              <w:rPr>
                <w:rFonts w:ascii="仿宋_GB2312" w:eastAsia="仿宋_GB2312" w:hAnsi="宋体" w:cs="宋体"/>
                <w:b/>
                <w:color w:val="000000"/>
                <w:sz w:val="20"/>
                <w:szCs w:val="20"/>
              </w:rPr>
            </w:pPr>
            <w:r w:rsidRPr="00CB67B7">
              <w:rPr>
                <w:rFonts w:ascii="仿宋_GB2312" w:eastAsia="仿宋_GB2312" w:hint="eastAsia"/>
                <w:b/>
                <w:color w:val="000000"/>
                <w:sz w:val="20"/>
                <w:szCs w:val="20"/>
              </w:rPr>
              <w:t>财政专户管理资金</w:t>
            </w:r>
          </w:p>
        </w:tc>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jc w:val="center"/>
              <w:rPr>
                <w:rFonts w:ascii="仿宋_GB2312" w:eastAsia="仿宋_GB2312" w:hAnsi="宋体" w:cs="宋体"/>
                <w:b/>
                <w:color w:val="000000"/>
                <w:sz w:val="20"/>
                <w:szCs w:val="20"/>
              </w:rPr>
            </w:pPr>
            <w:r w:rsidRPr="00CB67B7">
              <w:rPr>
                <w:rFonts w:ascii="仿宋_GB2312" w:eastAsia="仿宋_GB2312" w:hint="eastAsia"/>
                <w:b/>
                <w:color w:val="000000"/>
                <w:sz w:val="20"/>
                <w:szCs w:val="20"/>
              </w:rPr>
              <w:t>事业收入</w:t>
            </w:r>
          </w:p>
        </w:tc>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jc w:val="center"/>
              <w:rPr>
                <w:rFonts w:ascii="仿宋_GB2312" w:eastAsia="仿宋_GB2312" w:hAnsi="宋体" w:cs="宋体"/>
                <w:b/>
                <w:color w:val="000000"/>
                <w:sz w:val="20"/>
                <w:szCs w:val="20"/>
              </w:rPr>
            </w:pPr>
            <w:r w:rsidRPr="00CB67B7">
              <w:rPr>
                <w:rFonts w:ascii="仿宋_GB2312" w:eastAsia="仿宋_GB2312" w:hint="eastAsia"/>
                <w:b/>
                <w:color w:val="000000"/>
                <w:sz w:val="20"/>
                <w:szCs w:val="20"/>
              </w:rPr>
              <w:t>事业单位经营收入</w:t>
            </w:r>
          </w:p>
        </w:tc>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jc w:val="center"/>
              <w:rPr>
                <w:rFonts w:ascii="仿宋_GB2312" w:eastAsia="仿宋_GB2312" w:hAnsi="宋体" w:cs="宋体"/>
                <w:b/>
                <w:color w:val="000000"/>
                <w:sz w:val="20"/>
                <w:szCs w:val="20"/>
              </w:rPr>
            </w:pPr>
            <w:r w:rsidRPr="00CB67B7">
              <w:rPr>
                <w:rFonts w:ascii="仿宋_GB2312" w:eastAsia="仿宋_GB2312" w:hint="eastAsia"/>
                <w:b/>
                <w:color w:val="000000"/>
                <w:sz w:val="20"/>
                <w:szCs w:val="20"/>
              </w:rPr>
              <w:t>其他收入</w:t>
            </w:r>
          </w:p>
        </w:tc>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jc w:val="center"/>
              <w:rPr>
                <w:rFonts w:ascii="仿宋_GB2312" w:eastAsia="仿宋_GB2312" w:hAnsi="宋体" w:cs="宋体"/>
                <w:b/>
                <w:color w:val="000000"/>
                <w:sz w:val="20"/>
                <w:szCs w:val="20"/>
              </w:rPr>
            </w:pPr>
            <w:r w:rsidRPr="00CB67B7">
              <w:rPr>
                <w:rFonts w:ascii="仿宋_GB2312" w:eastAsia="仿宋_GB2312" w:hint="eastAsia"/>
                <w:b/>
                <w:color w:val="000000"/>
                <w:sz w:val="20"/>
                <w:szCs w:val="20"/>
              </w:rPr>
              <w:t>用事业基金弥补收支差额</w:t>
            </w:r>
          </w:p>
        </w:tc>
        <w:tc>
          <w:tcPr>
            <w:tcW w:w="6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jc w:val="center"/>
              <w:rPr>
                <w:rFonts w:ascii="仿宋_GB2312" w:eastAsia="仿宋_GB2312" w:hAnsi="宋体" w:cs="宋体"/>
                <w:b/>
                <w:color w:val="000000"/>
                <w:sz w:val="18"/>
                <w:szCs w:val="18"/>
              </w:rPr>
            </w:pPr>
            <w:r w:rsidRPr="00CB67B7">
              <w:rPr>
                <w:rFonts w:ascii="仿宋_GB2312" w:eastAsia="仿宋_GB2312" w:hint="eastAsia"/>
                <w:b/>
                <w:color w:val="000000"/>
                <w:sz w:val="18"/>
                <w:szCs w:val="18"/>
              </w:rPr>
              <w:t>单位上年结余（不包括国库集中支付额度结余）</w:t>
            </w:r>
          </w:p>
        </w:tc>
      </w:tr>
      <w:tr w:rsidR="001763AC" w:rsidRPr="00CB67B7" w:rsidTr="006E15A1">
        <w:trPr>
          <w:trHeight w:val="187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b/>
                <w:color w:val="000000"/>
                <w:sz w:val="20"/>
                <w:szCs w:val="20"/>
              </w:rPr>
            </w:pPr>
            <w:r w:rsidRPr="00CB67B7">
              <w:rPr>
                <w:rFonts w:ascii="仿宋_GB2312" w:eastAsia="仿宋_GB2312" w:hint="eastAsia"/>
                <w:b/>
                <w:color w:val="000000"/>
                <w:sz w:val="20"/>
                <w:szCs w:val="20"/>
              </w:rPr>
              <w:t>类</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b/>
                <w:color w:val="000000"/>
                <w:sz w:val="20"/>
                <w:szCs w:val="20"/>
              </w:rPr>
            </w:pPr>
            <w:r w:rsidRPr="00CB67B7">
              <w:rPr>
                <w:rFonts w:ascii="仿宋_GB2312" w:eastAsia="仿宋_GB2312" w:hint="eastAsia"/>
                <w:b/>
                <w:color w:val="000000"/>
                <w:sz w:val="20"/>
                <w:szCs w:val="20"/>
              </w:rPr>
              <w:t>款</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b/>
                <w:color w:val="000000"/>
                <w:sz w:val="20"/>
                <w:szCs w:val="20"/>
              </w:rPr>
            </w:pPr>
            <w:r w:rsidRPr="00CB67B7">
              <w:rPr>
                <w:rFonts w:ascii="仿宋_GB2312" w:eastAsia="仿宋_GB2312" w:hint="eastAsia"/>
                <w:b/>
                <w:color w:val="000000"/>
                <w:sz w:val="20"/>
                <w:szCs w:val="20"/>
              </w:rPr>
              <w:t>项</w:t>
            </w:r>
          </w:p>
        </w:tc>
        <w:tc>
          <w:tcPr>
            <w:tcW w:w="1910" w:type="dxa"/>
            <w:vMerge/>
            <w:tcBorders>
              <w:top w:val="single" w:sz="4" w:space="0" w:color="auto"/>
              <w:left w:val="single" w:sz="4" w:space="0" w:color="auto"/>
              <w:bottom w:val="single" w:sz="4" w:space="0" w:color="000000"/>
              <w:right w:val="single" w:sz="4" w:space="0" w:color="auto"/>
            </w:tcBorders>
            <w:vAlign w:val="center"/>
            <w:hideMark/>
          </w:tcPr>
          <w:p w:rsidR="001763AC" w:rsidRPr="00CB67B7" w:rsidRDefault="001763AC" w:rsidP="00FC48A9">
            <w:pPr>
              <w:rPr>
                <w:rFonts w:ascii="仿宋_GB2312" w:eastAsia="仿宋_GB2312" w:hAnsi="宋体" w:cs="宋体"/>
                <w:color w:val="000000"/>
                <w:sz w:val="20"/>
                <w:szCs w:val="20"/>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1763AC" w:rsidRPr="00CB67B7" w:rsidRDefault="001763AC" w:rsidP="00FC48A9">
            <w:pPr>
              <w:rPr>
                <w:rFonts w:ascii="仿宋_GB2312" w:eastAsia="仿宋_GB2312" w:hAnsi="宋体" w:cs="宋体"/>
                <w:color w:val="000000"/>
                <w:sz w:val="20"/>
                <w:szCs w:val="20"/>
              </w:rPr>
            </w:pPr>
          </w:p>
        </w:tc>
        <w:tc>
          <w:tcPr>
            <w:tcW w:w="816" w:type="dxa"/>
            <w:vMerge/>
            <w:tcBorders>
              <w:top w:val="single" w:sz="4" w:space="0" w:color="auto"/>
              <w:left w:val="single" w:sz="4" w:space="0" w:color="auto"/>
              <w:bottom w:val="single" w:sz="4" w:space="0" w:color="000000"/>
              <w:right w:val="single" w:sz="4" w:space="0" w:color="auto"/>
            </w:tcBorders>
            <w:vAlign w:val="center"/>
            <w:hideMark/>
          </w:tcPr>
          <w:p w:rsidR="001763AC" w:rsidRPr="00CB67B7" w:rsidRDefault="001763AC" w:rsidP="00FC48A9">
            <w:pPr>
              <w:rPr>
                <w:rFonts w:ascii="仿宋_GB2312" w:eastAsia="仿宋_GB2312" w:hAnsi="宋体" w:cs="宋体"/>
                <w:color w:val="000000"/>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1763AC" w:rsidRPr="00CB67B7" w:rsidRDefault="001763AC" w:rsidP="00FC48A9">
            <w:pPr>
              <w:rPr>
                <w:rFonts w:ascii="仿宋_GB2312" w:eastAsia="仿宋_GB2312" w:hAnsi="宋体" w:cs="宋体"/>
                <w:color w:val="000000"/>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1763AC" w:rsidRPr="00CB67B7" w:rsidRDefault="001763AC" w:rsidP="00FC48A9">
            <w:pPr>
              <w:rPr>
                <w:rFonts w:ascii="仿宋_GB2312" w:eastAsia="仿宋_GB2312" w:hAnsi="宋体" w:cs="宋体"/>
                <w:color w:val="000000"/>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1763AC" w:rsidRPr="00CB67B7" w:rsidRDefault="001763AC" w:rsidP="00FC48A9">
            <w:pPr>
              <w:rPr>
                <w:rFonts w:ascii="仿宋_GB2312" w:eastAsia="仿宋_GB2312" w:hAnsi="宋体" w:cs="宋体"/>
                <w:color w:val="000000"/>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1763AC" w:rsidRPr="00CB67B7" w:rsidRDefault="001763AC" w:rsidP="00FC48A9">
            <w:pPr>
              <w:rPr>
                <w:rFonts w:ascii="仿宋_GB2312" w:eastAsia="仿宋_GB2312" w:hAnsi="宋体" w:cs="宋体"/>
                <w:color w:val="000000"/>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1763AC" w:rsidRPr="00CB67B7" w:rsidRDefault="001763AC" w:rsidP="00FC48A9">
            <w:pPr>
              <w:rPr>
                <w:rFonts w:ascii="仿宋_GB2312" w:eastAsia="仿宋_GB2312" w:hAnsi="宋体" w:cs="宋体"/>
                <w:color w:val="000000"/>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1763AC" w:rsidRPr="00CB67B7" w:rsidRDefault="001763AC" w:rsidP="00FC48A9">
            <w:pPr>
              <w:rPr>
                <w:rFonts w:ascii="仿宋_GB2312" w:eastAsia="仿宋_GB2312" w:hAnsi="宋体" w:cs="宋体"/>
                <w:color w:val="000000"/>
                <w:sz w:val="20"/>
                <w:szCs w:val="20"/>
              </w:rPr>
            </w:pPr>
          </w:p>
        </w:tc>
        <w:tc>
          <w:tcPr>
            <w:tcW w:w="678" w:type="dxa"/>
            <w:vMerge/>
            <w:tcBorders>
              <w:top w:val="single" w:sz="4" w:space="0" w:color="auto"/>
              <w:left w:val="single" w:sz="4" w:space="0" w:color="auto"/>
              <w:bottom w:val="single" w:sz="4" w:space="0" w:color="000000"/>
              <w:right w:val="single" w:sz="4" w:space="0" w:color="auto"/>
            </w:tcBorders>
            <w:vAlign w:val="center"/>
            <w:hideMark/>
          </w:tcPr>
          <w:p w:rsidR="001763AC" w:rsidRPr="00CB67B7" w:rsidRDefault="001763AC" w:rsidP="00FC48A9">
            <w:pPr>
              <w:rPr>
                <w:rFonts w:ascii="仿宋_GB2312" w:eastAsia="仿宋_GB2312" w:hAnsi="宋体" w:cs="宋体"/>
                <w:color w:val="000000"/>
                <w:sz w:val="20"/>
                <w:szCs w:val="20"/>
              </w:rPr>
            </w:pPr>
          </w:p>
        </w:tc>
      </w:tr>
      <w:tr w:rsidR="001763AC" w:rsidRPr="00CB67B7" w:rsidTr="006E15A1">
        <w:trPr>
          <w:trHeight w:val="46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DF2109"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220</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DF2109"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01</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DF2109"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50</w:t>
            </w:r>
          </w:p>
        </w:tc>
        <w:tc>
          <w:tcPr>
            <w:tcW w:w="1910" w:type="dxa"/>
            <w:tcBorders>
              <w:top w:val="nil"/>
              <w:left w:val="nil"/>
              <w:bottom w:val="single" w:sz="4" w:space="0" w:color="auto"/>
              <w:right w:val="single" w:sz="4" w:space="0" w:color="auto"/>
            </w:tcBorders>
            <w:shd w:val="clear" w:color="auto" w:fill="auto"/>
            <w:vAlign w:val="center"/>
            <w:hideMark/>
          </w:tcPr>
          <w:p w:rsidR="001763AC" w:rsidRPr="00CB67B7" w:rsidRDefault="00DF2109"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事业运行</w:t>
            </w:r>
          </w:p>
        </w:tc>
        <w:tc>
          <w:tcPr>
            <w:tcW w:w="820" w:type="dxa"/>
            <w:tcBorders>
              <w:top w:val="nil"/>
              <w:left w:val="nil"/>
              <w:bottom w:val="single" w:sz="4" w:space="0" w:color="auto"/>
              <w:right w:val="single" w:sz="4" w:space="0" w:color="auto"/>
            </w:tcBorders>
            <w:shd w:val="clear" w:color="000000" w:fill="FFFFFF"/>
            <w:noWrap/>
            <w:vAlign w:val="center"/>
            <w:hideMark/>
          </w:tcPr>
          <w:p w:rsidR="001763AC" w:rsidRPr="00CB67B7" w:rsidRDefault="00032472"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547.6</w:t>
            </w:r>
          </w:p>
        </w:tc>
        <w:tc>
          <w:tcPr>
            <w:tcW w:w="816" w:type="dxa"/>
            <w:tcBorders>
              <w:top w:val="nil"/>
              <w:left w:val="nil"/>
              <w:bottom w:val="single" w:sz="4" w:space="0" w:color="auto"/>
              <w:right w:val="single" w:sz="4" w:space="0" w:color="auto"/>
            </w:tcBorders>
            <w:shd w:val="clear" w:color="000000" w:fill="FFFFFF"/>
            <w:noWrap/>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297.6</w:t>
            </w:r>
          </w:p>
        </w:tc>
        <w:tc>
          <w:tcPr>
            <w:tcW w:w="680" w:type="dxa"/>
            <w:tcBorders>
              <w:top w:val="nil"/>
              <w:left w:val="nil"/>
              <w:bottom w:val="single" w:sz="4" w:space="0" w:color="auto"/>
              <w:right w:val="single" w:sz="4" w:space="0" w:color="auto"/>
            </w:tcBorders>
            <w:shd w:val="clear" w:color="000000" w:fill="FFFFFF"/>
            <w:noWrap/>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000000" w:fill="FFFFFF"/>
            <w:noWrap/>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000000" w:fill="FFFFFF"/>
            <w:noWrap/>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000000" w:fill="FFFFFF"/>
            <w:noWrap/>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250</w:t>
            </w:r>
          </w:p>
        </w:tc>
        <w:tc>
          <w:tcPr>
            <w:tcW w:w="680" w:type="dxa"/>
            <w:tcBorders>
              <w:top w:val="nil"/>
              <w:left w:val="nil"/>
              <w:bottom w:val="single" w:sz="4" w:space="0" w:color="auto"/>
              <w:right w:val="single" w:sz="4" w:space="0" w:color="auto"/>
            </w:tcBorders>
            <w:shd w:val="clear" w:color="000000" w:fill="FFFFFF"/>
            <w:noWrap/>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000000" w:fill="FFFFFF"/>
            <w:noWrap/>
            <w:vAlign w:val="center"/>
            <w:hideMark/>
          </w:tcPr>
          <w:p w:rsidR="001763AC" w:rsidRPr="00CB67B7" w:rsidRDefault="001763AC" w:rsidP="00FC48A9">
            <w:pPr>
              <w:jc w:val="center"/>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000000" w:fill="FFFFFF"/>
            <w:noWrap/>
            <w:vAlign w:val="center"/>
            <w:hideMark/>
          </w:tcPr>
          <w:p w:rsidR="001763AC" w:rsidRPr="00CB67B7" w:rsidRDefault="001763AC" w:rsidP="00FC48A9">
            <w:pPr>
              <w:jc w:val="center"/>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r>
      <w:tr w:rsidR="001763AC" w:rsidRPr="00CB67B7" w:rsidTr="006E15A1">
        <w:trPr>
          <w:trHeight w:val="46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BA5137"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210</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BA5137"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11</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BA5137"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02</w:t>
            </w:r>
          </w:p>
        </w:tc>
        <w:tc>
          <w:tcPr>
            <w:tcW w:w="1910" w:type="dxa"/>
            <w:tcBorders>
              <w:top w:val="nil"/>
              <w:left w:val="nil"/>
              <w:bottom w:val="single" w:sz="4" w:space="0" w:color="auto"/>
              <w:right w:val="single" w:sz="4" w:space="0" w:color="auto"/>
            </w:tcBorders>
            <w:shd w:val="clear" w:color="auto" w:fill="auto"/>
            <w:vAlign w:val="center"/>
            <w:hideMark/>
          </w:tcPr>
          <w:p w:rsidR="001763AC" w:rsidRPr="00CB67B7" w:rsidRDefault="00A30C78"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事业单位医疗</w:t>
            </w:r>
          </w:p>
        </w:tc>
        <w:tc>
          <w:tcPr>
            <w:tcW w:w="820" w:type="dxa"/>
            <w:tcBorders>
              <w:top w:val="nil"/>
              <w:left w:val="nil"/>
              <w:bottom w:val="single" w:sz="4" w:space="0" w:color="auto"/>
              <w:right w:val="single" w:sz="4" w:space="0" w:color="auto"/>
            </w:tcBorders>
            <w:shd w:val="clear" w:color="auto" w:fill="auto"/>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17.45</w:t>
            </w:r>
          </w:p>
        </w:tc>
        <w:tc>
          <w:tcPr>
            <w:tcW w:w="816" w:type="dxa"/>
            <w:tcBorders>
              <w:top w:val="nil"/>
              <w:left w:val="nil"/>
              <w:bottom w:val="single" w:sz="4" w:space="0" w:color="auto"/>
              <w:right w:val="single" w:sz="4" w:space="0" w:color="auto"/>
            </w:tcBorders>
            <w:shd w:val="clear" w:color="auto" w:fill="auto"/>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17.45</w:t>
            </w: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r>
      <w:tr w:rsidR="005461F3" w:rsidRPr="00CB67B7" w:rsidTr="006E15A1">
        <w:trPr>
          <w:trHeight w:val="46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5461F3" w:rsidRDefault="005461F3" w:rsidP="006D42EC">
            <w:pPr>
              <w:jc w:val="center"/>
              <w:rPr>
                <w:rFonts w:ascii="仿宋_GB2312" w:eastAsia="仿宋_GB2312"/>
                <w:color w:val="000000"/>
                <w:sz w:val="20"/>
                <w:szCs w:val="20"/>
              </w:rPr>
            </w:pPr>
            <w:r>
              <w:rPr>
                <w:rFonts w:ascii="仿宋_GB2312" w:eastAsia="仿宋_GB2312" w:hint="eastAsia"/>
                <w:color w:val="000000"/>
                <w:sz w:val="20"/>
                <w:szCs w:val="20"/>
              </w:rPr>
              <w:t>210</w:t>
            </w:r>
          </w:p>
        </w:tc>
        <w:tc>
          <w:tcPr>
            <w:tcW w:w="417" w:type="dxa"/>
            <w:tcBorders>
              <w:top w:val="nil"/>
              <w:left w:val="nil"/>
              <w:bottom w:val="single" w:sz="4" w:space="0" w:color="auto"/>
              <w:right w:val="single" w:sz="4" w:space="0" w:color="auto"/>
            </w:tcBorders>
            <w:shd w:val="clear" w:color="auto" w:fill="auto"/>
            <w:vAlign w:val="center"/>
            <w:hideMark/>
          </w:tcPr>
          <w:p w:rsidR="005461F3" w:rsidRDefault="005461F3" w:rsidP="006D42EC">
            <w:pPr>
              <w:jc w:val="center"/>
              <w:rPr>
                <w:rFonts w:ascii="仿宋_GB2312" w:eastAsia="仿宋_GB2312"/>
                <w:color w:val="000000"/>
                <w:sz w:val="20"/>
                <w:szCs w:val="20"/>
              </w:rPr>
            </w:pPr>
            <w:r>
              <w:rPr>
                <w:rFonts w:ascii="仿宋_GB2312" w:eastAsia="仿宋_GB2312" w:hint="eastAsia"/>
                <w:color w:val="000000"/>
                <w:sz w:val="20"/>
                <w:szCs w:val="20"/>
              </w:rPr>
              <w:t>11</w:t>
            </w:r>
          </w:p>
        </w:tc>
        <w:tc>
          <w:tcPr>
            <w:tcW w:w="417" w:type="dxa"/>
            <w:tcBorders>
              <w:top w:val="nil"/>
              <w:left w:val="nil"/>
              <w:bottom w:val="single" w:sz="4" w:space="0" w:color="auto"/>
              <w:right w:val="single" w:sz="4" w:space="0" w:color="auto"/>
            </w:tcBorders>
            <w:shd w:val="clear" w:color="auto" w:fill="auto"/>
            <w:vAlign w:val="center"/>
            <w:hideMark/>
          </w:tcPr>
          <w:p w:rsidR="005461F3" w:rsidRDefault="005461F3" w:rsidP="006D42EC">
            <w:pPr>
              <w:jc w:val="center"/>
              <w:rPr>
                <w:rFonts w:ascii="仿宋_GB2312" w:eastAsia="仿宋_GB2312"/>
                <w:color w:val="000000"/>
                <w:sz w:val="20"/>
                <w:szCs w:val="20"/>
              </w:rPr>
            </w:pPr>
            <w:r>
              <w:rPr>
                <w:rFonts w:ascii="仿宋_GB2312" w:eastAsia="仿宋_GB2312" w:hint="eastAsia"/>
                <w:color w:val="000000"/>
                <w:sz w:val="20"/>
                <w:szCs w:val="20"/>
              </w:rPr>
              <w:t>03</w:t>
            </w:r>
          </w:p>
        </w:tc>
        <w:tc>
          <w:tcPr>
            <w:tcW w:w="1910" w:type="dxa"/>
            <w:tcBorders>
              <w:top w:val="nil"/>
              <w:left w:val="nil"/>
              <w:bottom w:val="single" w:sz="4" w:space="0" w:color="auto"/>
              <w:right w:val="single" w:sz="4" w:space="0" w:color="auto"/>
            </w:tcBorders>
            <w:shd w:val="clear" w:color="auto" w:fill="auto"/>
            <w:vAlign w:val="center"/>
            <w:hideMark/>
          </w:tcPr>
          <w:p w:rsidR="005461F3" w:rsidRPr="00CB67B7" w:rsidRDefault="005461F3" w:rsidP="006D42EC">
            <w:pPr>
              <w:jc w:val="center"/>
              <w:rPr>
                <w:rFonts w:ascii="仿宋_GB2312" w:eastAsia="仿宋_GB2312"/>
                <w:color w:val="000000"/>
                <w:sz w:val="20"/>
                <w:szCs w:val="20"/>
              </w:rPr>
            </w:pPr>
            <w:r>
              <w:rPr>
                <w:rFonts w:ascii="仿宋_GB2312" w:eastAsia="仿宋_GB2312" w:hint="eastAsia"/>
                <w:color w:val="000000"/>
                <w:sz w:val="20"/>
                <w:szCs w:val="20"/>
              </w:rPr>
              <w:t>公务员医疗补助</w:t>
            </w:r>
          </w:p>
        </w:tc>
        <w:tc>
          <w:tcPr>
            <w:tcW w:w="820" w:type="dxa"/>
            <w:tcBorders>
              <w:top w:val="nil"/>
              <w:left w:val="nil"/>
              <w:bottom w:val="single" w:sz="4" w:space="0" w:color="auto"/>
              <w:right w:val="single" w:sz="4" w:space="0" w:color="auto"/>
            </w:tcBorders>
            <w:shd w:val="clear" w:color="auto" w:fill="auto"/>
            <w:vAlign w:val="center"/>
            <w:hideMark/>
          </w:tcPr>
          <w:p w:rsidR="005461F3" w:rsidRPr="00CB67B7" w:rsidRDefault="00886935" w:rsidP="006D42EC">
            <w:pPr>
              <w:jc w:val="center"/>
              <w:rPr>
                <w:rFonts w:ascii="仿宋_GB2312" w:eastAsia="仿宋_GB2312"/>
                <w:color w:val="000000"/>
                <w:sz w:val="20"/>
                <w:szCs w:val="20"/>
              </w:rPr>
            </w:pPr>
            <w:r>
              <w:rPr>
                <w:rFonts w:ascii="仿宋_GB2312" w:eastAsia="仿宋_GB2312" w:hint="eastAsia"/>
                <w:color w:val="000000"/>
                <w:sz w:val="20"/>
                <w:szCs w:val="20"/>
              </w:rPr>
              <w:t>13.57</w:t>
            </w:r>
          </w:p>
        </w:tc>
        <w:tc>
          <w:tcPr>
            <w:tcW w:w="816" w:type="dxa"/>
            <w:tcBorders>
              <w:top w:val="nil"/>
              <w:left w:val="nil"/>
              <w:bottom w:val="single" w:sz="4" w:space="0" w:color="auto"/>
              <w:right w:val="single" w:sz="4" w:space="0" w:color="auto"/>
            </w:tcBorders>
            <w:shd w:val="clear" w:color="auto" w:fill="auto"/>
            <w:vAlign w:val="center"/>
            <w:hideMark/>
          </w:tcPr>
          <w:p w:rsidR="005461F3" w:rsidRPr="00CB67B7" w:rsidRDefault="00886935" w:rsidP="006D42EC">
            <w:pPr>
              <w:jc w:val="center"/>
              <w:rPr>
                <w:rFonts w:ascii="仿宋_GB2312" w:eastAsia="仿宋_GB2312"/>
                <w:color w:val="000000"/>
                <w:sz w:val="20"/>
                <w:szCs w:val="20"/>
              </w:rPr>
            </w:pPr>
            <w:r>
              <w:rPr>
                <w:rFonts w:ascii="仿宋_GB2312" w:eastAsia="仿宋_GB2312" w:hint="eastAsia"/>
                <w:color w:val="000000"/>
                <w:sz w:val="20"/>
                <w:szCs w:val="20"/>
              </w:rPr>
              <w:t>13.57</w:t>
            </w:r>
          </w:p>
        </w:tc>
        <w:tc>
          <w:tcPr>
            <w:tcW w:w="680" w:type="dxa"/>
            <w:tcBorders>
              <w:top w:val="nil"/>
              <w:left w:val="nil"/>
              <w:bottom w:val="single" w:sz="4" w:space="0" w:color="auto"/>
              <w:right w:val="single" w:sz="4" w:space="0" w:color="auto"/>
            </w:tcBorders>
            <w:shd w:val="clear" w:color="auto" w:fill="auto"/>
            <w:vAlign w:val="center"/>
            <w:hideMark/>
          </w:tcPr>
          <w:p w:rsidR="005461F3" w:rsidRPr="00CB67B7" w:rsidRDefault="005461F3" w:rsidP="006D42EC">
            <w:pPr>
              <w:jc w:val="center"/>
              <w:rPr>
                <w:rFonts w:ascii="仿宋_GB2312" w:eastAsia="仿宋_GB2312"/>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5461F3" w:rsidRPr="00CB67B7" w:rsidRDefault="005461F3" w:rsidP="006D42EC">
            <w:pPr>
              <w:jc w:val="center"/>
              <w:rPr>
                <w:rFonts w:ascii="仿宋_GB2312" w:eastAsia="仿宋_GB2312"/>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5461F3" w:rsidRPr="00CB67B7" w:rsidRDefault="005461F3" w:rsidP="006D42EC">
            <w:pPr>
              <w:jc w:val="center"/>
              <w:rPr>
                <w:rFonts w:ascii="仿宋_GB2312" w:eastAsia="仿宋_GB2312"/>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5461F3" w:rsidRPr="00CB67B7" w:rsidRDefault="005461F3" w:rsidP="006D42EC">
            <w:pPr>
              <w:jc w:val="center"/>
              <w:rPr>
                <w:rFonts w:ascii="仿宋_GB2312" w:eastAsia="仿宋_GB2312"/>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5461F3" w:rsidRPr="00CB67B7" w:rsidRDefault="005461F3" w:rsidP="006D42EC">
            <w:pPr>
              <w:jc w:val="center"/>
              <w:rPr>
                <w:rFonts w:ascii="仿宋_GB2312" w:eastAsia="仿宋_GB2312"/>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5461F3" w:rsidRPr="00CB67B7" w:rsidRDefault="005461F3" w:rsidP="00FC48A9">
            <w:pPr>
              <w:jc w:val="right"/>
              <w:rPr>
                <w:rFonts w:ascii="仿宋_GB2312" w:eastAsia="仿宋_GB2312"/>
                <w:color w:val="000000"/>
                <w:sz w:val="20"/>
                <w:szCs w:val="20"/>
              </w:rPr>
            </w:pPr>
          </w:p>
        </w:tc>
        <w:tc>
          <w:tcPr>
            <w:tcW w:w="678" w:type="dxa"/>
            <w:tcBorders>
              <w:top w:val="nil"/>
              <w:left w:val="nil"/>
              <w:bottom w:val="single" w:sz="4" w:space="0" w:color="auto"/>
              <w:right w:val="single" w:sz="4" w:space="0" w:color="auto"/>
            </w:tcBorders>
            <w:shd w:val="clear" w:color="auto" w:fill="auto"/>
            <w:vAlign w:val="center"/>
            <w:hideMark/>
          </w:tcPr>
          <w:p w:rsidR="005461F3" w:rsidRPr="00CB67B7" w:rsidRDefault="005461F3" w:rsidP="00FC48A9">
            <w:pPr>
              <w:jc w:val="right"/>
              <w:rPr>
                <w:rFonts w:ascii="仿宋_GB2312" w:eastAsia="仿宋_GB2312"/>
                <w:color w:val="000000"/>
                <w:sz w:val="20"/>
                <w:szCs w:val="20"/>
              </w:rPr>
            </w:pPr>
          </w:p>
        </w:tc>
      </w:tr>
      <w:tr w:rsidR="001763AC" w:rsidRPr="00CB67B7" w:rsidTr="006E15A1">
        <w:trPr>
          <w:trHeight w:val="46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BA5137"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208</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BA5137"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05</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BA5137"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05</w:t>
            </w:r>
          </w:p>
        </w:tc>
        <w:tc>
          <w:tcPr>
            <w:tcW w:w="1910" w:type="dxa"/>
            <w:tcBorders>
              <w:top w:val="nil"/>
              <w:left w:val="nil"/>
              <w:bottom w:val="single" w:sz="4" w:space="0" w:color="auto"/>
              <w:right w:val="single" w:sz="4" w:space="0" w:color="auto"/>
            </w:tcBorders>
            <w:shd w:val="clear" w:color="auto" w:fill="auto"/>
            <w:vAlign w:val="center"/>
            <w:hideMark/>
          </w:tcPr>
          <w:p w:rsidR="001763AC" w:rsidRPr="00CB67B7" w:rsidRDefault="00BA5137"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机关事业单位养老保险缴费支出</w:t>
            </w:r>
          </w:p>
        </w:tc>
        <w:tc>
          <w:tcPr>
            <w:tcW w:w="820" w:type="dxa"/>
            <w:tcBorders>
              <w:top w:val="nil"/>
              <w:left w:val="nil"/>
              <w:bottom w:val="single" w:sz="4" w:space="0" w:color="auto"/>
              <w:right w:val="single" w:sz="4" w:space="0" w:color="auto"/>
            </w:tcBorders>
            <w:shd w:val="clear" w:color="auto" w:fill="auto"/>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32.47</w:t>
            </w:r>
          </w:p>
        </w:tc>
        <w:tc>
          <w:tcPr>
            <w:tcW w:w="816" w:type="dxa"/>
            <w:tcBorders>
              <w:top w:val="nil"/>
              <w:left w:val="nil"/>
              <w:bottom w:val="single" w:sz="4" w:space="0" w:color="auto"/>
              <w:right w:val="single" w:sz="4" w:space="0" w:color="auto"/>
            </w:tcBorders>
            <w:shd w:val="clear" w:color="auto" w:fill="auto"/>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32.47</w:t>
            </w: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r>
      <w:tr w:rsidR="001763AC" w:rsidRPr="00CB67B7" w:rsidTr="006E15A1">
        <w:trPr>
          <w:trHeight w:val="46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BA5137"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208</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BA5137"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05</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BA5137"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02</w:t>
            </w:r>
          </w:p>
        </w:tc>
        <w:tc>
          <w:tcPr>
            <w:tcW w:w="1910" w:type="dxa"/>
            <w:tcBorders>
              <w:top w:val="nil"/>
              <w:left w:val="nil"/>
              <w:bottom w:val="single" w:sz="4" w:space="0" w:color="auto"/>
              <w:right w:val="single" w:sz="4" w:space="0" w:color="auto"/>
            </w:tcBorders>
            <w:shd w:val="clear" w:color="auto" w:fill="auto"/>
            <w:vAlign w:val="center"/>
            <w:hideMark/>
          </w:tcPr>
          <w:p w:rsidR="001763AC" w:rsidRPr="00CB67B7" w:rsidRDefault="00BA5137"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事业单位离退休</w:t>
            </w:r>
          </w:p>
        </w:tc>
        <w:tc>
          <w:tcPr>
            <w:tcW w:w="820" w:type="dxa"/>
            <w:tcBorders>
              <w:top w:val="nil"/>
              <w:left w:val="nil"/>
              <w:bottom w:val="single" w:sz="4" w:space="0" w:color="auto"/>
              <w:right w:val="single" w:sz="4" w:space="0" w:color="auto"/>
            </w:tcBorders>
            <w:shd w:val="clear" w:color="auto" w:fill="auto"/>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15.3</w:t>
            </w:r>
          </w:p>
        </w:tc>
        <w:tc>
          <w:tcPr>
            <w:tcW w:w="816" w:type="dxa"/>
            <w:tcBorders>
              <w:top w:val="nil"/>
              <w:left w:val="nil"/>
              <w:bottom w:val="single" w:sz="4" w:space="0" w:color="auto"/>
              <w:right w:val="single" w:sz="4" w:space="0" w:color="auto"/>
            </w:tcBorders>
            <w:shd w:val="clear" w:color="auto" w:fill="auto"/>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15.3</w:t>
            </w: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r>
      <w:tr w:rsidR="001763AC" w:rsidRPr="00CB67B7" w:rsidTr="006E15A1">
        <w:trPr>
          <w:trHeight w:val="46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A30C78"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221</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A30C78"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02</w:t>
            </w: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A30C78"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01</w:t>
            </w:r>
          </w:p>
        </w:tc>
        <w:tc>
          <w:tcPr>
            <w:tcW w:w="1910" w:type="dxa"/>
            <w:tcBorders>
              <w:top w:val="nil"/>
              <w:left w:val="nil"/>
              <w:bottom w:val="single" w:sz="4" w:space="0" w:color="auto"/>
              <w:right w:val="single" w:sz="4" w:space="0" w:color="auto"/>
            </w:tcBorders>
            <w:shd w:val="clear" w:color="auto" w:fill="auto"/>
            <w:vAlign w:val="center"/>
            <w:hideMark/>
          </w:tcPr>
          <w:p w:rsidR="001763AC" w:rsidRPr="00CB67B7" w:rsidRDefault="00A30C78"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住房公积金</w:t>
            </w:r>
          </w:p>
        </w:tc>
        <w:tc>
          <w:tcPr>
            <w:tcW w:w="820" w:type="dxa"/>
            <w:tcBorders>
              <w:top w:val="nil"/>
              <w:left w:val="nil"/>
              <w:bottom w:val="single" w:sz="4" w:space="0" w:color="auto"/>
              <w:right w:val="single" w:sz="4" w:space="0" w:color="auto"/>
            </w:tcBorders>
            <w:shd w:val="clear" w:color="auto" w:fill="auto"/>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24.36</w:t>
            </w:r>
          </w:p>
        </w:tc>
        <w:tc>
          <w:tcPr>
            <w:tcW w:w="816" w:type="dxa"/>
            <w:tcBorders>
              <w:top w:val="nil"/>
              <w:left w:val="nil"/>
              <w:bottom w:val="single" w:sz="4" w:space="0" w:color="auto"/>
              <w:right w:val="single" w:sz="4" w:space="0" w:color="auto"/>
            </w:tcBorders>
            <w:shd w:val="clear" w:color="auto" w:fill="auto"/>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24.36</w:t>
            </w: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r>
      <w:tr w:rsidR="001763AC" w:rsidRPr="00CB67B7" w:rsidTr="006E15A1">
        <w:trPr>
          <w:trHeight w:val="46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191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82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81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r>
      <w:tr w:rsidR="001763AC" w:rsidRPr="00CB67B7" w:rsidTr="006E15A1">
        <w:trPr>
          <w:trHeight w:val="46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41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191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r w:rsidRPr="00CB67B7">
              <w:rPr>
                <w:rFonts w:ascii="仿宋_GB2312" w:eastAsia="仿宋_GB2312" w:hint="eastAsia"/>
                <w:color w:val="000000"/>
                <w:sz w:val="20"/>
                <w:szCs w:val="20"/>
              </w:rPr>
              <w:t>合计</w:t>
            </w:r>
          </w:p>
        </w:tc>
        <w:tc>
          <w:tcPr>
            <w:tcW w:w="820" w:type="dxa"/>
            <w:tcBorders>
              <w:top w:val="nil"/>
              <w:left w:val="nil"/>
              <w:bottom w:val="single" w:sz="4" w:space="0" w:color="auto"/>
              <w:right w:val="single" w:sz="4" w:space="0" w:color="auto"/>
            </w:tcBorders>
            <w:shd w:val="clear" w:color="auto" w:fill="auto"/>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650.75</w:t>
            </w:r>
          </w:p>
        </w:tc>
        <w:tc>
          <w:tcPr>
            <w:tcW w:w="816" w:type="dxa"/>
            <w:tcBorders>
              <w:top w:val="nil"/>
              <w:left w:val="nil"/>
              <w:bottom w:val="single" w:sz="4" w:space="0" w:color="auto"/>
              <w:right w:val="single" w:sz="4" w:space="0" w:color="auto"/>
            </w:tcBorders>
            <w:shd w:val="clear" w:color="auto" w:fill="auto"/>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400.75</w:t>
            </w: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6D42EC">
            <w:pPr>
              <w:jc w:val="center"/>
              <w:rPr>
                <w:rFonts w:ascii="仿宋_GB2312" w:eastAsia="仿宋_GB2312" w:hAnsi="宋体" w:cs="宋体"/>
                <w:color w:val="000000"/>
                <w:sz w:val="20"/>
                <w:szCs w:val="20"/>
              </w:rPr>
            </w:pP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886935" w:rsidP="006D42EC">
            <w:pPr>
              <w:jc w:val="center"/>
              <w:rPr>
                <w:rFonts w:ascii="仿宋_GB2312" w:eastAsia="仿宋_GB2312" w:hAnsi="宋体" w:cs="宋体"/>
                <w:color w:val="000000"/>
                <w:sz w:val="20"/>
                <w:szCs w:val="20"/>
              </w:rPr>
            </w:pPr>
            <w:r>
              <w:rPr>
                <w:rFonts w:ascii="仿宋_GB2312" w:eastAsia="仿宋_GB2312" w:hint="eastAsia"/>
                <w:color w:val="000000"/>
                <w:sz w:val="20"/>
                <w:szCs w:val="20"/>
              </w:rPr>
              <w:t>250</w:t>
            </w:r>
          </w:p>
        </w:tc>
        <w:tc>
          <w:tcPr>
            <w:tcW w:w="6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jc w:val="right"/>
              <w:rPr>
                <w:rFonts w:ascii="仿宋_GB2312" w:eastAsia="仿宋_GB2312" w:hAnsi="宋体" w:cs="宋体"/>
                <w:color w:val="000000"/>
                <w:sz w:val="20"/>
                <w:szCs w:val="20"/>
              </w:rPr>
            </w:pPr>
            <w:r w:rsidRPr="00CB67B7">
              <w:rPr>
                <w:rFonts w:ascii="仿宋_GB2312" w:eastAsia="仿宋_GB2312" w:hint="eastAsia"/>
                <w:color w:val="000000"/>
                <w:sz w:val="20"/>
                <w:szCs w:val="20"/>
              </w:rPr>
              <w:t xml:space="preserve">　</w:t>
            </w:r>
          </w:p>
        </w:tc>
      </w:tr>
    </w:tbl>
    <w:p w:rsidR="001763AC" w:rsidRPr="0023522E" w:rsidRDefault="001763AC" w:rsidP="001763AC">
      <w:pPr>
        <w:widowControl/>
        <w:outlineLvl w:val="1"/>
        <w:rPr>
          <w:rFonts w:ascii="仿宋_GB2312" w:eastAsia="仿宋_GB2312" w:hAnsi="宋体"/>
          <w:b/>
          <w:kern w:val="0"/>
          <w:sz w:val="28"/>
          <w:szCs w:val="32"/>
        </w:rPr>
      </w:pPr>
      <w:r w:rsidRPr="0023522E">
        <w:rPr>
          <w:rFonts w:ascii="仿宋_GB2312" w:eastAsia="仿宋_GB2312" w:hAnsi="宋体" w:hint="eastAsia"/>
          <w:b/>
          <w:kern w:val="0"/>
          <w:sz w:val="28"/>
          <w:szCs w:val="32"/>
        </w:rPr>
        <w:t>备注：无内容应公开空表并说明情况。</w:t>
      </w:r>
    </w:p>
    <w:p w:rsidR="006E15A1" w:rsidRDefault="006E15A1" w:rsidP="001763AC">
      <w:pPr>
        <w:widowControl/>
        <w:jc w:val="left"/>
        <w:outlineLvl w:val="1"/>
        <w:rPr>
          <w:rFonts w:ascii="仿宋_GB2312" w:eastAsia="仿宋_GB2312" w:hAnsi="宋体"/>
          <w:b/>
          <w:kern w:val="0"/>
          <w:sz w:val="32"/>
          <w:szCs w:val="32"/>
        </w:rPr>
      </w:pPr>
    </w:p>
    <w:p w:rsidR="001763AC" w:rsidRPr="00407C14" w:rsidRDefault="001763AC" w:rsidP="001763AC">
      <w:pPr>
        <w:widowControl/>
        <w:jc w:val="left"/>
        <w:outlineLvl w:val="1"/>
        <w:rPr>
          <w:rFonts w:ascii="仿宋_GB2312" w:eastAsia="仿宋_GB2312" w:hAnsi="宋体"/>
          <w:b/>
          <w:kern w:val="0"/>
          <w:sz w:val="32"/>
          <w:szCs w:val="32"/>
        </w:rPr>
      </w:pPr>
      <w:r w:rsidRPr="00407C14">
        <w:rPr>
          <w:rFonts w:ascii="仿宋_GB2312" w:eastAsia="仿宋_GB2312" w:hAnsi="宋体" w:hint="eastAsia"/>
          <w:b/>
          <w:kern w:val="0"/>
          <w:sz w:val="32"/>
          <w:szCs w:val="32"/>
        </w:rPr>
        <w:lastRenderedPageBreak/>
        <w:t>表三：</w:t>
      </w:r>
    </w:p>
    <w:p w:rsidR="001763AC" w:rsidRPr="00CB67B7" w:rsidRDefault="001763AC" w:rsidP="001763AC">
      <w:pPr>
        <w:widowControl/>
        <w:jc w:val="center"/>
        <w:outlineLvl w:val="1"/>
        <w:rPr>
          <w:rFonts w:ascii="仿宋_GB2312" w:eastAsia="仿宋_GB2312" w:hAnsi="宋体"/>
          <w:b/>
          <w:kern w:val="0"/>
          <w:sz w:val="32"/>
          <w:szCs w:val="32"/>
        </w:rPr>
      </w:pPr>
      <w:r w:rsidRPr="00CB67B7">
        <w:rPr>
          <w:rFonts w:ascii="仿宋_GB2312" w:eastAsia="仿宋_GB2312" w:hAnsi="宋体" w:hint="eastAsia"/>
          <w:b/>
          <w:kern w:val="0"/>
          <w:sz w:val="32"/>
          <w:szCs w:val="32"/>
        </w:rPr>
        <w:t>部门支出总体情况表</w:t>
      </w:r>
    </w:p>
    <w:p w:rsidR="001763AC" w:rsidRPr="00CB67B7" w:rsidRDefault="001763AC" w:rsidP="001763AC">
      <w:pPr>
        <w:widowControl/>
        <w:jc w:val="left"/>
        <w:outlineLvl w:val="1"/>
        <w:rPr>
          <w:rFonts w:ascii="仿宋_GB2312" w:eastAsia="仿宋_GB2312" w:hAnsi="宋体"/>
          <w:kern w:val="0"/>
          <w:sz w:val="24"/>
        </w:rPr>
      </w:pPr>
      <w:r w:rsidRPr="00CB67B7">
        <w:rPr>
          <w:rFonts w:ascii="仿宋_GB2312" w:eastAsia="仿宋_GB2312" w:hAnsi="宋体" w:hint="eastAsia"/>
          <w:kern w:val="0"/>
          <w:sz w:val="24"/>
        </w:rPr>
        <w:t>编制部门：</w:t>
      </w:r>
      <w:r w:rsidR="007D6B3C" w:rsidRPr="005844F4">
        <w:rPr>
          <w:rFonts w:ascii="仿宋_GB2312" w:eastAsia="仿宋_GB2312" w:hAnsi="宋体" w:hint="eastAsia"/>
          <w:kern w:val="0"/>
          <w:sz w:val="24"/>
        </w:rPr>
        <w:t>新疆维吾尔自治区测绘产品质量监督检验站</w:t>
      </w:r>
      <w:r w:rsidR="007D6B3C">
        <w:rPr>
          <w:rFonts w:ascii="仿宋_GB2312" w:eastAsia="仿宋_GB2312" w:hAnsi="宋体" w:hint="eastAsia"/>
          <w:kern w:val="0"/>
          <w:sz w:val="24"/>
        </w:rPr>
        <w:t xml:space="preserve">               </w:t>
      </w:r>
      <w:r w:rsidRPr="00CB67B7">
        <w:rPr>
          <w:rFonts w:ascii="仿宋_GB2312" w:eastAsia="仿宋_GB2312" w:hAnsi="宋体" w:hint="eastAsia"/>
          <w:kern w:val="0"/>
          <w:sz w:val="24"/>
        </w:rPr>
        <w:t>单位：万元</w:t>
      </w:r>
    </w:p>
    <w:tbl>
      <w:tblPr>
        <w:tblW w:w="9420" w:type="dxa"/>
        <w:tblInd w:w="-240" w:type="dxa"/>
        <w:tblLook w:val="04A0" w:firstRow="1" w:lastRow="0" w:firstColumn="1" w:lastColumn="0" w:noHBand="0" w:noVBand="1"/>
      </w:tblPr>
      <w:tblGrid>
        <w:gridCol w:w="519"/>
        <w:gridCol w:w="418"/>
        <w:gridCol w:w="418"/>
        <w:gridCol w:w="2548"/>
        <w:gridCol w:w="1824"/>
        <w:gridCol w:w="1825"/>
        <w:gridCol w:w="1868"/>
      </w:tblGrid>
      <w:tr w:rsidR="001763AC" w:rsidRPr="00CB67B7" w:rsidTr="00DF14F1">
        <w:trPr>
          <w:trHeight w:val="345"/>
        </w:trPr>
        <w:tc>
          <w:tcPr>
            <w:tcW w:w="39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宋体" w:hAnsi="宋体" w:cs="宋体"/>
                <w:b/>
                <w:bCs/>
                <w:color w:val="000000"/>
                <w:kern w:val="0"/>
                <w:sz w:val="20"/>
                <w:szCs w:val="20"/>
              </w:rPr>
            </w:pPr>
            <w:r w:rsidRPr="00CB67B7">
              <w:rPr>
                <w:rFonts w:ascii="宋体" w:hAnsi="宋体" w:cs="宋体" w:hint="eastAsia"/>
                <w:b/>
                <w:bCs/>
                <w:color w:val="000000"/>
                <w:kern w:val="0"/>
                <w:sz w:val="20"/>
                <w:szCs w:val="20"/>
              </w:rPr>
              <w:t>项目</w:t>
            </w:r>
          </w:p>
        </w:tc>
        <w:tc>
          <w:tcPr>
            <w:tcW w:w="5517" w:type="dxa"/>
            <w:gridSpan w:val="3"/>
            <w:tcBorders>
              <w:top w:val="single" w:sz="4" w:space="0" w:color="auto"/>
              <w:left w:val="nil"/>
              <w:bottom w:val="single" w:sz="4" w:space="0" w:color="auto"/>
              <w:right w:val="single" w:sz="4" w:space="0" w:color="000000"/>
            </w:tcBorders>
            <w:shd w:val="clear" w:color="auto" w:fill="auto"/>
            <w:vAlign w:val="center"/>
            <w:hideMark/>
          </w:tcPr>
          <w:p w:rsidR="001763AC" w:rsidRPr="00CB67B7" w:rsidRDefault="001763AC" w:rsidP="00FC48A9">
            <w:pPr>
              <w:widowControl/>
              <w:jc w:val="center"/>
              <w:rPr>
                <w:rFonts w:ascii="宋体" w:hAnsi="宋体" w:cs="宋体"/>
                <w:b/>
                <w:bCs/>
                <w:color w:val="000000"/>
                <w:kern w:val="0"/>
                <w:sz w:val="20"/>
                <w:szCs w:val="20"/>
              </w:rPr>
            </w:pPr>
            <w:r w:rsidRPr="00CB67B7">
              <w:rPr>
                <w:rFonts w:ascii="宋体" w:hAnsi="宋体" w:cs="宋体" w:hint="eastAsia"/>
                <w:b/>
                <w:bCs/>
                <w:color w:val="000000"/>
                <w:kern w:val="0"/>
                <w:sz w:val="20"/>
                <w:szCs w:val="20"/>
              </w:rPr>
              <w:t>支出预算</w:t>
            </w:r>
          </w:p>
        </w:tc>
      </w:tr>
      <w:tr w:rsidR="001763AC" w:rsidRPr="00CB67B7" w:rsidTr="00DF14F1">
        <w:trPr>
          <w:trHeight w:val="480"/>
        </w:trPr>
        <w:tc>
          <w:tcPr>
            <w:tcW w:w="13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宋体" w:hAnsi="宋体" w:cs="宋体"/>
                <w:b/>
                <w:bCs/>
                <w:color w:val="000000"/>
                <w:kern w:val="0"/>
                <w:sz w:val="20"/>
                <w:szCs w:val="20"/>
              </w:rPr>
            </w:pPr>
            <w:r w:rsidRPr="00CB67B7">
              <w:rPr>
                <w:rFonts w:ascii="宋体" w:hAnsi="宋体" w:cs="宋体" w:hint="eastAsia"/>
                <w:b/>
                <w:bCs/>
                <w:color w:val="000000"/>
                <w:kern w:val="0"/>
                <w:sz w:val="20"/>
                <w:szCs w:val="20"/>
              </w:rPr>
              <w:t>功能分类科目编码</w:t>
            </w:r>
          </w:p>
        </w:tc>
        <w:tc>
          <w:tcPr>
            <w:tcW w:w="2548"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宋体" w:hAnsi="宋体" w:cs="宋体"/>
                <w:b/>
                <w:bCs/>
                <w:color w:val="000000"/>
                <w:kern w:val="0"/>
                <w:sz w:val="20"/>
                <w:szCs w:val="20"/>
              </w:rPr>
            </w:pPr>
            <w:r w:rsidRPr="00CB67B7">
              <w:rPr>
                <w:rFonts w:ascii="宋体" w:hAnsi="宋体" w:cs="宋体" w:hint="eastAsia"/>
                <w:b/>
                <w:bCs/>
                <w:color w:val="000000"/>
                <w:kern w:val="0"/>
                <w:sz w:val="20"/>
                <w:szCs w:val="20"/>
              </w:rPr>
              <w:t>功能分类科目名称</w:t>
            </w:r>
          </w:p>
        </w:tc>
        <w:tc>
          <w:tcPr>
            <w:tcW w:w="1824"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宋体" w:hAnsi="宋体" w:cs="宋体"/>
                <w:b/>
                <w:bCs/>
                <w:color w:val="000000"/>
                <w:kern w:val="0"/>
                <w:sz w:val="20"/>
                <w:szCs w:val="20"/>
              </w:rPr>
            </w:pPr>
            <w:r w:rsidRPr="00CB67B7">
              <w:rPr>
                <w:rFonts w:ascii="宋体" w:hAnsi="宋体" w:cs="宋体" w:hint="eastAsia"/>
                <w:b/>
                <w:bCs/>
                <w:color w:val="000000"/>
                <w:kern w:val="0"/>
                <w:sz w:val="20"/>
                <w:szCs w:val="20"/>
              </w:rPr>
              <w:t>合计</w:t>
            </w:r>
          </w:p>
        </w:tc>
        <w:tc>
          <w:tcPr>
            <w:tcW w:w="1825"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宋体" w:hAnsi="宋体" w:cs="宋体"/>
                <w:b/>
                <w:bCs/>
                <w:color w:val="000000"/>
                <w:kern w:val="0"/>
                <w:sz w:val="20"/>
                <w:szCs w:val="20"/>
              </w:rPr>
            </w:pPr>
            <w:r w:rsidRPr="00CB67B7">
              <w:rPr>
                <w:rFonts w:ascii="宋体" w:hAnsi="宋体" w:cs="宋体" w:hint="eastAsia"/>
                <w:b/>
                <w:bCs/>
                <w:color w:val="000000"/>
                <w:kern w:val="0"/>
                <w:sz w:val="20"/>
                <w:szCs w:val="20"/>
              </w:rPr>
              <w:t>基本支出</w:t>
            </w:r>
          </w:p>
        </w:tc>
        <w:tc>
          <w:tcPr>
            <w:tcW w:w="1868"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宋体" w:hAnsi="宋体" w:cs="宋体"/>
                <w:b/>
                <w:bCs/>
                <w:color w:val="000000"/>
                <w:kern w:val="0"/>
                <w:sz w:val="20"/>
                <w:szCs w:val="20"/>
              </w:rPr>
            </w:pPr>
            <w:r w:rsidRPr="00CB67B7">
              <w:rPr>
                <w:rFonts w:ascii="宋体" w:hAnsi="宋体" w:cs="宋体" w:hint="eastAsia"/>
                <w:b/>
                <w:bCs/>
                <w:color w:val="000000"/>
                <w:kern w:val="0"/>
                <w:sz w:val="20"/>
                <w:szCs w:val="20"/>
              </w:rPr>
              <w:t>项目支出</w:t>
            </w:r>
          </w:p>
        </w:tc>
      </w:tr>
      <w:tr w:rsidR="001763AC" w:rsidRPr="00CB67B7" w:rsidTr="00DF14F1">
        <w:trPr>
          <w:trHeight w:val="27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宋体" w:hAnsi="宋体" w:cs="宋体"/>
                <w:b/>
                <w:bCs/>
                <w:color w:val="000000"/>
                <w:kern w:val="0"/>
                <w:sz w:val="16"/>
                <w:szCs w:val="16"/>
              </w:rPr>
            </w:pPr>
            <w:r w:rsidRPr="00CB67B7">
              <w:rPr>
                <w:rFonts w:ascii="宋体" w:hAnsi="宋体" w:cs="宋体" w:hint="eastAsia"/>
                <w:b/>
                <w:bCs/>
                <w:color w:val="000000"/>
                <w:kern w:val="0"/>
                <w:sz w:val="16"/>
                <w:szCs w:val="16"/>
              </w:rPr>
              <w:t>类</w:t>
            </w:r>
          </w:p>
        </w:tc>
        <w:tc>
          <w:tcPr>
            <w:tcW w:w="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宋体" w:hAnsi="宋体" w:cs="宋体"/>
                <w:b/>
                <w:bCs/>
                <w:color w:val="000000"/>
                <w:kern w:val="0"/>
                <w:sz w:val="16"/>
                <w:szCs w:val="16"/>
              </w:rPr>
            </w:pPr>
            <w:r w:rsidRPr="00CB67B7">
              <w:rPr>
                <w:rFonts w:ascii="宋体" w:hAnsi="宋体" w:cs="宋体" w:hint="eastAsia"/>
                <w:b/>
                <w:bCs/>
                <w:color w:val="000000"/>
                <w:kern w:val="0"/>
                <w:sz w:val="16"/>
                <w:szCs w:val="16"/>
              </w:rPr>
              <w:t>款</w:t>
            </w:r>
          </w:p>
        </w:tc>
        <w:tc>
          <w:tcPr>
            <w:tcW w:w="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宋体" w:hAnsi="宋体" w:cs="宋体"/>
                <w:b/>
                <w:bCs/>
                <w:color w:val="000000"/>
                <w:kern w:val="0"/>
                <w:sz w:val="16"/>
                <w:szCs w:val="16"/>
              </w:rPr>
            </w:pPr>
            <w:r w:rsidRPr="00CB67B7">
              <w:rPr>
                <w:rFonts w:ascii="宋体" w:hAnsi="宋体" w:cs="宋体" w:hint="eastAsia"/>
                <w:b/>
                <w:bCs/>
                <w:color w:val="000000"/>
                <w:kern w:val="0"/>
                <w:sz w:val="16"/>
                <w:szCs w:val="16"/>
              </w:rPr>
              <w:t>项</w:t>
            </w:r>
          </w:p>
        </w:tc>
        <w:tc>
          <w:tcPr>
            <w:tcW w:w="2548"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宋体" w:hAnsi="宋体" w:cs="宋体"/>
                <w:b/>
                <w:bCs/>
                <w:color w:val="000000"/>
                <w:kern w:val="0"/>
                <w:sz w:val="20"/>
                <w:szCs w:val="20"/>
              </w:rPr>
            </w:pPr>
          </w:p>
        </w:tc>
        <w:tc>
          <w:tcPr>
            <w:tcW w:w="1824"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宋体" w:hAnsi="宋体" w:cs="宋体"/>
                <w:b/>
                <w:bCs/>
                <w:color w:val="000000"/>
                <w:kern w:val="0"/>
                <w:sz w:val="20"/>
                <w:szCs w:val="20"/>
              </w:rPr>
            </w:pPr>
          </w:p>
        </w:tc>
        <w:tc>
          <w:tcPr>
            <w:tcW w:w="1825"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宋体" w:hAnsi="宋体" w:cs="宋体"/>
                <w:b/>
                <w:bCs/>
                <w:color w:val="000000"/>
                <w:kern w:val="0"/>
                <w:sz w:val="20"/>
                <w:szCs w:val="20"/>
              </w:rPr>
            </w:pPr>
          </w:p>
        </w:tc>
        <w:tc>
          <w:tcPr>
            <w:tcW w:w="1868"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宋体" w:hAnsi="宋体" w:cs="宋体"/>
                <w:b/>
                <w:bCs/>
                <w:color w:val="000000"/>
                <w:kern w:val="0"/>
                <w:sz w:val="20"/>
                <w:szCs w:val="20"/>
              </w:rPr>
            </w:pPr>
          </w:p>
        </w:tc>
      </w:tr>
      <w:tr w:rsidR="004E71C6" w:rsidRPr="00CB67B7" w:rsidTr="00DF14F1">
        <w:trPr>
          <w:trHeight w:val="405"/>
        </w:trPr>
        <w:tc>
          <w:tcPr>
            <w:tcW w:w="519" w:type="dxa"/>
            <w:tcBorders>
              <w:top w:val="nil"/>
              <w:left w:val="single" w:sz="4" w:space="0" w:color="auto"/>
              <w:bottom w:val="single" w:sz="4" w:space="0" w:color="auto"/>
              <w:right w:val="single" w:sz="4" w:space="0" w:color="auto"/>
            </w:tcBorders>
            <w:shd w:val="clear" w:color="auto" w:fill="auto"/>
            <w:vAlign w:val="center"/>
          </w:tcPr>
          <w:p w:rsidR="004E71C6" w:rsidRPr="008564E2" w:rsidRDefault="004E71C6"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220</w:t>
            </w:r>
          </w:p>
        </w:tc>
        <w:tc>
          <w:tcPr>
            <w:tcW w:w="418" w:type="dxa"/>
            <w:tcBorders>
              <w:top w:val="nil"/>
              <w:left w:val="nil"/>
              <w:bottom w:val="single" w:sz="4" w:space="0" w:color="auto"/>
              <w:right w:val="single" w:sz="4" w:space="0" w:color="auto"/>
            </w:tcBorders>
            <w:shd w:val="clear" w:color="auto" w:fill="auto"/>
            <w:vAlign w:val="center"/>
          </w:tcPr>
          <w:p w:rsidR="004E71C6" w:rsidRPr="008564E2" w:rsidRDefault="004E71C6"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01</w:t>
            </w:r>
          </w:p>
        </w:tc>
        <w:tc>
          <w:tcPr>
            <w:tcW w:w="418" w:type="dxa"/>
            <w:tcBorders>
              <w:top w:val="nil"/>
              <w:left w:val="nil"/>
              <w:bottom w:val="single" w:sz="4" w:space="0" w:color="auto"/>
              <w:right w:val="single" w:sz="4" w:space="0" w:color="auto"/>
            </w:tcBorders>
            <w:shd w:val="clear" w:color="auto" w:fill="auto"/>
            <w:vAlign w:val="center"/>
          </w:tcPr>
          <w:p w:rsidR="004E71C6" w:rsidRPr="008564E2" w:rsidRDefault="004E71C6"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50</w:t>
            </w:r>
          </w:p>
        </w:tc>
        <w:tc>
          <w:tcPr>
            <w:tcW w:w="254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247A4C">
            <w:pPr>
              <w:jc w:val="center"/>
              <w:rPr>
                <w:rFonts w:ascii="仿宋_GB2312" w:eastAsia="仿宋_GB2312"/>
                <w:color w:val="000000"/>
                <w:sz w:val="20"/>
                <w:szCs w:val="20"/>
              </w:rPr>
            </w:pPr>
            <w:r w:rsidRPr="008564E2">
              <w:rPr>
                <w:rFonts w:ascii="仿宋_GB2312" w:eastAsia="仿宋_GB2312" w:hint="eastAsia"/>
                <w:color w:val="000000"/>
                <w:sz w:val="20"/>
                <w:szCs w:val="20"/>
              </w:rPr>
              <w:t>事业运行</w:t>
            </w:r>
          </w:p>
        </w:tc>
        <w:tc>
          <w:tcPr>
            <w:tcW w:w="1824"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113BC4">
            <w:pPr>
              <w:jc w:val="center"/>
              <w:rPr>
                <w:rFonts w:ascii="仿宋_GB2312" w:eastAsia="仿宋_GB2312"/>
                <w:color w:val="000000"/>
                <w:sz w:val="20"/>
                <w:szCs w:val="20"/>
              </w:rPr>
            </w:pPr>
            <w:r w:rsidRPr="008564E2">
              <w:rPr>
                <w:rFonts w:ascii="仿宋_GB2312" w:eastAsia="仿宋_GB2312" w:hint="eastAsia"/>
                <w:color w:val="000000"/>
                <w:sz w:val="20"/>
                <w:szCs w:val="20"/>
              </w:rPr>
              <w:t>547.6</w:t>
            </w:r>
          </w:p>
        </w:tc>
        <w:tc>
          <w:tcPr>
            <w:tcW w:w="1825"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113BC4">
            <w:pPr>
              <w:jc w:val="center"/>
              <w:rPr>
                <w:rFonts w:ascii="仿宋_GB2312" w:eastAsia="仿宋_GB2312"/>
                <w:color w:val="000000"/>
                <w:sz w:val="20"/>
                <w:szCs w:val="20"/>
              </w:rPr>
            </w:pPr>
            <w:r w:rsidRPr="008564E2">
              <w:rPr>
                <w:rFonts w:ascii="仿宋_GB2312" w:eastAsia="仿宋_GB2312" w:hint="eastAsia"/>
                <w:color w:val="000000"/>
                <w:sz w:val="20"/>
                <w:szCs w:val="20"/>
              </w:rPr>
              <w:t>396.6</w:t>
            </w:r>
          </w:p>
        </w:tc>
        <w:tc>
          <w:tcPr>
            <w:tcW w:w="186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113BC4">
            <w:pPr>
              <w:jc w:val="center"/>
              <w:rPr>
                <w:rFonts w:ascii="仿宋_GB2312" w:eastAsia="仿宋_GB2312"/>
                <w:color w:val="000000"/>
                <w:sz w:val="20"/>
                <w:szCs w:val="20"/>
              </w:rPr>
            </w:pPr>
            <w:r w:rsidRPr="008564E2">
              <w:rPr>
                <w:rFonts w:ascii="仿宋_GB2312" w:eastAsia="仿宋_GB2312" w:hint="eastAsia"/>
                <w:color w:val="000000"/>
                <w:sz w:val="20"/>
                <w:szCs w:val="20"/>
              </w:rPr>
              <w:t>151</w:t>
            </w:r>
          </w:p>
        </w:tc>
      </w:tr>
      <w:tr w:rsidR="004E71C6" w:rsidRPr="00CB67B7" w:rsidTr="00DF14F1">
        <w:trPr>
          <w:trHeight w:val="405"/>
        </w:trPr>
        <w:tc>
          <w:tcPr>
            <w:tcW w:w="519" w:type="dxa"/>
            <w:tcBorders>
              <w:top w:val="nil"/>
              <w:left w:val="single" w:sz="4" w:space="0" w:color="auto"/>
              <w:bottom w:val="single" w:sz="4" w:space="0" w:color="auto"/>
              <w:right w:val="single" w:sz="4" w:space="0" w:color="auto"/>
            </w:tcBorders>
            <w:shd w:val="clear" w:color="auto" w:fill="auto"/>
            <w:vAlign w:val="center"/>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210　</w:t>
            </w:r>
          </w:p>
        </w:tc>
        <w:tc>
          <w:tcPr>
            <w:tcW w:w="418" w:type="dxa"/>
            <w:tcBorders>
              <w:top w:val="nil"/>
              <w:left w:val="nil"/>
              <w:bottom w:val="single" w:sz="4" w:space="0" w:color="auto"/>
              <w:right w:val="single" w:sz="4" w:space="0" w:color="auto"/>
            </w:tcBorders>
            <w:shd w:val="clear" w:color="auto" w:fill="auto"/>
            <w:vAlign w:val="center"/>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11　</w:t>
            </w:r>
          </w:p>
        </w:tc>
        <w:tc>
          <w:tcPr>
            <w:tcW w:w="418" w:type="dxa"/>
            <w:tcBorders>
              <w:top w:val="nil"/>
              <w:left w:val="nil"/>
              <w:bottom w:val="single" w:sz="4" w:space="0" w:color="auto"/>
              <w:right w:val="single" w:sz="4" w:space="0" w:color="auto"/>
            </w:tcBorders>
            <w:shd w:val="clear" w:color="auto" w:fill="auto"/>
            <w:vAlign w:val="center"/>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02　</w:t>
            </w:r>
          </w:p>
        </w:tc>
        <w:tc>
          <w:tcPr>
            <w:tcW w:w="254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247A4C">
            <w:pPr>
              <w:jc w:val="center"/>
              <w:rPr>
                <w:rFonts w:ascii="仿宋_GB2312" w:eastAsia="仿宋_GB2312"/>
                <w:color w:val="000000"/>
                <w:sz w:val="20"/>
                <w:szCs w:val="20"/>
              </w:rPr>
            </w:pPr>
            <w:r w:rsidRPr="008564E2">
              <w:rPr>
                <w:rFonts w:ascii="仿宋_GB2312" w:eastAsia="仿宋_GB2312" w:hint="eastAsia"/>
                <w:color w:val="000000"/>
                <w:sz w:val="20"/>
                <w:szCs w:val="20"/>
              </w:rPr>
              <w:t>事业单位医疗</w:t>
            </w:r>
          </w:p>
        </w:tc>
        <w:tc>
          <w:tcPr>
            <w:tcW w:w="1824"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DF14F1">
            <w:pPr>
              <w:jc w:val="center"/>
              <w:rPr>
                <w:rFonts w:ascii="仿宋_GB2312" w:eastAsia="仿宋_GB2312"/>
                <w:color w:val="000000"/>
                <w:sz w:val="20"/>
                <w:szCs w:val="20"/>
              </w:rPr>
            </w:pPr>
            <w:r w:rsidRPr="008564E2">
              <w:rPr>
                <w:rFonts w:ascii="仿宋_GB2312" w:eastAsia="仿宋_GB2312" w:hint="eastAsia"/>
                <w:color w:val="000000"/>
                <w:sz w:val="20"/>
                <w:szCs w:val="20"/>
              </w:rPr>
              <w:t>17.45</w:t>
            </w:r>
          </w:p>
        </w:tc>
        <w:tc>
          <w:tcPr>
            <w:tcW w:w="1825"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113BC4">
            <w:pPr>
              <w:widowControl/>
              <w:jc w:val="center"/>
              <w:rPr>
                <w:rFonts w:ascii="仿宋_GB2312" w:eastAsia="仿宋_GB2312"/>
                <w:color w:val="000000"/>
                <w:sz w:val="20"/>
                <w:szCs w:val="20"/>
              </w:rPr>
            </w:pPr>
            <w:r w:rsidRPr="008564E2">
              <w:rPr>
                <w:rFonts w:ascii="仿宋_GB2312" w:eastAsia="仿宋_GB2312" w:hint="eastAsia"/>
                <w:color w:val="000000"/>
                <w:sz w:val="20"/>
                <w:szCs w:val="20"/>
              </w:rPr>
              <w:t>17.45</w:t>
            </w:r>
          </w:p>
        </w:tc>
        <w:tc>
          <w:tcPr>
            <w:tcW w:w="186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FC48A9">
            <w:pPr>
              <w:widowControl/>
              <w:jc w:val="center"/>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r>
      <w:tr w:rsidR="004E71C6" w:rsidRPr="00CB67B7" w:rsidTr="00DF14F1">
        <w:trPr>
          <w:trHeight w:val="405"/>
        </w:trPr>
        <w:tc>
          <w:tcPr>
            <w:tcW w:w="519" w:type="dxa"/>
            <w:tcBorders>
              <w:top w:val="nil"/>
              <w:left w:val="single" w:sz="4" w:space="0" w:color="auto"/>
              <w:bottom w:val="single" w:sz="4" w:space="0" w:color="auto"/>
              <w:right w:val="single" w:sz="4" w:space="0" w:color="auto"/>
            </w:tcBorders>
            <w:shd w:val="clear" w:color="auto" w:fill="auto"/>
            <w:vAlign w:val="center"/>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210</w:t>
            </w:r>
          </w:p>
        </w:tc>
        <w:tc>
          <w:tcPr>
            <w:tcW w:w="418" w:type="dxa"/>
            <w:tcBorders>
              <w:top w:val="nil"/>
              <w:left w:val="nil"/>
              <w:bottom w:val="single" w:sz="4" w:space="0" w:color="auto"/>
              <w:right w:val="single" w:sz="4" w:space="0" w:color="auto"/>
            </w:tcBorders>
            <w:shd w:val="clear" w:color="auto" w:fill="auto"/>
            <w:vAlign w:val="center"/>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11</w:t>
            </w:r>
          </w:p>
        </w:tc>
        <w:tc>
          <w:tcPr>
            <w:tcW w:w="418" w:type="dxa"/>
            <w:tcBorders>
              <w:top w:val="nil"/>
              <w:left w:val="nil"/>
              <w:bottom w:val="single" w:sz="4" w:space="0" w:color="auto"/>
              <w:right w:val="single" w:sz="4" w:space="0" w:color="auto"/>
            </w:tcBorders>
            <w:shd w:val="clear" w:color="auto" w:fill="auto"/>
            <w:vAlign w:val="center"/>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03</w:t>
            </w:r>
          </w:p>
        </w:tc>
        <w:tc>
          <w:tcPr>
            <w:tcW w:w="254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247A4C">
            <w:pPr>
              <w:jc w:val="center"/>
              <w:rPr>
                <w:rFonts w:ascii="仿宋_GB2312" w:eastAsia="仿宋_GB2312"/>
                <w:color w:val="000000"/>
                <w:sz w:val="20"/>
                <w:szCs w:val="20"/>
              </w:rPr>
            </w:pPr>
            <w:r w:rsidRPr="008564E2">
              <w:rPr>
                <w:rFonts w:ascii="仿宋_GB2312" w:eastAsia="仿宋_GB2312" w:hint="eastAsia"/>
                <w:color w:val="000000"/>
                <w:sz w:val="20"/>
                <w:szCs w:val="20"/>
              </w:rPr>
              <w:t>公务员医疗补助</w:t>
            </w:r>
          </w:p>
        </w:tc>
        <w:tc>
          <w:tcPr>
            <w:tcW w:w="1824"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DF14F1">
            <w:pPr>
              <w:jc w:val="center"/>
              <w:rPr>
                <w:rFonts w:ascii="仿宋_GB2312" w:eastAsia="仿宋_GB2312"/>
                <w:color w:val="000000"/>
                <w:sz w:val="20"/>
                <w:szCs w:val="20"/>
              </w:rPr>
            </w:pPr>
            <w:r w:rsidRPr="008564E2">
              <w:rPr>
                <w:rFonts w:ascii="仿宋_GB2312" w:eastAsia="仿宋_GB2312" w:hint="eastAsia"/>
                <w:color w:val="000000"/>
                <w:sz w:val="20"/>
                <w:szCs w:val="20"/>
              </w:rPr>
              <w:t>13.57</w:t>
            </w:r>
          </w:p>
        </w:tc>
        <w:tc>
          <w:tcPr>
            <w:tcW w:w="1825"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113BC4">
            <w:pPr>
              <w:widowControl/>
              <w:jc w:val="center"/>
              <w:rPr>
                <w:rFonts w:ascii="仿宋_GB2312" w:eastAsia="仿宋_GB2312"/>
                <w:color w:val="000000"/>
                <w:sz w:val="20"/>
                <w:szCs w:val="20"/>
              </w:rPr>
            </w:pPr>
            <w:r w:rsidRPr="008564E2">
              <w:rPr>
                <w:rFonts w:ascii="仿宋_GB2312" w:eastAsia="仿宋_GB2312" w:hint="eastAsia"/>
                <w:color w:val="000000"/>
                <w:sz w:val="20"/>
                <w:szCs w:val="20"/>
              </w:rPr>
              <w:t>13.57</w:t>
            </w:r>
          </w:p>
        </w:tc>
        <w:tc>
          <w:tcPr>
            <w:tcW w:w="186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FC48A9">
            <w:pPr>
              <w:widowControl/>
              <w:jc w:val="center"/>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r>
      <w:tr w:rsidR="004E71C6" w:rsidRPr="00CB67B7" w:rsidTr="00DF14F1">
        <w:trPr>
          <w:trHeight w:val="40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208　</w:t>
            </w:r>
          </w:p>
        </w:tc>
        <w:tc>
          <w:tcPr>
            <w:tcW w:w="41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05　</w:t>
            </w:r>
          </w:p>
        </w:tc>
        <w:tc>
          <w:tcPr>
            <w:tcW w:w="41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05　</w:t>
            </w:r>
          </w:p>
        </w:tc>
        <w:tc>
          <w:tcPr>
            <w:tcW w:w="254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247A4C">
            <w:pPr>
              <w:jc w:val="center"/>
              <w:rPr>
                <w:rFonts w:ascii="仿宋_GB2312" w:eastAsia="仿宋_GB2312"/>
                <w:color w:val="000000"/>
                <w:sz w:val="20"/>
                <w:szCs w:val="20"/>
              </w:rPr>
            </w:pPr>
            <w:r w:rsidRPr="008564E2">
              <w:rPr>
                <w:rFonts w:ascii="仿宋_GB2312" w:eastAsia="仿宋_GB2312" w:hint="eastAsia"/>
                <w:color w:val="000000"/>
                <w:sz w:val="20"/>
                <w:szCs w:val="20"/>
              </w:rPr>
              <w:t>机关事业单位养老保险缴费支出</w:t>
            </w:r>
          </w:p>
        </w:tc>
        <w:tc>
          <w:tcPr>
            <w:tcW w:w="1824"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DF14F1">
            <w:pPr>
              <w:jc w:val="center"/>
              <w:rPr>
                <w:rFonts w:ascii="仿宋_GB2312" w:eastAsia="仿宋_GB2312"/>
                <w:color w:val="000000"/>
                <w:sz w:val="20"/>
                <w:szCs w:val="20"/>
              </w:rPr>
            </w:pPr>
            <w:r w:rsidRPr="008564E2">
              <w:rPr>
                <w:rFonts w:ascii="仿宋_GB2312" w:eastAsia="仿宋_GB2312" w:hint="eastAsia"/>
                <w:color w:val="000000"/>
                <w:sz w:val="20"/>
                <w:szCs w:val="20"/>
              </w:rPr>
              <w:t>32.47</w:t>
            </w:r>
          </w:p>
        </w:tc>
        <w:tc>
          <w:tcPr>
            <w:tcW w:w="1825"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113BC4">
            <w:pPr>
              <w:widowControl/>
              <w:jc w:val="center"/>
              <w:rPr>
                <w:rFonts w:ascii="仿宋_GB2312" w:eastAsia="仿宋_GB2312"/>
                <w:color w:val="000000"/>
                <w:sz w:val="20"/>
                <w:szCs w:val="20"/>
              </w:rPr>
            </w:pPr>
            <w:r w:rsidRPr="008564E2">
              <w:rPr>
                <w:rFonts w:ascii="仿宋_GB2312" w:eastAsia="仿宋_GB2312" w:hint="eastAsia"/>
                <w:color w:val="000000"/>
                <w:sz w:val="20"/>
                <w:szCs w:val="20"/>
              </w:rPr>
              <w:t>32.47</w:t>
            </w:r>
          </w:p>
        </w:tc>
        <w:tc>
          <w:tcPr>
            <w:tcW w:w="186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FC48A9">
            <w:pPr>
              <w:widowControl/>
              <w:jc w:val="center"/>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r>
      <w:tr w:rsidR="004E71C6" w:rsidRPr="00CB67B7" w:rsidTr="00DF14F1">
        <w:trPr>
          <w:trHeight w:val="40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208　</w:t>
            </w:r>
          </w:p>
        </w:tc>
        <w:tc>
          <w:tcPr>
            <w:tcW w:w="41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05　</w:t>
            </w:r>
          </w:p>
        </w:tc>
        <w:tc>
          <w:tcPr>
            <w:tcW w:w="41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02　</w:t>
            </w:r>
          </w:p>
        </w:tc>
        <w:tc>
          <w:tcPr>
            <w:tcW w:w="254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247A4C">
            <w:pPr>
              <w:jc w:val="center"/>
              <w:rPr>
                <w:rFonts w:ascii="仿宋_GB2312" w:eastAsia="仿宋_GB2312"/>
                <w:color w:val="000000"/>
                <w:sz w:val="20"/>
                <w:szCs w:val="20"/>
              </w:rPr>
            </w:pPr>
            <w:r w:rsidRPr="008564E2">
              <w:rPr>
                <w:rFonts w:ascii="仿宋_GB2312" w:eastAsia="仿宋_GB2312" w:hint="eastAsia"/>
                <w:color w:val="000000"/>
                <w:sz w:val="20"/>
                <w:szCs w:val="20"/>
              </w:rPr>
              <w:t>事业单位离退休</w:t>
            </w:r>
          </w:p>
        </w:tc>
        <w:tc>
          <w:tcPr>
            <w:tcW w:w="1824"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DF14F1">
            <w:pPr>
              <w:jc w:val="center"/>
              <w:rPr>
                <w:rFonts w:ascii="仿宋_GB2312" w:eastAsia="仿宋_GB2312"/>
                <w:color w:val="000000"/>
                <w:sz w:val="20"/>
                <w:szCs w:val="20"/>
              </w:rPr>
            </w:pPr>
            <w:r w:rsidRPr="008564E2">
              <w:rPr>
                <w:rFonts w:ascii="仿宋_GB2312" w:eastAsia="仿宋_GB2312" w:hint="eastAsia"/>
                <w:color w:val="000000"/>
                <w:sz w:val="20"/>
                <w:szCs w:val="20"/>
              </w:rPr>
              <w:t>15.3</w:t>
            </w:r>
          </w:p>
        </w:tc>
        <w:tc>
          <w:tcPr>
            <w:tcW w:w="1825"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113BC4">
            <w:pPr>
              <w:widowControl/>
              <w:jc w:val="center"/>
              <w:rPr>
                <w:rFonts w:ascii="仿宋_GB2312" w:eastAsia="仿宋_GB2312"/>
                <w:color w:val="000000"/>
                <w:sz w:val="20"/>
                <w:szCs w:val="20"/>
              </w:rPr>
            </w:pPr>
            <w:r w:rsidRPr="008564E2">
              <w:rPr>
                <w:rFonts w:ascii="仿宋_GB2312" w:eastAsia="仿宋_GB2312" w:hint="eastAsia"/>
                <w:color w:val="000000"/>
                <w:sz w:val="20"/>
                <w:szCs w:val="20"/>
              </w:rPr>
              <w:t>15.3</w:t>
            </w:r>
          </w:p>
        </w:tc>
        <w:tc>
          <w:tcPr>
            <w:tcW w:w="186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FC48A9">
            <w:pPr>
              <w:widowControl/>
              <w:jc w:val="center"/>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r>
      <w:tr w:rsidR="004E71C6" w:rsidRPr="00CB67B7" w:rsidTr="00DF14F1">
        <w:trPr>
          <w:trHeight w:val="40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221　</w:t>
            </w:r>
          </w:p>
        </w:tc>
        <w:tc>
          <w:tcPr>
            <w:tcW w:w="41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02　</w:t>
            </w:r>
          </w:p>
        </w:tc>
        <w:tc>
          <w:tcPr>
            <w:tcW w:w="41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FC48A9">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01　</w:t>
            </w:r>
          </w:p>
        </w:tc>
        <w:tc>
          <w:tcPr>
            <w:tcW w:w="254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247A4C">
            <w:pPr>
              <w:jc w:val="center"/>
              <w:rPr>
                <w:rFonts w:ascii="仿宋_GB2312" w:eastAsia="仿宋_GB2312"/>
                <w:color w:val="000000"/>
                <w:sz w:val="20"/>
                <w:szCs w:val="20"/>
              </w:rPr>
            </w:pPr>
            <w:r w:rsidRPr="008564E2">
              <w:rPr>
                <w:rFonts w:ascii="仿宋_GB2312" w:eastAsia="仿宋_GB2312" w:hint="eastAsia"/>
                <w:color w:val="000000"/>
                <w:sz w:val="20"/>
                <w:szCs w:val="20"/>
              </w:rPr>
              <w:t>住房公积金</w:t>
            </w:r>
          </w:p>
        </w:tc>
        <w:tc>
          <w:tcPr>
            <w:tcW w:w="1824"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DF14F1">
            <w:pPr>
              <w:jc w:val="center"/>
              <w:rPr>
                <w:rFonts w:ascii="仿宋_GB2312" w:eastAsia="仿宋_GB2312"/>
                <w:color w:val="000000"/>
                <w:sz w:val="20"/>
                <w:szCs w:val="20"/>
              </w:rPr>
            </w:pPr>
            <w:r w:rsidRPr="008564E2">
              <w:rPr>
                <w:rFonts w:ascii="仿宋_GB2312" w:eastAsia="仿宋_GB2312" w:hint="eastAsia"/>
                <w:color w:val="000000"/>
                <w:sz w:val="20"/>
                <w:szCs w:val="20"/>
              </w:rPr>
              <w:t>24.36</w:t>
            </w:r>
          </w:p>
        </w:tc>
        <w:tc>
          <w:tcPr>
            <w:tcW w:w="1825"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113BC4">
            <w:pPr>
              <w:widowControl/>
              <w:jc w:val="center"/>
              <w:rPr>
                <w:rFonts w:ascii="仿宋_GB2312" w:eastAsia="仿宋_GB2312"/>
                <w:color w:val="000000"/>
                <w:sz w:val="20"/>
                <w:szCs w:val="20"/>
              </w:rPr>
            </w:pPr>
            <w:r w:rsidRPr="008564E2">
              <w:rPr>
                <w:rFonts w:ascii="仿宋_GB2312" w:eastAsia="仿宋_GB2312" w:hint="eastAsia"/>
                <w:color w:val="000000"/>
                <w:sz w:val="20"/>
                <w:szCs w:val="20"/>
              </w:rPr>
              <w:t>24.36</w:t>
            </w:r>
          </w:p>
        </w:tc>
        <w:tc>
          <w:tcPr>
            <w:tcW w:w="1868" w:type="dxa"/>
            <w:tcBorders>
              <w:top w:val="nil"/>
              <w:left w:val="nil"/>
              <w:bottom w:val="single" w:sz="4" w:space="0" w:color="auto"/>
              <w:right w:val="single" w:sz="4" w:space="0" w:color="auto"/>
            </w:tcBorders>
            <w:shd w:val="clear" w:color="auto" w:fill="auto"/>
            <w:vAlign w:val="center"/>
            <w:hideMark/>
          </w:tcPr>
          <w:p w:rsidR="004E71C6" w:rsidRPr="008564E2" w:rsidRDefault="004E71C6" w:rsidP="00FC48A9">
            <w:pPr>
              <w:widowControl/>
              <w:jc w:val="center"/>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r>
      <w:tr w:rsidR="001763AC" w:rsidRPr="00CB67B7" w:rsidTr="00DF14F1">
        <w:trPr>
          <w:trHeight w:val="40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254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1824"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1825"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186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r>
      <w:tr w:rsidR="001763AC" w:rsidRPr="00CB67B7" w:rsidTr="00DF14F1">
        <w:trPr>
          <w:trHeight w:val="40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254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1824"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1825"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186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r>
      <w:tr w:rsidR="001763AC" w:rsidRPr="00CB67B7" w:rsidTr="00DF14F1">
        <w:trPr>
          <w:trHeight w:val="40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254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1824"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1825"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186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r>
      <w:tr w:rsidR="001763AC" w:rsidRPr="00CB67B7" w:rsidTr="00DF14F1">
        <w:trPr>
          <w:trHeight w:val="40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418" w:type="dxa"/>
            <w:tcBorders>
              <w:top w:val="nil"/>
              <w:left w:val="nil"/>
              <w:bottom w:val="single" w:sz="4" w:space="0" w:color="auto"/>
              <w:right w:val="single" w:sz="4" w:space="0" w:color="auto"/>
            </w:tcBorders>
            <w:shd w:val="clear" w:color="auto" w:fill="auto"/>
            <w:noWrap/>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8564E2">
            <w:pPr>
              <w:jc w:val="right"/>
              <w:rPr>
                <w:rFonts w:ascii="仿宋_GB2312" w:eastAsia="仿宋_GB2312"/>
                <w:color w:val="000000"/>
                <w:sz w:val="20"/>
                <w:szCs w:val="20"/>
              </w:rPr>
            </w:pPr>
            <w:r w:rsidRPr="008564E2">
              <w:rPr>
                <w:rFonts w:ascii="仿宋_GB2312" w:eastAsia="仿宋_GB2312" w:hint="eastAsia"/>
                <w:color w:val="000000"/>
                <w:sz w:val="20"/>
                <w:szCs w:val="20"/>
              </w:rPr>
              <w:t xml:space="preserve">　</w:t>
            </w:r>
          </w:p>
        </w:tc>
        <w:tc>
          <w:tcPr>
            <w:tcW w:w="2548" w:type="dxa"/>
            <w:tcBorders>
              <w:top w:val="nil"/>
              <w:left w:val="nil"/>
              <w:bottom w:val="single" w:sz="4" w:space="0" w:color="auto"/>
              <w:right w:val="single" w:sz="4" w:space="0" w:color="auto"/>
            </w:tcBorders>
            <w:shd w:val="clear" w:color="auto" w:fill="auto"/>
            <w:vAlign w:val="center"/>
            <w:hideMark/>
          </w:tcPr>
          <w:p w:rsidR="001763AC" w:rsidRPr="008564E2" w:rsidRDefault="001763AC" w:rsidP="0077665A">
            <w:pPr>
              <w:jc w:val="center"/>
              <w:rPr>
                <w:rFonts w:ascii="仿宋_GB2312" w:eastAsia="仿宋_GB2312"/>
                <w:color w:val="000000"/>
                <w:sz w:val="20"/>
                <w:szCs w:val="20"/>
              </w:rPr>
            </w:pPr>
            <w:r w:rsidRPr="008564E2">
              <w:rPr>
                <w:rFonts w:ascii="仿宋_GB2312" w:eastAsia="仿宋_GB2312" w:hint="eastAsia"/>
                <w:color w:val="000000"/>
                <w:sz w:val="20"/>
                <w:szCs w:val="20"/>
              </w:rPr>
              <w:t>合计</w:t>
            </w:r>
          </w:p>
        </w:tc>
        <w:tc>
          <w:tcPr>
            <w:tcW w:w="1824" w:type="dxa"/>
            <w:tcBorders>
              <w:top w:val="nil"/>
              <w:left w:val="nil"/>
              <w:bottom w:val="single" w:sz="4" w:space="0" w:color="auto"/>
              <w:right w:val="single" w:sz="4" w:space="0" w:color="auto"/>
            </w:tcBorders>
            <w:shd w:val="clear" w:color="auto" w:fill="auto"/>
            <w:vAlign w:val="center"/>
            <w:hideMark/>
          </w:tcPr>
          <w:p w:rsidR="001763AC" w:rsidRPr="008564E2" w:rsidRDefault="00DF14F1" w:rsidP="0077665A">
            <w:pPr>
              <w:jc w:val="center"/>
              <w:rPr>
                <w:rFonts w:ascii="仿宋_GB2312" w:eastAsia="仿宋_GB2312"/>
                <w:color w:val="000000"/>
                <w:sz w:val="20"/>
                <w:szCs w:val="20"/>
              </w:rPr>
            </w:pPr>
            <w:r w:rsidRPr="008564E2">
              <w:rPr>
                <w:rFonts w:ascii="仿宋_GB2312" w:eastAsia="仿宋_GB2312" w:hint="eastAsia"/>
                <w:color w:val="000000"/>
                <w:sz w:val="20"/>
                <w:szCs w:val="20"/>
              </w:rPr>
              <w:t>650.75</w:t>
            </w:r>
          </w:p>
        </w:tc>
        <w:tc>
          <w:tcPr>
            <w:tcW w:w="1825" w:type="dxa"/>
            <w:tcBorders>
              <w:top w:val="nil"/>
              <w:left w:val="nil"/>
              <w:bottom w:val="single" w:sz="4" w:space="0" w:color="auto"/>
              <w:right w:val="single" w:sz="4" w:space="0" w:color="auto"/>
            </w:tcBorders>
            <w:shd w:val="clear" w:color="auto" w:fill="auto"/>
            <w:vAlign w:val="center"/>
            <w:hideMark/>
          </w:tcPr>
          <w:p w:rsidR="001763AC" w:rsidRPr="008564E2" w:rsidRDefault="00DF14F1" w:rsidP="0077665A">
            <w:pPr>
              <w:jc w:val="center"/>
              <w:rPr>
                <w:rFonts w:ascii="仿宋_GB2312" w:eastAsia="仿宋_GB2312"/>
                <w:color w:val="000000"/>
                <w:sz w:val="20"/>
                <w:szCs w:val="20"/>
              </w:rPr>
            </w:pPr>
            <w:r w:rsidRPr="008564E2">
              <w:rPr>
                <w:rFonts w:ascii="仿宋_GB2312" w:eastAsia="仿宋_GB2312" w:hint="eastAsia"/>
                <w:color w:val="000000"/>
                <w:sz w:val="20"/>
                <w:szCs w:val="20"/>
              </w:rPr>
              <w:t>499.75</w:t>
            </w:r>
          </w:p>
        </w:tc>
        <w:tc>
          <w:tcPr>
            <w:tcW w:w="1868" w:type="dxa"/>
            <w:tcBorders>
              <w:top w:val="nil"/>
              <w:left w:val="nil"/>
              <w:bottom w:val="single" w:sz="4" w:space="0" w:color="auto"/>
              <w:right w:val="single" w:sz="4" w:space="0" w:color="auto"/>
            </w:tcBorders>
            <w:shd w:val="clear" w:color="auto" w:fill="auto"/>
            <w:vAlign w:val="center"/>
            <w:hideMark/>
          </w:tcPr>
          <w:p w:rsidR="001763AC" w:rsidRPr="008564E2" w:rsidRDefault="00DF14F1" w:rsidP="0077665A">
            <w:pPr>
              <w:jc w:val="center"/>
              <w:rPr>
                <w:rFonts w:ascii="仿宋_GB2312" w:eastAsia="仿宋_GB2312"/>
                <w:color w:val="000000"/>
                <w:sz w:val="20"/>
                <w:szCs w:val="20"/>
              </w:rPr>
            </w:pPr>
            <w:r w:rsidRPr="008564E2">
              <w:rPr>
                <w:rFonts w:ascii="仿宋_GB2312" w:eastAsia="仿宋_GB2312" w:hint="eastAsia"/>
                <w:color w:val="000000"/>
                <w:sz w:val="20"/>
                <w:szCs w:val="20"/>
              </w:rPr>
              <w:t>151</w:t>
            </w:r>
          </w:p>
        </w:tc>
      </w:tr>
    </w:tbl>
    <w:p w:rsidR="001763AC" w:rsidRPr="009A4CB8" w:rsidRDefault="001763AC" w:rsidP="001763AC">
      <w:pPr>
        <w:widowControl/>
        <w:outlineLvl w:val="1"/>
        <w:rPr>
          <w:rFonts w:ascii="仿宋_GB2312" w:eastAsia="仿宋_GB2312" w:hAnsi="宋体"/>
          <w:b/>
          <w:kern w:val="0"/>
          <w:sz w:val="28"/>
          <w:szCs w:val="32"/>
        </w:rPr>
      </w:pPr>
      <w:r>
        <w:rPr>
          <w:rFonts w:ascii="仿宋_GB2312" w:eastAsia="仿宋_GB2312" w:hAnsi="宋体" w:hint="eastAsia"/>
          <w:b/>
          <w:kern w:val="0"/>
          <w:sz w:val="28"/>
          <w:szCs w:val="32"/>
        </w:rPr>
        <w:t>备注：无内容应公开空表并说明情况。</w:t>
      </w:r>
    </w:p>
    <w:p w:rsidR="001763AC" w:rsidRDefault="001763AC" w:rsidP="00482F1A">
      <w:pPr>
        <w:widowControl/>
        <w:spacing w:beforeLines="50" w:before="120"/>
        <w:outlineLvl w:val="1"/>
        <w:rPr>
          <w:rFonts w:ascii="仿宋_GB2312" w:eastAsia="仿宋_GB2312" w:hAnsi="宋体"/>
          <w:b/>
          <w:kern w:val="0"/>
          <w:sz w:val="32"/>
          <w:szCs w:val="32"/>
        </w:rPr>
      </w:pPr>
      <w:r w:rsidRPr="00F457EC">
        <w:rPr>
          <w:rFonts w:ascii="仿宋_GB2312" w:eastAsia="仿宋_GB2312" w:hAnsi="宋体" w:hint="eastAsia"/>
          <w:b/>
          <w:kern w:val="0"/>
          <w:sz w:val="32"/>
          <w:szCs w:val="32"/>
        </w:rPr>
        <w:t>表四：</w:t>
      </w:r>
    </w:p>
    <w:p w:rsidR="001763AC" w:rsidRPr="00CB67B7" w:rsidRDefault="001763AC" w:rsidP="00482F1A">
      <w:pPr>
        <w:widowControl/>
        <w:spacing w:beforeLines="50" w:before="120"/>
        <w:jc w:val="center"/>
        <w:outlineLvl w:val="1"/>
        <w:rPr>
          <w:rFonts w:ascii="仿宋_GB2312" w:eastAsia="仿宋_GB2312" w:hAnsi="宋体"/>
          <w:b/>
          <w:kern w:val="0"/>
          <w:sz w:val="32"/>
          <w:szCs w:val="32"/>
        </w:rPr>
      </w:pPr>
      <w:r w:rsidRPr="00CB67B7">
        <w:rPr>
          <w:rFonts w:ascii="仿宋_GB2312" w:eastAsia="仿宋_GB2312" w:hAnsi="宋体" w:hint="eastAsia"/>
          <w:b/>
          <w:kern w:val="0"/>
          <w:sz w:val="32"/>
          <w:szCs w:val="32"/>
        </w:rPr>
        <w:t>财政拨款收支预算总体情况表</w:t>
      </w:r>
    </w:p>
    <w:p w:rsidR="001763AC" w:rsidRPr="00CB67B7" w:rsidRDefault="001763AC" w:rsidP="00482F1A">
      <w:pPr>
        <w:widowControl/>
        <w:spacing w:beforeLines="50" w:before="120"/>
        <w:outlineLvl w:val="1"/>
        <w:rPr>
          <w:rFonts w:ascii="仿宋_GB2312" w:eastAsia="仿宋_GB2312" w:hAnsi="宋体"/>
          <w:kern w:val="0"/>
          <w:sz w:val="28"/>
          <w:szCs w:val="28"/>
        </w:rPr>
      </w:pPr>
      <w:r w:rsidRPr="00CB67B7">
        <w:rPr>
          <w:rFonts w:ascii="仿宋_GB2312" w:eastAsia="仿宋_GB2312" w:hAnsi="宋体" w:hint="eastAsia"/>
          <w:kern w:val="0"/>
          <w:sz w:val="28"/>
          <w:szCs w:val="28"/>
        </w:rPr>
        <w:t>编制部门：</w:t>
      </w:r>
      <w:r w:rsidR="007D6B3C" w:rsidRPr="005844F4">
        <w:rPr>
          <w:rFonts w:ascii="仿宋_GB2312" w:eastAsia="仿宋_GB2312" w:hAnsi="宋体" w:hint="eastAsia"/>
          <w:kern w:val="0"/>
          <w:sz w:val="24"/>
        </w:rPr>
        <w:t>新疆维吾尔自治区测绘产品质量监督检验站</w:t>
      </w:r>
      <w:r w:rsidRPr="00CB67B7">
        <w:rPr>
          <w:rFonts w:ascii="仿宋_GB2312" w:eastAsia="仿宋_GB2312" w:hAnsi="宋体" w:hint="eastAsia"/>
          <w:kern w:val="0"/>
          <w:sz w:val="28"/>
          <w:szCs w:val="28"/>
        </w:rPr>
        <w:t xml:space="preserve">     单位：万元</w:t>
      </w:r>
    </w:p>
    <w:tbl>
      <w:tblPr>
        <w:tblW w:w="9449" w:type="dxa"/>
        <w:tblInd w:w="-240" w:type="dxa"/>
        <w:tblLook w:val="04A0" w:firstRow="1" w:lastRow="0" w:firstColumn="1" w:lastColumn="0" w:noHBand="0" w:noVBand="1"/>
      </w:tblPr>
      <w:tblGrid>
        <w:gridCol w:w="1620"/>
        <w:gridCol w:w="1230"/>
        <w:gridCol w:w="2580"/>
        <w:gridCol w:w="1418"/>
        <w:gridCol w:w="1275"/>
        <w:gridCol w:w="1326"/>
      </w:tblGrid>
      <w:tr w:rsidR="001763AC" w:rsidRPr="00CB67B7" w:rsidTr="00FC48A9">
        <w:trPr>
          <w:trHeight w:val="285"/>
        </w:trPr>
        <w:tc>
          <w:tcPr>
            <w:tcW w:w="285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kern w:val="0"/>
                <w:sz w:val="24"/>
              </w:rPr>
            </w:pPr>
            <w:r w:rsidRPr="00CB67B7">
              <w:rPr>
                <w:rFonts w:ascii="仿宋_GB2312" w:eastAsia="仿宋_GB2312" w:hAnsi="宋体" w:cs="宋体" w:hint="eastAsia"/>
                <w:b/>
                <w:bCs/>
                <w:kern w:val="0"/>
                <w:sz w:val="24"/>
              </w:rPr>
              <w:t>财政拨款收入</w:t>
            </w:r>
          </w:p>
        </w:tc>
        <w:tc>
          <w:tcPr>
            <w:tcW w:w="659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kern w:val="0"/>
                <w:sz w:val="24"/>
              </w:rPr>
            </w:pPr>
            <w:r w:rsidRPr="00CB67B7">
              <w:rPr>
                <w:rFonts w:ascii="仿宋_GB2312" w:eastAsia="仿宋_GB2312" w:hAnsi="宋体" w:cs="宋体" w:hint="eastAsia"/>
                <w:b/>
                <w:bCs/>
                <w:kern w:val="0"/>
                <w:sz w:val="24"/>
              </w:rPr>
              <w:t>财政拨款支出</w:t>
            </w:r>
          </w:p>
        </w:tc>
      </w:tr>
      <w:tr w:rsidR="001763AC" w:rsidRPr="00CB67B7" w:rsidTr="00FC48A9">
        <w:trPr>
          <w:trHeight w:val="465"/>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kern w:val="0"/>
                <w:sz w:val="20"/>
                <w:szCs w:val="20"/>
              </w:rPr>
            </w:pPr>
            <w:r w:rsidRPr="00CB67B7">
              <w:rPr>
                <w:rFonts w:ascii="仿宋_GB2312" w:eastAsia="仿宋_GB2312" w:hAnsi="宋体" w:cs="宋体" w:hint="eastAsia"/>
                <w:b/>
                <w:kern w:val="0"/>
                <w:sz w:val="20"/>
                <w:szCs w:val="20"/>
              </w:rPr>
              <w:t>项    目</w:t>
            </w:r>
          </w:p>
        </w:tc>
        <w:tc>
          <w:tcPr>
            <w:tcW w:w="123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kern w:val="0"/>
                <w:sz w:val="20"/>
                <w:szCs w:val="20"/>
              </w:rPr>
            </w:pPr>
            <w:r w:rsidRPr="00CB67B7">
              <w:rPr>
                <w:rFonts w:ascii="仿宋_GB2312" w:eastAsia="仿宋_GB2312" w:hAnsi="宋体" w:cs="宋体" w:hint="eastAsia"/>
                <w:b/>
                <w:kern w:val="0"/>
                <w:sz w:val="20"/>
                <w:szCs w:val="20"/>
              </w:rPr>
              <w:t>合计</w:t>
            </w:r>
          </w:p>
        </w:tc>
        <w:tc>
          <w:tcPr>
            <w:tcW w:w="258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kern w:val="0"/>
                <w:sz w:val="20"/>
                <w:szCs w:val="20"/>
              </w:rPr>
            </w:pPr>
            <w:r w:rsidRPr="00CB67B7">
              <w:rPr>
                <w:rFonts w:ascii="仿宋_GB2312" w:eastAsia="仿宋_GB2312" w:hAnsi="宋体" w:cs="宋体" w:hint="eastAsia"/>
                <w:b/>
                <w:kern w:val="0"/>
                <w:sz w:val="20"/>
                <w:szCs w:val="20"/>
              </w:rPr>
              <w:t>功  能  分  类</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kern w:val="0"/>
                <w:sz w:val="20"/>
                <w:szCs w:val="20"/>
              </w:rPr>
            </w:pPr>
            <w:r w:rsidRPr="00CB67B7">
              <w:rPr>
                <w:rFonts w:ascii="仿宋_GB2312" w:eastAsia="仿宋_GB2312" w:hAnsi="宋体" w:cs="宋体" w:hint="eastAsia"/>
                <w:b/>
                <w:kern w:val="0"/>
                <w:sz w:val="20"/>
                <w:szCs w:val="20"/>
              </w:rPr>
              <w:t>合计</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kern w:val="0"/>
                <w:sz w:val="20"/>
                <w:szCs w:val="20"/>
              </w:rPr>
            </w:pPr>
            <w:r w:rsidRPr="00CB67B7">
              <w:rPr>
                <w:rFonts w:ascii="仿宋_GB2312" w:eastAsia="仿宋_GB2312" w:hAnsi="宋体" w:cs="宋体" w:hint="eastAsia"/>
                <w:b/>
                <w:kern w:val="0"/>
                <w:sz w:val="20"/>
                <w:szCs w:val="20"/>
              </w:rPr>
              <w:t>一般公共预算</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kern w:val="0"/>
                <w:sz w:val="20"/>
                <w:szCs w:val="20"/>
              </w:rPr>
            </w:pPr>
            <w:r w:rsidRPr="00CB67B7">
              <w:rPr>
                <w:rFonts w:ascii="仿宋_GB2312" w:eastAsia="仿宋_GB2312" w:hAnsi="宋体" w:cs="宋体" w:hint="eastAsia"/>
                <w:b/>
                <w:kern w:val="0"/>
                <w:sz w:val="20"/>
                <w:szCs w:val="20"/>
              </w:rPr>
              <w:t>政府性基金预算</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财政拨款（补助）</w:t>
            </w:r>
          </w:p>
        </w:tc>
        <w:tc>
          <w:tcPr>
            <w:tcW w:w="1230" w:type="dxa"/>
            <w:tcBorders>
              <w:top w:val="nil"/>
              <w:left w:val="nil"/>
              <w:bottom w:val="single" w:sz="4" w:space="0" w:color="auto"/>
              <w:right w:val="single" w:sz="4" w:space="0" w:color="auto"/>
            </w:tcBorders>
            <w:shd w:val="clear" w:color="auto" w:fill="auto"/>
            <w:vAlign w:val="center"/>
            <w:hideMark/>
          </w:tcPr>
          <w:p w:rsidR="001763AC" w:rsidRPr="00247A4C" w:rsidRDefault="00172E68" w:rsidP="00247A4C">
            <w:pPr>
              <w:widowControl/>
              <w:jc w:val="left"/>
              <w:rPr>
                <w:rFonts w:ascii="仿宋_GB2312" w:eastAsia="仿宋_GB2312" w:hAnsi="宋体" w:cs="宋体"/>
                <w:color w:val="000000"/>
                <w:kern w:val="0"/>
                <w:sz w:val="18"/>
                <w:szCs w:val="18"/>
              </w:rPr>
            </w:pPr>
            <w:r w:rsidRPr="00247A4C">
              <w:rPr>
                <w:rFonts w:ascii="仿宋_GB2312" w:eastAsia="仿宋_GB2312" w:hAnsi="宋体" w:cs="宋体" w:hint="eastAsia"/>
                <w:color w:val="000000"/>
                <w:kern w:val="0"/>
                <w:sz w:val="18"/>
                <w:szCs w:val="18"/>
              </w:rPr>
              <w:t>400.75</w:t>
            </w:r>
            <w:r w:rsidR="001763AC" w:rsidRPr="00247A4C">
              <w:rPr>
                <w:rFonts w:ascii="仿宋_GB2312" w:eastAsia="仿宋_GB2312" w:hAnsi="宋体" w:cs="宋体" w:hint="eastAsia"/>
                <w:color w:val="000000"/>
                <w:kern w:val="0"/>
                <w:sz w:val="18"/>
                <w:szCs w:val="18"/>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201 一般公共服务支出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color w:val="000000"/>
                <w:kern w:val="0"/>
                <w:sz w:val="18"/>
                <w:szCs w:val="18"/>
              </w:rPr>
            </w:pPr>
            <w:r w:rsidRPr="00CB67B7">
              <w:rPr>
                <w:rFonts w:ascii="仿宋_GB2312" w:eastAsia="仿宋_GB2312" w:hAnsi="宋体" w:cs="宋体" w:hint="eastAsia"/>
                <w:color w:val="000000"/>
                <w:kern w:val="0"/>
                <w:sz w:val="18"/>
                <w:szCs w:val="18"/>
              </w:rPr>
              <w:t xml:space="preserve"> 一般公共预算</w:t>
            </w:r>
          </w:p>
        </w:tc>
        <w:tc>
          <w:tcPr>
            <w:tcW w:w="1230" w:type="dxa"/>
            <w:tcBorders>
              <w:top w:val="nil"/>
              <w:left w:val="nil"/>
              <w:bottom w:val="single" w:sz="4" w:space="0" w:color="auto"/>
              <w:right w:val="single" w:sz="4" w:space="0" w:color="auto"/>
            </w:tcBorders>
            <w:shd w:val="clear" w:color="auto" w:fill="auto"/>
            <w:vAlign w:val="center"/>
            <w:hideMark/>
          </w:tcPr>
          <w:p w:rsidR="001763AC" w:rsidRPr="00247A4C" w:rsidRDefault="005E2A84" w:rsidP="00247A4C">
            <w:pPr>
              <w:widowControl/>
              <w:jc w:val="left"/>
              <w:rPr>
                <w:rFonts w:ascii="仿宋_GB2312" w:eastAsia="仿宋_GB2312" w:hAnsi="宋体" w:cs="宋体"/>
                <w:color w:val="000000"/>
                <w:kern w:val="0"/>
                <w:sz w:val="18"/>
                <w:szCs w:val="18"/>
              </w:rPr>
            </w:pPr>
            <w:r w:rsidRPr="00247A4C">
              <w:rPr>
                <w:rFonts w:ascii="仿宋_GB2312" w:eastAsia="仿宋_GB2312" w:hAnsi="宋体" w:cs="宋体" w:hint="eastAsia"/>
                <w:color w:val="000000"/>
                <w:kern w:val="0"/>
                <w:sz w:val="18"/>
                <w:szCs w:val="18"/>
              </w:rPr>
              <w:t>400.75</w:t>
            </w:r>
            <w:r w:rsidR="001763AC" w:rsidRPr="00247A4C">
              <w:rPr>
                <w:rFonts w:ascii="仿宋_GB2312" w:eastAsia="仿宋_GB2312" w:hAnsi="宋体" w:cs="宋体" w:hint="eastAsia"/>
                <w:color w:val="000000"/>
                <w:kern w:val="0"/>
                <w:sz w:val="18"/>
                <w:szCs w:val="18"/>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202 外交支出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color w:val="000000"/>
                <w:kern w:val="0"/>
                <w:sz w:val="18"/>
                <w:szCs w:val="18"/>
              </w:rPr>
            </w:pPr>
            <w:r w:rsidRPr="00CB67B7">
              <w:rPr>
                <w:rFonts w:ascii="仿宋_GB2312" w:eastAsia="仿宋_GB2312" w:hAnsi="宋体" w:cs="宋体" w:hint="eastAsia"/>
                <w:color w:val="000000"/>
                <w:kern w:val="0"/>
                <w:sz w:val="18"/>
                <w:szCs w:val="18"/>
              </w:rPr>
              <w:t xml:space="preserve"> 政府性基金预算</w:t>
            </w:r>
          </w:p>
        </w:tc>
        <w:tc>
          <w:tcPr>
            <w:tcW w:w="1230"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203 国防支出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204 公共安全支出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205 教育支出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206 科学技术支出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207 文化</w:t>
            </w:r>
            <w:r>
              <w:rPr>
                <w:rFonts w:ascii="仿宋_GB2312" w:eastAsia="仿宋_GB2312" w:hAnsi="宋体" w:cs="宋体" w:hint="eastAsia"/>
                <w:kern w:val="0"/>
                <w:sz w:val="18"/>
                <w:szCs w:val="18"/>
              </w:rPr>
              <w:t>旅游</w:t>
            </w:r>
            <w:r w:rsidRPr="00CB67B7">
              <w:rPr>
                <w:rFonts w:ascii="仿宋_GB2312" w:eastAsia="仿宋_GB2312" w:hAnsi="宋体" w:cs="宋体" w:hint="eastAsia"/>
                <w:kern w:val="0"/>
                <w:sz w:val="18"/>
                <w:szCs w:val="18"/>
              </w:rPr>
              <w:t>体育与传媒支出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208 社会保障和就业支出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2E68" w:rsidP="00FC48A9">
            <w:pPr>
              <w:widowControl/>
              <w:jc w:val="right"/>
              <w:rPr>
                <w:rFonts w:ascii="宋体" w:hAnsi="宋体" w:cs="宋体"/>
                <w:kern w:val="0"/>
                <w:sz w:val="18"/>
                <w:szCs w:val="18"/>
              </w:rPr>
            </w:pPr>
            <w:r>
              <w:rPr>
                <w:rFonts w:ascii="仿宋_GB2312" w:eastAsia="仿宋_GB2312" w:hAnsi="宋体" w:cs="宋体" w:hint="eastAsia"/>
                <w:kern w:val="0"/>
                <w:sz w:val="18"/>
                <w:szCs w:val="18"/>
              </w:rPr>
              <w:t>47.77</w:t>
            </w:r>
            <w:r w:rsidR="001763AC"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2E68" w:rsidP="00FC48A9">
            <w:pPr>
              <w:widowControl/>
              <w:jc w:val="right"/>
              <w:rPr>
                <w:rFonts w:ascii="宋体" w:hAnsi="宋体" w:cs="宋体"/>
                <w:kern w:val="0"/>
                <w:sz w:val="18"/>
                <w:szCs w:val="18"/>
              </w:rPr>
            </w:pPr>
            <w:r>
              <w:rPr>
                <w:rFonts w:ascii="仿宋_GB2312" w:eastAsia="仿宋_GB2312" w:hAnsi="宋体" w:cs="宋体" w:hint="eastAsia"/>
                <w:kern w:val="0"/>
                <w:sz w:val="18"/>
                <w:szCs w:val="18"/>
              </w:rPr>
              <w:t>47.77</w:t>
            </w:r>
            <w:r w:rsidR="001763AC"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210卫生</w:t>
            </w:r>
            <w:r>
              <w:rPr>
                <w:rFonts w:ascii="仿宋_GB2312" w:eastAsia="仿宋_GB2312" w:hAnsi="宋体" w:cs="宋体" w:hint="eastAsia"/>
                <w:kern w:val="0"/>
                <w:sz w:val="18"/>
                <w:szCs w:val="18"/>
              </w:rPr>
              <w:t>健康</w:t>
            </w:r>
            <w:r w:rsidRPr="00CB67B7">
              <w:rPr>
                <w:rFonts w:ascii="仿宋_GB2312" w:eastAsia="仿宋_GB2312" w:hAnsi="宋体" w:cs="宋体" w:hint="eastAsia"/>
                <w:kern w:val="0"/>
                <w:sz w:val="18"/>
                <w:szCs w:val="18"/>
              </w:rPr>
              <w:t>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2E68" w:rsidP="00FC48A9">
            <w:pPr>
              <w:widowControl/>
              <w:jc w:val="right"/>
              <w:rPr>
                <w:rFonts w:ascii="宋体" w:hAnsi="宋体" w:cs="宋体"/>
                <w:kern w:val="0"/>
                <w:sz w:val="18"/>
                <w:szCs w:val="18"/>
              </w:rPr>
            </w:pPr>
            <w:r>
              <w:rPr>
                <w:rFonts w:ascii="仿宋_GB2312" w:eastAsia="仿宋_GB2312" w:hAnsi="宋体" w:cs="宋体" w:hint="eastAsia"/>
                <w:kern w:val="0"/>
                <w:sz w:val="18"/>
                <w:szCs w:val="18"/>
              </w:rPr>
              <w:t>31.02</w:t>
            </w:r>
            <w:r w:rsidRPr="00CB67B7">
              <w:rPr>
                <w:rFonts w:ascii="仿宋_GB2312" w:eastAsia="仿宋_GB2312" w:hAnsi="宋体" w:cs="宋体" w:hint="eastAsia"/>
                <w:kern w:val="0"/>
                <w:sz w:val="18"/>
                <w:szCs w:val="18"/>
              </w:rPr>
              <w:t xml:space="preserve">　</w:t>
            </w:r>
            <w:r w:rsidR="001763AC"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2E68" w:rsidP="00FC48A9">
            <w:pPr>
              <w:widowControl/>
              <w:jc w:val="right"/>
              <w:rPr>
                <w:rFonts w:ascii="宋体" w:hAnsi="宋体" w:cs="宋体"/>
                <w:kern w:val="0"/>
                <w:sz w:val="18"/>
                <w:szCs w:val="18"/>
              </w:rPr>
            </w:pPr>
            <w:r>
              <w:rPr>
                <w:rFonts w:ascii="仿宋_GB2312" w:eastAsia="仿宋_GB2312" w:hAnsi="宋体" w:cs="宋体" w:hint="eastAsia"/>
                <w:kern w:val="0"/>
                <w:sz w:val="18"/>
                <w:szCs w:val="18"/>
              </w:rPr>
              <w:t>31.02</w:t>
            </w:r>
            <w:r w:rsidRPr="00CB67B7">
              <w:rPr>
                <w:rFonts w:ascii="仿宋_GB2312" w:eastAsia="仿宋_GB2312" w:hAnsi="宋体" w:cs="宋体" w:hint="eastAsia"/>
                <w:kern w:val="0"/>
                <w:sz w:val="18"/>
                <w:szCs w:val="18"/>
              </w:rPr>
              <w:t xml:space="preserve">　</w:t>
            </w:r>
            <w:r w:rsidR="001763AC"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5"/>
                <w:szCs w:val="15"/>
              </w:rPr>
            </w:pPr>
            <w:r w:rsidRPr="00CB67B7">
              <w:rPr>
                <w:rFonts w:ascii="仿宋_GB2312" w:eastAsia="仿宋_GB2312" w:hAnsi="宋体" w:cs="宋体" w:hint="eastAsia"/>
                <w:kern w:val="0"/>
                <w:sz w:val="18"/>
                <w:szCs w:val="18"/>
              </w:rPr>
              <w:t>211 节能环保支出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212 城乡社区支出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lastRenderedPageBreak/>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213 农林水支出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214 交通运输支出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215 资源勘探</w:t>
            </w:r>
            <w:r>
              <w:rPr>
                <w:rFonts w:ascii="仿宋_GB2312" w:eastAsia="仿宋_GB2312" w:hAnsi="宋体" w:cs="宋体" w:hint="eastAsia"/>
                <w:kern w:val="0"/>
                <w:sz w:val="18"/>
                <w:szCs w:val="18"/>
              </w:rPr>
              <w:t>工业</w:t>
            </w:r>
            <w:r w:rsidRPr="00CB67B7">
              <w:rPr>
                <w:rFonts w:ascii="仿宋_GB2312" w:eastAsia="仿宋_GB2312" w:hAnsi="宋体" w:cs="宋体" w:hint="eastAsia"/>
                <w:kern w:val="0"/>
                <w:sz w:val="18"/>
                <w:szCs w:val="18"/>
              </w:rPr>
              <w:t>信息等支出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216 商业服务业等支出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217 金融支出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219 援助其他地区支出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220 </w:t>
            </w:r>
            <w:r>
              <w:rPr>
                <w:rFonts w:ascii="仿宋_GB2312" w:eastAsia="仿宋_GB2312" w:hAnsi="宋体" w:cs="宋体" w:hint="eastAsia"/>
                <w:kern w:val="0"/>
                <w:sz w:val="18"/>
                <w:szCs w:val="18"/>
              </w:rPr>
              <w:t>自然资源海洋</w:t>
            </w:r>
            <w:r w:rsidRPr="00CB67B7">
              <w:rPr>
                <w:rFonts w:ascii="仿宋_GB2312" w:eastAsia="仿宋_GB2312" w:hAnsi="宋体" w:cs="宋体" w:hint="eastAsia"/>
                <w:kern w:val="0"/>
                <w:sz w:val="18"/>
                <w:szCs w:val="18"/>
              </w:rPr>
              <w:t>气象等支出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B06EC3" w:rsidRDefault="00172E68" w:rsidP="00FC48A9">
            <w:pPr>
              <w:widowControl/>
              <w:jc w:val="right"/>
              <w:rPr>
                <w:rFonts w:ascii="仿宋_GB2312" w:eastAsia="仿宋_GB2312" w:hAnsi="宋体" w:cs="宋体"/>
                <w:kern w:val="0"/>
                <w:sz w:val="18"/>
                <w:szCs w:val="18"/>
              </w:rPr>
            </w:pPr>
            <w:r w:rsidRPr="00B06EC3">
              <w:rPr>
                <w:rFonts w:ascii="仿宋_GB2312" w:eastAsia="仿宋_GB2312" w:hAnsi="宋体" w:cs="宋体" w:hint="eastAsia"/>
                <w:kern w:val="0"/>
                <w:sz w:val="18"/>
                <w:szCs w:val="18"/>
              </w:rPr>
              <w:t>297.6</w:t>
            </w:r>
            <w:r w:rsidR="001763AC" w:rsidRPr="00B06EC3">
              <w:rPr>
                <w:rFonts w:ascii="仿宋_GB2312" w:eastAsia="仿宋_GB2312"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B06EC3" w:rsidRDefault="00172E68" w:rsidP="00FC48A9">
            <w:pPr>
              <w:widowControl/>
              <w:jc w:val="right"/>
              <w:rPr>
                <w:rFonts w:ascii="仿宋_GB2312" w:eastAsia="仿宋_GB2312" w:hAnsi="宋体" w:cs="宋体"/>
                <w:kern w:val="0"/>
                <w:sz w:val="18"/>
                <w:szCs w:val="18"/>
              </w:rPr>
            </w:pPr>
            <w:r w:rsidRPr="00B06EC3">
              <w:rPr>
                <w:rFonts w:ascii="仿宋_GB2312" w:eastAsia="仿宋_GB2312" w:hAnsi="宋体" w:cs="宋体" w:hint="eastAsia"/>
                <w:kern w:val="0"/>
                <w:sz w:val="18"/>
                <w:szCs w:val="18"/>
              </w:rPr>
              <w:t>297.6</w:t>
            </w:r>
            <w:r w:rsidR="001763AC" w:rsidRPr="00B06EC3">
              <w:rPr>
                <w:rFonts w:ascii="仿宋_GB2312" w:eastAsia="仿宋_GB2312"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B06EC3" w:rsidRDefault="001763AC" w:rsidP="00FC48A9">
            <w:pPr>
              <w:widowControl/>
              <w:jc w:val="right"/>
              <w:rPr>
                <w:rFonts w:ascii="仿宋_GB2312" w:eastAsia="仿宋_GB2312" w:hAnsi="宋体" w:cs="宋体"/>
                <w:kern w:val="0"/>
                <w:sz w:val="18"/>
                <w:szCs w:val="18"/>
              </w:rPr>
            </w:pPr>
            <w:r w:rsidRPr="00B06EC3">
              <w:rPr>
                <w:rFonts w:ascii="仿宋_GB2312" w:eastAsia="仿宋_GB2312"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221 住房保障支出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2E68" w:rsidP="00FC48A9">
            <w:pPr>
              <w:widowControl/>
              <w:jc w:val="right"/>
              <w:rPr>
                <w:rFonts w:ascii="宋体" w:hAnsi="宋体" w:cs="宋体"/>
                <w:kern w:val="0"/>
                <w:sz w:val="18"/>
                <w:szCs w:val="18"/>
              </w:rPr>
            </w:pPr>
            <w:r>
              <w:rPr>
                <w:rFonts w:ascii="仿宋_GB2312" w:eastAsia="仿宋_GB2312" w:hAnsi="宋体" w:cs="宋体" w:hint="eastAsia"/>
                <w:kern w:val="0"/>
                <w:sz w:val="18"/>
                <w:szCs w:val="18"/>
              </w:rPr>
              <w:t>24.36</w:t>
            </w:r>
            <w:r w:rsidR="001763AC"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2E68" w:rsidP="00FC48A9">
            <w:pPr>
              <w:widowControl/>
              <w:jc w:val="right"/>
              <w:rPr>
                <w:rFonts w:ascii="宋体" w:hAnsi="宋体" w:cs="宋体"/>
                <w:kern w:val="0"/>
                <w:sz w:val="18"/>
                <w:szCs w:val="18"/>
              </w:rPr>
            </w:pPr>
            <w:r>
              <w:rPr>
                <w:rFonts w:ascii="仿宋_GB2312" w:eastAsia="仿宋_GB2312" w:hAnsi="宋体" w:cs="宋体" w:hint="eastAsia"/>
                <w:kern w:val="0"/>
                <w:sz w:val="18"/>
                <w:szCs w:val="18"/>
              </w:rPr>
              <w:t>24.36</w:t>
            </w:r>
            <w:r w:rsidR="001763AC"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222 粮油物资</w:t>
            </w:r>
            <w:r>
              <w:rPr>
                <w:rFonts w:ascii="仿宋_GB2312" w:eastAsia="仿宋_GB2312" w:hAnsi="宋体" w:cs="宋体" w:hint="eastAsia"/>
                <w:kern w:val="0"/>
                <w:sz w:val="18"/>
                <w:szCs w:val="18"/>
              </w:rPr>
              <w:t>储备</w:t>
            </w:r>
            <w:r w:rsidRPr="00CB67B7">
              <w:rPr>
                <w:rFonts w:ascii="仿宋_GB2312" w:eastAsia="仿宋_GB2312" w:hAnsi="宋体" w:cs="宋体" w:hint="eastAsia"/>
                <w:kern w:val="0"/>
                <w:sz w:val="18"/>
                <w:szCs w:val="18"/>
              </w:rPr>
              <w:t>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224灾害防治及应急管理支出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5"/>
                <w:szCs w:val="15"/>
              </w:rPr>
            </w:pPr>
            <w:r w:rsidRPr="00CB67B7">
              <w:rPr>
                <w:rFonts w:ascii="仿宋_GB2312" w:eastAsia="仿宋_GB2312" w:hAnsi="宋体" w:cs="宋体" w:hint="eastAsia"/>
                <w:kern w:val="0"/>
                <w:sz w:val="18"/>
                <w:szCs w:val="18"/>
              </w:rPr>
              <w:t>227 预备费</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229 其他支出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230</w:t>
            </w:r>
            <w:r w:rsidRPr="001E29CB">
              <w:rPr>
                <w:rFonts w:ascii="仿宋_GB2312" w:eastAsia="仿宋_GB2312" w:hAnsi="宋体" w:cs="宋体" w:hint="eastAsia"/>
                <w:kern w:val="0"/>
                <w:sz w:val="18"/>
                <w:szCs w:val="18"/>
              </w:rPr>
              <w:t>转移性支出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231 债务还本支出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color w:val="000000"/>
                <w:kern w:val="0"/>
                <w:sz w:val="22"/>
                <w:szCs w:val="22"/>
              </w:rPr>
            </w:pPr>
            <w:r w:rsidRPr="00CB67B7">
              <w:rPr>
                <w:rFonts w:ascii="宋体"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color w:val="000000"/>
                <w:kern w:val="0"/>
                <w:sz w:val="22"/>
                <w:szCs w:val="22"/>
              </w:rPr>
            </w:pPr>
            <w:r w:rsidRPr="00CB67B7">
              <w:rPr>
                <w:rFonts w:ascii="宋体" w:hAnsi="宋体" w:cs="宋体" w:hint="eastAsia"/>
                <w:color w:val="000000"/>
                <w:kern w:val="0"/>
                <w:sz w:val="22"/>
                <w:szCs w:val="22"/>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color w:val="000000"/>
                <w:kern w:val="0"/>
                <w:sz w:val="22"/>
                <w:szCs w:val="22"/>
              </w:rPr>
            </w:pPr>
            <w:r w:rsidRPr="00CB67B7">
              <w:rPr>
                <w:rFonts w:ascii="宋体" w:hAnsi="宋体" w:cs="宋体" w:hint="eastAsia"/>
                <w:color w:val="000000"/>
                <w:kern w:val="0"/>
                <w:sz w:val="22"/>
                <w:szCs w:val="22"/>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232 债务付息支出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color w:val="000000"/>
                <w:kern w:val="0"/>
                <w:sz w:val="22"/>
                <w:szCs w:val="22"/>
              </w:rPr>
            </w:pPr>
            <w:r w:rsidRPr="00CB67B7">
              <w:rPr>
                <w:rFonts w:ascii="宋体"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color w:val="000000"/>
                <w:kern w:val="0"/>
                <w:sz w:val="22"/>
                <w:szCs w:val="22"/>
              </w:rPr>
            </w:pPr>
            <w:r w:rsidRPr="00CB67B7">
              <w:rPr>
                <w:rFonts w:ascii="宋体" w:hAnsi="宋体" w:cs="宋体" w:hint="eastAsia"/>
                <w:color w:val="000000"/>
                <w:kern w:val="0"/>
                <w:sz w:val="22"/>
                <w:szCs w:val="22"/>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color w:val="000000"/>
                <w:kern w:val="0"/>
                <w:sz w:val="22"/>
                <w:szCs w:val="22"/>
              </w:rPr>
            </w:pPr>
            <w:r w:rsidRPr="00CB67B7">
              <w:rPr>
                <w:rFonts w:ascii="宋体" w:hAnsi="宋体" w:cs="宋体" w:hint="eastAsia"/>
                <w:color w:val="000000"/>
                <w:kern w:val="0"/>
                <w:sz w:val="22"/>
                <w:szCs w:val="22"/>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hideMark/>
          </w:tcPr>
          <w:p w:rsidR="001763AC" w:rsidRPr="00CB67B7" w:rsidRDefault="001763AC" w:rsidP="00FC48A9">
            <w:pPr>
              <w:widowControl/>
              <w:jc w:val="left"/>
              <w:rPr>
                <w:rFonts w:ascii="仿宋_GB2312" w:eastAsia="仿宋_GB2312" w:hAnsi="宋体" w:cs="宋体"/>
                <w:color w:val="000000"/>
                <w:kern w:val="0"/>
                <w:sz w:val="22"/>
                <w:szCs w:val="22"/>
              </w:rPr>
            </w:pPr>
            <w:r w:rsidRPr="00CB67B7">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1763AC" w:rsidRPr="00CB67B7" w:rsidRDefault="001763AC" w:rsidP="00FC48A9">
            <w:pPr>
              <w:widowControl/>
              <w:jc w:val="left"/>
              <w:rPr>
                <w:rFonts w:ascii="仿宋_GB2312" w:eastAsia="仿宋_GB2312" w:hAnsi="宋体" w:cs="宋体"/>
                <w:kern w:val="0"/>
                <w:sz w:val="18"/>
                <w:szCs w:val="18"/>
              </w:rPr>
            </w:pPr>
            <w:r w:rsidRPr="00CB67B7">
              <w:rPr>
                <w:rFonts w:ascii="仿宋_GB2312" w:eastAsia="仿宋_GB2312" w:hAnsi="宋体" w:cs="宋体" w:hint="eastAsia"/>
                <w:kern w:val="0"/>
                <w:sz w:val="18"/>
                <w:szCs w:val="18"/>
              </w:rPr>
              <w:t>233 债务发行费</w:t>
            </w:r>
            <w:r>
              <w:rPr>
                <w:rFonts w:ascii="仿宋_GB2312" w:eastAsia="仿宋_GB2312" w:hAnsi="宋体" w:cs="宋体" w:hint="eastAsia"/>
                <w:kern w:val="0"/>
                <w:sz w:val="18"/>
                <w:szCs w:val="18"/>
              </w:rPr>
              <w:t>用</w:t>
            </w:r>
            <w:r w:rsidRPr="00CB67B7">
              <w:rPr>
                <w:rFonts w:ascii="仿宋_GB2312" w:eastAsia="仿宋_GB2312" w:hAnsi="宋体" w:cs="宋体" w:hint="eastAsia"/>
                <w:kern w:val="0"/>
                <w:sz w:val="18"/>
                <w:szCs w:val="18"/>
              </w:rPr>
              <w:t>支出</w:t>
            </w:r>
          </w:p>
        </w:tc>
        <w:tc>
          <w:tcPr>
            <w:tcW w:w="1418"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r w:rsidR="001763AC" w:rsidRPr="00CB67B7" w:rsidTr="00FC48A9">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20"/>
                <w:szCs w:val="20"/>
              </w:rPr>
            </w:pPr>
            <w:r w:rsidRPr="00CB67B7">
              <w:rPr>
                <w:rFonts w:ascii="仿宋_GB2312" w:eastAsia="仿宋_GB2312" w:hAnsi="宋体" w:cs="宋体" w:hint="eastAsia"/>
                <w:kern w:val="0"/>
                <w:sz w:val="20"/>
                <w:szCs w:val="20"/>
              </w:rPr>
              <w:t>收  入  总  计</w:t>
            </w:r>
          </w:p>
        </w:tc>
        <w:tc>
          <w:tcPr>
            <w:tcW w:w="1230" w:type="dxa"/>
            <w:tcBorders>
              <w:top w:val="nil"/>
              <w:left w:val="nil"/>
              <w:bottom w:val="single" w:sz="4" w:space="0" w:color="auto"/>
              <w:right w:val="single" w:sz="4" w:space="0" w:color="auto"/>
            </w:tcBorders>
            <w:shd w:val="clear" w:color="auto" w:fill="auto"/>
            <w:vAlign w:val="center"/>
            <w:hideMark/>
          </w:tcPr>
          <w:p w:rsidR="001763AC" w:rsidRPr="00B06EC3" w:rsidRDefault="00172E68" w:rsidP="00FC48A9">
            <w:pPr>
              <w:widowControl/>
              <w:jc w:val="right"/>
              <w:rPr>
                <w:rFonts w:ascii="仿宋_GB2312" w:eastAsia="仿宋_GB2312" w:hAnsi="宋体" w:cs="宋体"/>
                <w:kern w:val="0"/>
                <w:sz w:val="18"/>
                <w:szCs w:val="18"/>
              </w:rPr>
            </w:pPr>
            <w:r w:rsidRPr="00B06EC3">
              <w:rPr>
                <w:rFonts w:ascii="仿宋_GB2312" w:eastAsia="仿宋_GB2312" w:hAnsi="宋体" w:cs="宋体" w:hint="eastAsia"/>
                <w:kern w:val="0"/>
                <w:sz w:val="18"/>
                <w:szCs w:val="18"/>
              </w:rPr>
              <w:t>400.75</w:t>
            </w:r>
            <w:r w:rsidR="001763AC" w:rsidRPr="00B06EC3">
              <w:rPr>
                <w:rFonts w:ascii="仿宋_GB2312" w:eastAsia="仿宋_GB2312" w:hAnsi="宋体" w:cs="宋体" w:hint="eastAsia"/>
                <w:kern w:val="0"/>
                <w:sz w:val="18"/>
                <w:szCs w:val="18"/>
              </w:rPr>
              <w:t xml:space="preserve">　</w:t>
            </w:r>
          </w:p>
        </w:tc>
        <w:tc>
          <w:tcPr>
            <w:tcW w:w="2580"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仿宋_GB2312" w:eastAsia="仿宋_GB2312" w:hAnsi="宋体" w:cs="宋体"/>
                <w:kern w:val="0"/>
                <w:sz w:val="20"/>
                <w:szCs w:val="20"/>
              </w:rPr>
            </w:pPr>
            <w:r w:rsidRPr="00CB67B7">
              <w:rPr>
                <w:rFonts w:ascii="仿宋_GB2312" w:eastAsia="仿宋_GB2312" w:hAnsi="宋体" w:cs="宋体" w:hint="eastAsia"/>
                <w:kern w:val="0"/>
                <w:sz w:val="20"/>
                <w:szCs w:val="20"/>
              </w:rPr>
              <w:t>支  出  总  计</w:t>
            </w:r>
          </w:p>
        </w:tc>
        <w:tc>
          <w:tcPr>
            <w:tcW w:w="1418" w:type="dxa"/>
            <w:tcBorders>
              <w:top w:val="nil"/>
              <w:left w:val="nil"/>
              <w:bottom w:val="single" w:sz="4" w:space="0" w:color="auto"/>
              <w:right w:val="single" w:sz="4" w:space="0" w:color="auto"/>
            </w:tcBorders>
            <w:shd w:val="clear" w:color="auto" w:fill="auto"/>
            <w:vAlign w:val="center"/>
            <w:hideMark/>
          </w:tcPr>
          <w:p w:rsidR="001763AC" w:rsidRPr="00B06EC3" w:rsidRDefault="00172E68" w:rsidP="00FC48A9">
            <w:pPr>
              <w:widowControl/>
              <w:jc w:val="right"/>
              <w:rPr>
                <w:rFonts w:ascii="仿宋_GB2312" w:eastAsia="仿宋_GB2312" w:hAnsi="宋体" w:cs="宋体"/>
                <w:kern w:val="0"/>
                <w:sz w:val="18"/>
                <w:szCs w:val="18"/>
              </w:rPr>
            </w:pPr>
            <w:r w:rsidRPr="00B06EC3">
              <w:rPr>
                <w:rFonts w:ascii="仿宋_GB2312" w:eastAsia="仿宋_GB2312" w:hAnsi="宋体" w:cs="宋体" w:hint="eastAsia"/>
                <w:kern w:val="0"/>
                <w:sz w:val="18"/>
                <w:szCs w:val="18"/>
              </w:rPr>
              <w:t>400.75</w:t>
            </w:r>
            <w:r w:rsidR="001763AC" w:rsidRPr="00B06EC3">
              <w:rPr>
                <w:rFonts w:ascii="仿宋_GB2312" w:eastAsia="仿宋_GB2312"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1763AC" w:rsidRPr="00B06EC3" w:rsidRDefault="00172E68" w:rsidP="00FC48A9">
            <w:pPr>
              <w:widowControl/>
              <w:jc w:val="right"/>
              <w:rPr>
                <w:rFonts w:ascii="仿宋_GB2312" w:eastAsia="仿宋_GB2312" w:hAnsi="宋体" w:cs="宋体"/>
                <w:kern w:val="0"/>
                <w:sz w:val="18"/>
                <w:szCs w:val="18"/>
              </w:rPr>
            </w:pPr>
            <w:r w:rsidRPr="00B06EC3">
              <w:rPr>
                <w:rFonts w:ascii="仿宋_GB2312" w:eastAsia="仿宋_GB2312" w:hAnsi="宋体" w:cs="宋体" w:hint="eastAsia"/>
                <w:kern w:val="0"/>
                <w:sz w:val="18"/>
                <w:szCs w:val="18"/>
              </w:rPr>
              <w:t>400.75</w:t>
            </w:r>
            <w:r w:rsidR="001763AC" w:rsidRPr="00B06EC3">
              <w:rPr>
                <w:rFonts w:ascii="仿宋_GB2312" w:eastAsia="仿宋_GB2312"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宋体" w:hAnsi="宋体" w:cs="宋体"/>
                <w:kern w:val="0"/>
                <w:sz w:val="18"/>
                <w:szCs w:val="18"/>
              </w:rPr>
            </w:pPr>
            <w:r w:rsidRPr="00CB67B7">
              <w:rPr>
                <w:rFonts w:ascii="宋体" w:hAnsi="宋体" w:cs="宋体" w:hint="eastAsia"/>
                <w:kern w:val="0"/>
                <w:sz w:val="18"/>
                <w:szCs w:val="18"/>
              </w:rPr>
              <w:t xml:space="preserve">　</w:t>
            </w:r>
          </w:p>
        </w:tc>
      </w:tr>
    </w:tbl>
    <w:p w:rsidR="001763AC" w:rsidRPr="009A4CB8" w:rsidRDefault="001763AC" w:rsidP="001763AC">
      <w:pPr>
        <w:widowControl/>
        <w:outlineLvl w:val="1"/>
        <w:rPr>
          <w:rFonts w:ascii="仿宋_GB2312" w:eastAsia="仿宋_GB2312" w:hAnsi="宋体"/>
          <w:b/>
          <w:kern w:val="0"/>
          <w:sz w:val="28"/>
          <w:szCs w:val="32"/>
        </w:rPr>
      </w:pPr>
      <w:r w:rsidRPr="009A4CB8">
        <w:rPr>
          <w:rFonts w:ascii="仿宋_GB2312" w:eastAsia="仿宋_GB2312" w:hAnsi="宋体" w:hint="eastAsia"/>
          <w:b/>
          <w:kern w:val="0"/>
          <w:sz w:val="28"/>
          <w:szCs w:val="32"/>
        </w:rPr>
        <w:t>备注：无内容应公开空表并说明情况。</w:t>
      </w:r>
    </w:p>
    <w:p w:rsidR="001763AC" w:rsidRDefault="001763AC" w:rsidP="001763AC">
      <w:pPr>
        <w:widowControl/>
        <w:jc w:val="left"/>
        <w:outlineLvl w:val="1"/>
        <w:rPr>
          <w:rFonts w:ascii="仿宋_GB2312" w:eastAsia="仿宋_GB2312" w:hAnsi="宋体"/>
          <w:b/>
          <w:kern w:val="0"/>
          <w:sz w:val="32"/>
          <w:szCs w:val="32"/>
        </w:rPr>
      </w:pPr>
    </w:p>
    <w:p w:rsidR="001763AC" w:rsidRDefault="001763AC" w:rsidP="001763AC">
      <w:pPr>
        <w:widowControl/>
        <w:jc w:val="left"/>
        <w:outlineLvl w:val="1"/>
        <w:rPr>
          <w:rFonts w:ascii="仿宋_GB2312" w:eastAsia="仿宋_GB2312" w:hAnsi="宋体"/>
          <w:b/>
          <w:kern w:val="0"/>
          <w:sz w:val="32"/>
          <w:szCs w:val="32"/>
        </w:rPr>
      </w:pPr>
    </w:p>
    <w:p w:rsidR="001763AC" w:rsidRDefault="001763AC" w:rsidP="001763AC">
      <w:pPr>
        <w:widowControl/>
        <w:jc w:val="left"/>
        <w:outlineLvl w:val="1"/>
        <w:rPr>
          <w:rFonts w:ascii="仿宋_GB2312" w:eastAsia="仿宋_GB2312" w:hAnsi="宋体"/>
          <w:b/>
          <w:kern w:val="0"/>
          <w:sz w:val="32"/>
          <w:szCs w:val="32"/>
        </w:rPr>
      </w:pPr>
    </w:p>
    <w:p w:rsidR="000F7CEA" w:rsidRDefault="000F7CEA" w:rsidP="001763AC">
      <w:pPr>
        <w:widowControl/>
        <w:jc w:val="left"/>
        <w:outlineLvl w:val="1"/>
        <w:rPr>
          <w:rFonts w:ascii="仿宋_GB2312" w:eastAsia="仿宋_GB2312" w:hAnsi="宋体"/>
          <w:b/>
          <w:kern w:val="0"/>
          <w:sz w:val="32"/>
          <w:szCs w:val="32"/>
        </w:rPr>
      </w:pPr>
    </w:p>
    <w:p w:rsidR="001763AC" w:rsidRPr="00407C14" w:rsidRDefault="001763AC" w:rsidP="001763AC">
      <w:pPr>
        <w:widowControl/>
        <w:jc w:val="left"/>
        <w:outlineLvl w:val="1"/>
        <w:rPr>
          <w:rFonts w:ascii="仿宋_GB2312" w:eastAsia="仿宋_GB2312" w:hAnsi="宋体"/>
          <w:b/>
          <w:kern w:val="0"/>
          <w:sz w:val="32"/>
          <w:szCs w:val="32"/>
        </w:rPr>
      </w:pPr>
      <w:r w:rsidRPr="00407C14">
        <w:rPr>
          <w:rFonts w:ascii="仿宋_GB2312" w:eastAsia="仿宋_GB2312" w:hAnsi="宋体" w:hint="eastAsia"/>
          <w:b/>
          <w:kern w:val="0"/>
          <w:sz w:val="32"/>
          <w:szCs w:val="32"/>
        </w:rPr>
        <w:t>表五：</w:t>
      </w:r>
    </w:p>
    <w:tbl>
      <w:tblPr>
        <w:tblW w:w="9233" w:type="dxa"/>
        <w:tblInd w:w="-34" w:type="dxa"/>
        <w:tblLook w:val="04A0" w:firstRow="1" w:lastRow="0" w:firstColumn="1" w:lastColumn="0" w:noHBand="0" w:noVBand="1"/>
      </w:tblPr>
      <w:tblGrid>
        <w:gridCol w:w="568"/>
        <w:gridCol w:w="492"/>
        <w:gridCol w:w="436"/>
        <w:gridCol w:w="2510"/>
        <w:gridCol w:w="1684"/>
        <w:gridCol w:w="1842"/>
        <w:gridCol w:w="1701"/>
      </w:tblGrid>
      <w:tr w:rsidR="001763AC" w:rsidRPr="00CB67B7" w:rsidTr="00415449">
        <w:trPr>
          <w:trHeight w:val="450"/>
        </w:trPr>
        <w:tc>
          <w:tcPr>
            <w:tcW w:w="9233" w:type="dxa"/>
            <w:gridSpan w:val="7"/>
            <w:tcBorders>
              <w:top w:val="nil"/>
              <w:left w:val="nil"/>
              <w:bottom w:val="nil"/>
              <w:right w:val="nil"/>
            </w:tcBorders>
            <w:shd w:val="clear" w:color="auto" w:fill="auto"/>
            <w:noWrap/>
            <w:vAlign w:val="center"/>
            <w:hideMark/>
          </w:tcPr>
          <w:p w:rsidR="001763AC"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一般公共预算支出情况表</w:t>
            </w:r>
          </w:p>
          <w:p w:rsidR="00A5651E" w:rsidRPr="00CB67B7" w:rsidRDefault="00A5651E"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hint="eastAsia"/>
                <w:kern w:val="0"/>
                <w:sz w:val="24"/>
              </w:rPr>
              <w:t>编制单位：</w:t>
            </w:r>
            <w:r w:rsidRPr="005844F4">
              <w:rPr>
                <w:rFonts w:ascii="仿宋_GB2312" w:eastAsia="仿宋_GB2312" w:hAnsi="宋体" w:hint="eastAsia"/>
                <w:kern w:val="0"/>
                <w:sz w:val="24"/>
              </w:rPr>
              <w:t>新疆维吾尔自治区测绘产品质量监督检验站</w:t>
            </w:r>
            <w:r>
              <w:rPr>
                <w:rFonts w:ascii="仿宋_GB2312" w:eastAsia="仿宋_GB2312" w:hAnsi="宋体" w:hint="eastAsia"/>
                <w:kern w:val="0"/>
                <w:sz w:val="24"/>
              </w:rPr>
              <w:t xml:space="preserve">            </w:t>
            </w:r>
            <w:r w:rsidRPr="00CB67B7">
              <w:rPr>
                <w:rFonts w:ascii="仿宋_GB2312" w:eastAsia="仿宋_GB2312" w:hAnsi="宋体" w:hint="eastAsia"/>
                <w:kern w:val="0"/>
                <w:sz w:val="24"/>
              </w:rPr>
              <w:t xml:space="preserve">     单位：万元</w:t>
            </w:r>
          </w:p>
        </w:tc>
      </w:tr>
      <w:tr w:rsidR="001763AC" w:rsidRPr="00CB67B7" w:rsidTr="00415449">
        <w:trPr>
          <w:trHeight w:val="405"/>
        </w:trPr>
        <w:tc>
          <w:tcPr>
            <w:tcW w:w="400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2"/>
                <w:szCs w:val="22"/>
              </w:rPr>
            </w:pPr>
            <w:r w:rsidRPr="00CB67B7">
              <w:rPr>
                <w:rFonts w:ascii="仿宋_GB2312" w:eastAsia="仿宋_GB2312" w:hAnsi="宋体" w:cs="宋体" w:hint="eastAsia"/>
                <w:b/>
                <w:bCs/>
                <w:color w:val="000000"/>
                <w:kern w:val="0"/>
                <w:sz w:val="22"/>
                <w:szCs w:val="22"/>
              </w:rPr>
              <w:t>项目</w:t>
            </w:r>
          </w:p>
        </w:tc>
        <w:tc>
          <w:tcPr>
            <w:tcW w:w="5227" w:type="dxa"/>
            <w:gridSpan w:val="3"/>
            <w:tcBorders>
              <w:top w:val="single" w:sz="4" w:space="0" w:color="auto"/>
              <w:left w:val="nil"/>
              <w:bottom w:val="single" w:sz="4" w:space="0" w:color="auto"/>
              <w:right w:val="single" w:sz="4" w:space="0" w:color="000000"/>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2"/>
                <w:szCs w:val="22"/>
              </w:rPr>
            </w:pPr>
            <w:r w:rsidRPr="00CB67B7">
              <w:rPr>
                <w:rFonts w:ascii="仿宋_GB2312" w:eastAsia="仿宋_GB2312" w:hAnsi="宋体" w:cs="宋体" w:hint="eastAsia"/>
                <w:b/>
                <w:bCs/>
                <w:color w:val="000000"/>
                <w:kern w:val="0"/>
                <w:sz w:val="22"/>
                <w:szCs w:val="22"/>
              </w:rPr>
              <w:t>一般公共预算支出</w:t>
            </w:r>
          </w:p>
        </w:tc>
      </w:tr>
      <w:tr w:rsidR="001763AC" w:rsidRPr="00CB67B7" w:rsidTr="00415449">
        <w:trPr>
          <w:trHeight w:val="465"/>
        </w:trPr>
        <w:tc>
          <w:tcPr>
            <w:tcW w:w="149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0"/>
                <w:szCs w:val="20"/>
              </w:rPr>
            </w:pPr>
            <w:r w:rsidRPr="00CB67B7">
              <w:rPr>
                <w:rFonts w:ascii="仿宋_GB2312" w:eastAsia="仿宋_GB2312" w:hAnsi="宋体" w:cs="宋体" w:hint="eastAsia"/>
                <w:b/>
                <w:bCs/>
                <w:color w:val="000000"/>
                <w:kern w:val="0"/>
                <w:sz w:val="20"/>
                <w:szCs w:val="20"/>
              </w:rPr>
              <w:t>功能分类科目编码</w:t>
            </w:r>
          </w:p>
        </w:tc>
        <w:tc>
          <w:tcPr>
            <w:tcW w:w="2510"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0"/>
                <w:szCs w:val="20"/>
              </w:rPr>
            </w:pPr>
            <w:r w:rsidRPr="00CB67B7">
              <w:rPr>
                <w:rFonts w:ascii="仿宋_GB2312" w:eastAsia="仿宋_GB2312" w:hAnsi="宋体" w:cs="宋体" w:hint="eastAsia"/>
                <w:b/>
                <w:bCs/>
                <w:color w:val="000000"/>
                <w:kern w:val="0"/>
                <w:sz w:val="20"/>
                <w:szCs w:val="20"/>
              </w:rPr>
              <w:t>功能分类科目名称</w:t>
            </w:r>
          </w:p>
        </w:tc>
        <w:tc>
          <w:tcPr>
            <w:tcW w:w="1684"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0"/>
                <w:szCs w:val="20"/>
              </w:rPr>
            </w:pPr>
            <w:r w:rsidRPr="00CB67B7">
              <w:rPr>
                <w:rFonts w:ascii="仿宋_GB2312" w:eastAsia="仿宋_GB2312" w:hAnsi="宋体" w:cs="宋体" w:hint="eastAsia"/>
                <w:b/>
                <w:bCs/>
                <w:color w:val="000000"/>
                <w:kern w:val="0"/>
                <w:sz w:val="20"/>
                <w:szCs w:val="20"/>
              </w:rPr>
              <w:t>小计</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0"/>
                <w:szCs w:val="20"/>
              </w:rPr>
            </w:pPr>
            <w:r w:rsidRPr="00CB67B7">
              <w:rPr>
                <w:rFonts w:ascii="仿宋_GB2312" w:eastAsia="仿宋_GB2312" w:hAnsi="宋体" w:cs="宋体" w:hint="eastAsia"/>
                <w:b/>
                <w:bCs/>
                <w:color w:val="000000"/>
                <w:kern w:val="0"/>
                <w:sz w:val="20"/>
                <w:szCs w:val="20"/>
              </w:rPr>
              <w:t>基本支出</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0"/>
                <w:szCs w:val="20"/>
              </w:rPr>
            </w:pPr>
            <w:r w:rsidRPr="00CB67B7">
              <w:rPr>
                <w:rFonts w:ascii="仿宋_GB2312" w:eastAsia="仿宋_GB2312" w:hAnsi="宋体" w:cs="宋体" w:hint="eastAsia"/>
                <w:b/>
                <w:bCs/>
                <w:color w:val="000000"/>
                <w:kern w:val="0"/>
                <w:sz w:val="20"/>
                <w:szCs w:val="20"/>
              </w:rPr>
              <w:t>项目支出</w:t>
            </w:r>
          </w:p>
        </w:tc>
      </w:tr>
      <w:tr w:rsidR="001763AC" w:rsidRPr="00CB67B7" w:rsidTr="00415449">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jc w:val="left"/>
              <w:rPr>
                <w:rFonts w:ascii="仿宋_GB2312" w:eastAsia="仿宋_GB2312" w:hAnsi="宋体" w:cs="宋体"/>
                <w:b/>
                <w:bCs/>
                <w:color w:val="000000"/>
                <w:kern w:val="0"/>
                <w:sz w:val="20"/>
                <w:szCs w:val="20"/>
              </w:rPr>
            </w:pPr>
            <w:r w:rsidRPr="00CB67B7">
              <w:rPr>
                <w:rFonts w:ascii="仿宋_GB2312" w:eastAsia="仿宋_GB2312" w:hAnsi="宋体" w:cs="宋体" w:hint="eastAsia"/>
                <w:b/>
                <w:bCs/>
                <w:color w:val="000000"/>
                <w:kern w:val="0"/>
                <w:sz w:val="20"/>
                <w:szCs w:val="20"/>
              </w:rPr>
              <w:t>类</w:t>
            </w:r>
          </w:p>
        </w:tc>
        <w:tc>
          <w:tcPr>
            <w:tcW w:w="492"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left"/>
              <w:rPr>
                <w:rFonts w:ascii="仿宋_GB2312" w:eastAsia="仿宋_GB2312" w:hAnsi="宋体" w:cs="宋体"/>
                <w:b/>
                <w:bCs/>
                <w:color w:val="000000"/>
                <w:kern w:val="0"/>
                <w:sz w:val="20"/>
                <w:szCs w:val="20"/>
              </w:rPr>
            </w:pPr>
            <w:r w:rsidRPr="00CB67B7">
              <w:rPr>
                <w:rFonts w:ascii="仿宋_GB2312" w:eastAsia="仿宋_GB2312" w:hAnsi="宋体" w:cs="宋体" w:hint="eastAsia"/>
                <w:b/>
                <w:bCs/>
                <w:color w:val="000000"/>
                <w:kern w:val="0"/>
                <w:sz w:val="20"/>
                <w:szCs w:val="20"/>
              </w:rPr>
              <w:t>款</w:t>
            </w:r>
          </w:p>
        </w:tc>
        <w:tc>
          <w:tcPr>
            <w:tcW w:w="43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left"/>
              <w:rPr>
                <w:rFonts w:ascii="仿宋_GB2312" w:eastAsia="仿宋_GB2312" w:hAnsi="宋体" w:cs="宋体"/>
                <w:b/>
                <w:bCs/>
                <w:color w:val="000000"/>
                <w:kern w:val="0"/>
                <w:sz w:val="20"/>
                <w:szCs w:val="20"/>
              </w:rPr>
            </w:pPr>
            <w:r w:rsidRPr="00CB67B7">
              <w:rPr>
                <w:rFonts w:ascii="仿宋_GB2312" w:eastAsia="仿宋_GB2312" w:hAnsi="宋体" w:cs="宋体" w:hint="eastAsia"/>
                <w:b/>
                <w:bCs/>
                <w:color w:val="000000"/>
                <w:kern w:val="0"/>
                <w:sz w:val="20"/>
                <w:szCs w:val="20"/>
              </w:rPr>
              <w:t>项</w:t>
            </w:r>
          </w:p>
        </w:tc>
        <w:tc>
          <w:tcPr>
            <w:tcW w:w="2510"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仿宋_GB2312" w:eastAsia="仿宋_GB2312" w:hAnsi="宋体" w:cs="宋体"/>
                <w:b/>
                <w:bCs/>
                <w:color w:val="000000"/>
                <w:kern w:val="0"/>
                <w:sz w:val="20"/>
                <w:szCs w:val="20"/>
              </w:rPr>
            </w:pPr>
          </w:p>
        </w:tc>
        <w:tc>
          <w:tcPr>
            <w:tcW w:w="1684"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仿宋_GB2312" w:eastAsia="仿宋_GB2312" w:hAnsi="宋体" w:cs="宋体"/>
                <w:b/>
                <w:bCs/>
                <w:color w:val="000000"/>
                <w:kern w:val="0"/>
                <w:sz w:val="20"/>
                <w:szCs w:val="20"/>
              </w:rPr>
            </w:pPr>
          </w:p>
        </w:tc>
        <w:tc>
          <w:tcPr>
            <w:tcW w:w="1842"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仿宋_GB2312" w:eastAsia="仿宋_GB2312" w:hAnsi="宋体" w:cs="宋体"/>
                <w:b/>
                <w:bCs/>
                <w:color w:val="000000"/>
                <w:kern w:val="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仿宋_GB2312" w:eastAsia="仿宋_GB2312" w:hAnsi="宋体" w:cs="宋体"/>
                <w:b/>
                <w:bCs/>
                <w:color w:val="000000"/>
                <w:kern w:val="0"/>
                <w:sz w:val="20"/>
                <w:szCs w:val="20"/>
              </w:rPr>
            </w:pPr>
          </w:p>
        </w:tc>
      </w:tr>
      <w:tr w:rsidR="00415449" w:rsidRPr="00CB67B7" w:rsidTr="00415449">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415449" w:rsidRPr="008B2DBC" w:rsidRDefault="00415449" w:rsidP="008B2DBC">
            <w:pPr>
              <w:jc w:val="right"/>
              <w:rPr>
                <w:rFonts w:ascii="仿宋_GB2312" w:eastAsia="仿宋_GB2312"/>
                <w:color w:val="000000"/>
                <w:sz w:val="20"/>
                <w:szCs w:val="20"/>
              </w:rPr>
            </w:pPr>
            <w:r w:rsidRPr="008B2DBC">
              <w:rPr>
                <w:rFonts w:ascii="仿宋_GB2312" w:eastAsia="仿宋_GB2312" w:hint="eastAsia"/>
                <w:color w:val="000000"/>
                <w:sz w:val="20"/>
                <w:szCs w:val="20"/>
              </w:rPr>
              <w:t>220</w:t>
            </w:r>
          </w:p>
        </w:tc>
        <w:tc>
          <w:tcPr>
            <w:tcW w:w="492" w:type="dxa"/>
            <w:tcBorders>
              <w:top w:val="nil"/>
              <w:left w:val="nil"/>
              <w:bottom w:val="single" w:sz="4" w:space="0" w:color="auto"/>
              <w:right w:val="single" w:sz="4" w:space="0" w:color="auto"/>
            </w:tcBorders>
            <w:shd w:val="clear" w:color="auto" w:fill="auto"/>
            <w:vAlign w:val="center"/>
          </w:tcPr>
          <w:p w:rsidR="00415449" w:rsidRPr="008B2DBC" w:rsidRDefault="00415449" w:rsidP="008B2DBC">
            <w:pPr>
              <w:jc w:val="right"/>
              <w:rPr>
                <w:rFonts w:ascii="仿宋_GB2312" w:eastAsia="仿宋_GB2312"/>
                <w:color w:val="000000"/>
                <w:sz w:val="20"/>
                <w:szCs w:val="20"/>
              </w:rPr>
            </w:pPr>
            <w:r w:rsidRPr="008B2DBC">
              <w:rPr>
                <w:rFonts w:ascii="仿宋_GB2312" w:eastAsia="仿宋_GB2312" w:hint="eastAsia"/>
                <w:color w:val="000000"/>
                <w:sz w:val="20"/>
                <w:szCs w:val="20"/>
              </w:rPr>
              <w:t>01</w:t>
            </w:r>
          </w:p>
        </w:tc>
        <w:tc>
          <w:tcPr>
            <w:tcW w:w="436" w:type="dxa"/>
            <w:tcBorders>
              <w:top w:val="nil"/>
              <w:left w:val="nil"/>
              <w:bottom w:val="single" w:sz="4" w:space="0" w:color="auto"/>
              <w:right w:val="single" w:sz="4" w:space="0" w:color="auto"/>
            </w:tcBorders>
            <w:shd w:val="clear" w:color="auto" w:fill="auto"/>
            <w:vAlign w:val="center"/>
          </w:tcPr>
          <w:p w:rsidR="00415449" w:rsidRPr="008B2DBC" w:rsidRDefault="00415449" w:rsidP="008B2DBC">
            <w:pPr>
              <w:jc w:val="right"/>
              <w:rPr>
                <w:rFonts w:ascii="仿宋_GB2312" w:eastAsia="仿宋_GB2312"/>
                <w:color w:val="000000"/>
                <w:sz w:val="20"/>
                <w:szCs w:val="20"/>
              </w:rPr>
            </w:pPr>
            <w:r w:rsidRPr="008B2DBC">
              <w:rPr>
                <w:rFonts w:ascii="仿宋_GB2312" w:eastAsia="仿宋_GB2312" w:hint="eastAsia"/>
                <w:color w:val="000000"/>
                <w:sz w:val="20"/>
                <w:szCs w:val="20"/>
              </w:rPr>
              <w:t>50</w:t>
            </w:r>
          </w:p>
        </w:tc>
        <w:tc>
          <w:tcPr>
            <w:tcW w:w="2510"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事业运行</w:t>
            </w:r>
          </w:p>
        </w:tc>
        <w:tc>
          <w:tcPr>
            <w:tcW w:w="1684" w:type="dxa"/>
            <w:tcBorders>
              <w:top w:val="nil"/>
              <w:left w:val="nil"/>
              <w:bottom w:val="single" w:sz="4" w:space="0" w:color="auto"/>
              <w:right w:val="single" w:sz="4" w:space="0" w:color="auto"/>
            </w:tcBorders>
            <w:shd w:val="clear" w:color="auto" w:fill="auto"/>
            <w:vAlign w:val="center"/>
            <w:hideMark/>
          </w:tcPr>
          <w:p w:rsidR="00415449" w:rsidRPr="008B2DBC" w:rsidRDefault="005D4C81" w:rsidP="008145F5">
            <w:pPr>
              <w:jc w:val="center"/>
              <w:rPr>
                <w:rFonts w:ascii="仿宋_GB2312" w:eastAsia="仿宋_GB2312"/>
                <w:color w:val="000000"/>
                <w:sz w:val="20"/>
                <w:szCs w:val="20"/>
              </w:rPr>
            </w:pPr>
            <w:r>
              <w:rPr>
                <w:rFonts w:ascii="仿宋_GB2312" w:eastAsia="仿宋_GB2312" w:hint="eastAsia"/>
                <w:color w:val="000000"/>
                <w:sz w:val="20"/>
                <w:szCs w:val="20"/>
              </w:rPr>
              <w:t>297.6</w:t>
            </w:r>
          </w:p>
        </w:tc>
        <w:tc>
          <w:tcPr>
            <w:tcW w:w="1842" w:type="dxa"/>
            <w:tcBorders>
              <w:top w:val="nil"/>
              <w:left w:val="nil"/>
              <w:bottom w:val="single" w:sz="4" w:space="0" w:color="auto"/>
              <w:right w:val="single" w:sz="4" w:space="0" w:color="auto"/>
            </w:tcBorders>
            <w:shd w:val="clear" w:color="auto" w:fill="auto"/>
            <w:vAlign w:val="center"/>
            <w:hideMark/>
          </w:tcPr>
          <w:p w:rsidR="00415449" w:rsidRPr="008B2DBC" w:rsidRDefault="005D4C81" w:rsidP="008145F5">
            <w:pPr>
              <w:jc w:val="center"/>
              <w:rPr>
                <w:rFonts w:ascii="仿宋_GB2312" w:eastAsia="仿宋_GB2312"/>
                <w:color w:val="000000"/>
                <w:sz w:val="20"/>
                <w:szCs w:val="20"/>
              </w:rPr>
            </w:pPr>
            <w:r>
              <w:rPr>
                <w:rFonts w:ascii="仿宋_GB2312" w:eastAsia="仿宋_GB2312" w:hint="eastAsia"/>
                <w:color w:val="000000"/>
                <w:sz w:val="20"/>
                <w:szCs w:val="20"/>
              </w:rPr>
              <w:t>24</w:t>
            </w:r>
            <w:r w:rsidR="00415449" w:rsidRPr="008B2DBC">
              <w:rPr>
                <w:rFonts w:ascii="仿宋_GB2312" w:eastAsia="仿宋_GB2312" w:hint="eastAsia"/>
                <w:color w:val="000000"/>
                <w:sz w:val="20"/>
                <w:szCs w:val="20"/>
              </w:rPr>
              <w:t>6.6</w:t>
            </w:r>
          </w:p>
        </w:tc>
        <w:tc>
          <w:tcPr>
            <w:tcW w:w="1701" w:type="dxa"/>
            <w:tcBorders>
              <w:top w:val="nil"/>
              <w:left w:val="nil"/>
              <w:bottom w:val="single" w:sz="4" w:space="0" w:color="auto"/>
              <w:right w:val="single" w:sz="4" w:space="0" w:color="auto"/>
            </w:tcBorders>
            <w:shd w:val="clear" w:color="auto" w:fill="auto"/>
            <w:vAlign w:val="center"/>
            <w:hideMark/>
          </w:tcPr>
          <w:p w:rsidR="00415449" w:rsidRPr="008B2DBC" w:rsidRDefault="005D4C81" w:rsidP="008145F5">
            <w:pPr>
              <w:jc w:val="center"/>
              <w:rPr>
                <w:rFonts w:ascii="仿宋_GB2312" w:eastAsia="仿宋_GB2312"/>
                <w:color w:val="000000"/>
                <w:sz w:val="20"/>
                <w:szCs w:val="20"/>
              </w:rPr>
            </w:pPr>
            <w:r>
              <w:rPr>
                <w:rFonts w:ascii="仿宋_GB2312" w:eastAsia="仿宋_GB2312" w:hint="eastAsia"/>
                <w:color w:val="000000"/>
                <w:sz w:val="20"/>
                <w:szCs w:val="20"/>
              </w:rPr>
              <w:t>51</w:t>
            </w:r>
          </w:p>
        </w:tc>
      </w:tr>
      <w:tr w:rsidR="00415449" w:rsidRPr="00CB67B7" w:rsidTr="00415449">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210　</w:t>
            </w:r>
          </w:p>
        </w:tc>
        <w:tc>
          <w:tcPr>
            <w:tcW w:w="492" w:type="dxa"/>
            <w:tcBorders>
              <w:top w:val="nil"/>
              <w:left w:val="nil"/>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11　</w:t>
            </w:r>
          </w:p>
        </w:tc>
        <w:tc>
          <w:tcPr>
            <w:tcW w:w="436" w:type="dxa"/>
            <w:tcBorders>
              <w:top w:val="nil"/>
              <w:left w:val="nil"/>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02　</w:t>
            </w:r>
          </w:p>
        </w:tc>
        <w:tc>
          <w:tcPr>
            <w:tcW w:w="2510"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事业单位医疗</w:t>
            </w:r>
          </w:p>
        </w:tc>
        <w:tc>
          <w:tcPr>
            <w:tcW w:w="1684" w:type="dxa"/>
            <w:tcBorders>
              <w:top w:val="nil"/>
              <w:left w:val="nil"/>
              <w:bottom w:val="single" w:sz="4" w:space="0" w:color="auto"/>
              <w:right w:val="single" w:sz="4" w:space="0" w:color="auto"/>
            </w:tcBorders>
            <w:shd w:val="clear" w:color="auto" w:fill="auto"/>
            <w:vAlign w:val="center"/>
            <w:hideMark/>
          </w:tcPr>
          <w:p w:rsidR="00415449" w:rsidRPr="008B2DBC" w:rsidRDefault="00415449"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17.45</w:t>
            </w:r>
          </w:p>
        </w:tc>
        <w:tc>
          <w:tcPr>
            <w:tcW w:w="1842" w:type="dxa"/>
            <w:tcBorders>
              <w:top w:val="nil"/>
              <w:left w:val="nil"/>
              <w:bottom w:val="single" w:sz="4" w:space="0" w:color="auto"/>
              <w:right w:val="single" w:sz="4" w:space="0" w:color="auto"/>
            </w:tcBorders>
            <w:shd w:val="clear" w:color="auto" w:fill="auto"/>
            <w:vAlign w:val="center"/>
            <w:hideMark/>
          </w:tcPr>
          <w:p w:rsidR="00415449" w:rsidRPr="008B2DBC" w:rsidRDefault="00415449" w:rsidP="008145F5">
            <w:pPr>
              <w:widowControl/>
              <w:jc w:val="center"/>
              <w:rPr>
                <w:rFonts w:ascii="仿宋_GB2312" w:eastAsia="仿宋_GB2312"/>
                <w:color w:val="000000"/>
                <w:sz w:val="20"/>
                <w:szCs w:val="20"/>
              </w:rPr>
            </w:pPr>
            <w:r w:rsidRPr="008B2DBC">
              <w:rPr>
                <w:rFonts w:ascii="仿宋_GB2312" w:eastAsia="仿宋_GB2312" w:hint="eastAsia"/>
                <w:color w:val="000000"/>
                <w:sz w:val="20"/>
                <w:szCs w:val="20"/>
              </w:rPr>
              <w:t>17.45</w:t>
            </w:r>
          </w:p>
        </w:tc>
        <w:tc>
          <w:tcPr>
            <w:tcW w:w="1701" w:type="dxa"/>
            <w:tcBorders>
              <w:top w:val="nil"/>
              <w:left w:val="nil"/>
              <w:bottom w:val="single" w:sz="4" w:space="0" w:color="auto"/>
              <w:right w:val="single" w:sz="4" w:space="0" w:color="auto"/>
            </w:tcBorders>
            <w:shd w:val="clear" w:color="auto" w:fill="auto"/>
            <w:vAlign w:val="center"/>
            <w:hideMark/>
          </w:tcPr>
          <w:p w:rsidR="00415449" w:rsidRPr="008B2DBC" w:rsidRDefault="00415449" w:rsidP="008145F5">
            <w:pPr>
              <w:widowControl/>
              <w:jc w:val="center"/>
              <w:rPr>
                <w:rFonts w:ascii="仿宋_GB2312" w:eastAsia="仿宋_GB2312"/>
                <w:color w:val="000000"/>
                <w:sz w:val="20"/>
                <w:szCs w:val="20"/>
              </w:rPr>
            </w:pPr>
          </w:p>
        </w:tc>
      </w:tr>
      <w:tr w:rsidR="00415449" w:rsidRPr="00CB67B7" w:rsidTr="00415449">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210</w:t>
            </w:r>
          </w:p>
        </w:tc>
        <w:tc>
          <w:tcPr>
            <w:tcW w:w="492" w:type="dxa"/>
            <w:tcBorders>
              <w:top w:val="nil"/>
              <w:left w:val="nil"/>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11</w:t>
            </w:r>
          </w:p>
        </w:tc>
        <w:tc>
          <w:tcPr>
            <w:tcW w:w="436" w:type="dxa"/>
            <w:tcBorders>
              <w:top w:val="nil"/>
              <w:left w:val="nil"/>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03</w:t>
            </w:r>
          </w:p>
        </w:tc>
        <w:tc>
          <w:tcPr>
            <w:tcW w:w="2510"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公务员医疗补助</w:t>
            </w:r>
          </w:p>
        </w:tc>
        <w:tc>
          <w:tcPr>
            <w:tcW w:w="1684" w:type="dxa"/>
            <w:tcBorders>
              <w:top w:val="nil"/>
              <w:left w:val="nil"/>
              <w:bottom w:val="single" w:sz="4" w:space="0" w:color="auto"/>
              <w:right w:val="single" w:sz="4" w:space="0" w:color="auto"/>
            </w:tcBorders>
            <w:shd w:val="clear" w:color="auto" w:fill="auto"/>
            <w:vAlign w:val="center"/>
            <w:hideMark/>
          </w:tcPr>
          <w:p w:rsidR="00415449" w:rsidRPr="008B2DBC" w:rsidRDefault="00415449"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13.57</w:t>
            </w:r>
          </w:p>
        </w:tc>
        <w:tc>
          <w:tcPr>
            <w:tcW w:w="1842" w:type="dxa"/>
            <w:tcBorders>
              <w:top w:val="nil"/>
              <w:left w:val="nil"/>
              <w:bottom w:val="single" w:sz="4" w:space="0" w:color="auto"/>
              <w:right w:val="single" w:sz="4" w:space="0" w:color="auto"/>
            </w:tcBorders>
            <w:shd w:val="clear" w:color="auto" w:fill="auto"/>
            <w:vAlign w:val="center"/>
            <w:hideMark/>
          </w:tcPr>
          <w:p w:rsidR="00415449" w:rsidRPr="008B2DBC" w:rsidRDefault="00415449" w:rsidP="008145F5">
            <w:pPr>
              <w:widowControl/>
              <w:jc w:val="center"/>
              <w:rPr>
                <w:rFonts w:ascii="仿宋_GB2312" w:eastAsia="仿宋_GB2312"/>
                <w:color w:val="000000"/>
                <w:sz w:val="20"/>
                <w:szCs w:val="20"/>
              </w:rPr>
            </w:pPr>
            <w:r w:rsidRPr="008B2DBC">
              <w:rPr>
                <w:rFonts w:ascii="仿宋_GB2312" w:eastAsia="仿宋_GB2312" w:hint="eastAsia"/>
                <w:color w:val="000000"/>
                <w:sz w:val="20"/>
                <w:szCs w:val="20"/>
              </w:rPr>
              <w:t>13.57</w:t>
            </w:r>
          </w:p>
        </w:tc>
        <w:tc>
          <w:tcPr>
            <w:tcW w:w="1701" w:type="dxa"/>
            <w:tcBorders>
              <w:top w:val="nil"/>
              <w:left w:val="nil"/>
              <w:bottom w:val="single" w:sz="4" w:space="0" w:color="auto"/>
              <w:right w:val="single" w:sz="4" w:space="0" w:color="auto"/>
            </w:tcBorders>
            <w:shd w:val="clear" w:color="auto" w:fill="auto"/>
            <w:vAlign w:val="center"/>
            <w:hideMark/>
          </w:tcPr>
          <w:p w:rsidR="00415449" w:rsidRPr="008B2DBC" w:rsidRDefault="00415449" w:rsidP="008145F5">
            <w:pPr>
              <w:widowControl/>
              <w:jc w:val="center"/>
              <w:rPr>
                <w:rFonts w:ascii="仿宋_GB2312" w:eastAsia="仿宋_GB2312"/>
                <w:color w:val="000000"/>
                <w:sz w:val="20"/>
                <w:szCs w:val="20"/>
              </w:rPr>
            </w:pPr>
          </w:p>
        </w:tc>
      </w:tr>
      <w:tr w:rsidR="00415449" w:rsidRPr="00CB67B7" w:rsidTr="00415449">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208　</w:t>
            </w:r>
          </w:p>
        </w:tc>
        <w:tc>
          <w:tcPr>
            <w:tcW w:w="492" w:type="dxa"/>
            <w:tcBorders>
              <w:top w:val="nil"/>
              <w:left w:val="nil"/>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05　</w:t>
            </w:r>
          </w:p>
        </w:tc>
        <w:tc>
          <w:tcPr>
            <w:tcW w:w="436" w:type="dxa"/>
            <w:tcBorders>
              <w:top w:val="nil"/>
              <w:left w:val="nil"/>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05　</w:t>
            </w:r>
          </w:p>
        </w:tc>
        <w:tc>
          <w:tcPr>
            <w:tcW w:w="2510"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机关事业单位养老保险缴费支出</w:t>
            </w:r>
          </w:p>
        </w:tc>
        <w:tc>
          <w:tcPr>
            <w:tcW w:w="1684"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32.47</w:t>
            </w:r>
          </w:p>
        </w:tc>
        <w:tc>
          <w:tcPr>
            <w:tcW w:w="1842"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widowControl/>
              <w:jc w:val="center"/>
              <w:rPr>
                <w:rFonts w:ascii="仿宋_GB2312" w:eastAsia="仿宋_GB2312"/>
                <w:color w:val="000000"/>
                <w:sz w:val="20"/>
                <w:szCs w:val="20"/>
              </w:rPr>
            </w:pPr>
            <w:r w:rsidRPr="008B2DBC">
              <w:rPr>
                <w:rFonts w:ascii="仿宋_GB2312" w:eastAsia="仿宋_GB2312" w:hint="eastAsia"/>
                <w:color w:val="000000"/>
                <w:sz w:val="20"/>
                <w:szCs w:val="20"/>
              </w:rPr>
              <w:t>32.47</w:t>
            </w:r>
          </w:p>
        </w:tc>
        <w:tc>
          <w:tcPr>
            <w:tcW w:w="1701"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widowControl/>
              <w:jc w:val="center"/>
              <w:rPr>
                <w:rFonts w:ascii="仿宋_GB2312" w:eastAsia="仿宋_GB2312"/>
                <w:color w:val="000000"/>
                <w:sz w:val="20"/>
                <w:szCs w:val="20"/>
              </w:rPr>
            </w:pPr>
          </w:p>
        </w:tc>
      </w:tr>
      <w:tr w:rsidR="00415449" w:rsidRPr="00CB67B7" w:rsidTr="00415449">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208　</w:t>
            </w:r>
          </w:p>
        </w:tc>
        <w:tc>
          <w:tcPr>
            <w:tcW w:w="492" w:type="dxa"/>
            <w:tcBorders>
              <w:top w:val="nil"/>
              <w:left w:val="nil"/>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05　</w:t>
            </w:r>
          </w:p>
        </w:tc>
        <w:tc>
          <w:tcPr>
            <w:tcW w:w="436" w:type="dxa"/>
            <w:tcBorders>
              <w:top w:val="nil"/>
              <w:left w:val="nil"/>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02　</w:t>
            </w:r>
          </w:p>
        </w:tc>
        <w:tc>
          <w:tcPr>
            <w:tcW w:w="2510"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事业单位离退休</w:t>
            </w:r>
          </w:p>
        </w:tc>
        <w:tc>
          <w:tcPr>
            <w:tcW w:w="1684"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15.3</w:t>
            </w:r>
          </w:p>
        </w:tc>
        <w:tc>
          <w:tcPr>
            <w:tcW w:w="1842"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widowControl/>
              <w:jc w:val="center"/>
              <w:rPr>
                <w:rFonts w:ascii="仿宋_GB2312" w:eastAsia="仿宋_GB2312"/>
                <w:color w:val="000000"/>
                <w:sz w:val="20"/>
                <w:szCs w:val="20"/>
              </w:rPr>
            </w:pPr>
            <w:r w:rsidRPr="008B2DBC">
              <w:rPr>
                <w:rFonts w:ascii="仿宋_GB2312" w:eastAsia="仿宋_GB2312" w:hint="eastAsia"/>
                <w:color w:val="000000"/>
                <w:sz w:val="20"/>
                <w:szCs w:val="20"/>
              </w:rPr>
              <w:t>15.3</w:t>
            </w:r>
          </w:p>
        </w:tc>
        <w:tc>
          <w:tcPr>
            <w:tcW w:w="1701"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widowControl/>
              <w:jc w:val="center"/>
              <w:rPr>
                <w:rFonts w:ascii="仿宋_GB2312" w:eastAsia="仿宋_GB2312"/>
                <w:color w:val="000000"/>
                <w:sz w:val="20"/>
                <w:szCs w:val="20"/>
              </w:rPr>
            </w:pPr>
          </w:p>
        </w:tc>
      </w:tr>
      <w:tr w:rsidR="00415449" w:rsidRPr="00CB67B7" w:rsidTr="00415449">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221　</w:t>
            </w:r>
          </w:p>
        </w:tc>
        <w:tc>
          <w:tcPr>
            <w:tcW w:w="492" w:type="dxa"/>
            <w:tcBorders>
              <w:top w:val="nil"/>
              <w:left w:val="nil"/>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02　</w:t>
            </w:r>
          </w:p>
        </w:tc>
        <w:tc>
          <w:tcPr>
            <w:tcW w:w="436" w:type="dxa"/>
            <w:tcBorders>
              <w:top w:val="nil"/>
              <w:left w:val="nil"/>
              <w:bottom w:val="single" w:sz="4" w:space="0" w:color="auto"/>
              <w:right w:val="single" w:sz="4" w:space="0" w:color="auto"/>
            </w:tcBorders>
            <w:shd w:val="clear" w:color="auto" w:fill="auto"/>
            <w:vAlign w:val="center"/>
          </w:tcPr>
          <w:p w:rsidR="00415449" w:rsidRPr="008B2DBC" w:rsidRDefault="00415449" w:rsidP="00FC48A9">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01　</w:t>
            </w:r>
          </w:p>
        </w:tc>
        <w:tc>
          <w:tcPr>
            <w:tcW w:w="2510"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住房公积金</w:t>
            </w:r>
          </w:p>
        </w:tc>
        <w:tc>
          <w:tcPr>
            <w:tcW w:w="1684"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24.36</w:t>
            </w:r>
          </w:p>
        </w:tc>
        <w:tc>
          <w:tcPr>
            <w:tcW w:w="1842"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widowControl/>
              <w:jc w:val="center"/>
              <w:rPr>
                <w:rFonts w:ascii="仿宋_GB2312" w:eastAsia="仿宋_GB2312"/>
                <w:color w:val="000000"/>
                <w:sz w:val="20"/>
                <w:szCs w:val="20"/>
              </w:rPr>
            </w:pPr>
            <w:r w:rsidRPr="008B2DBC">
              <w:rPr>
                <w:rFonts w:ascii="仿宋_GB2312" w:eastAsia="仿宋_GB2312" w:hint="eastAsia"/>
                <w:color w:val="000000"/>
                <w:sz w:val="20"/>
                <w:szCs w:val="20"/>
              </w:rPr>
              <w:t>24.36</w:t>
            </w:r>
          </w:p>
        </w:tc>
        <w:tc>
          <w:tcPr>
            <w:tcW w:w="1701" w:type="dxa"/>
            <w:tcBorders>
              <w:top w:val="nil"/>
              <w:left w:val="nil"/>
              <w:bottom w:val="single" w:sz="4" w:space="0" w:color="auto"/>
              <w:right w:val="single" w:sz="4" w:space="0" w:color="auto"/>
            </w:tcBorders>
            <w:shd w:val="clear" w:color="auto" w:fill="auto"/>
            <w:vAlign w:val="center"/>
          </w:tcPr>
          <w:p w:rsidR="00415449" w:rsidRPr="008B2DBC" w:rsidRDefault="00415449" w:rsidP="008145F5">
            <w:pPr>
              <w:widowControl/>
              <w:jc w:val="center"/>
              <w:rPr>
                <w:rFonts w:ascii="仿宋_GB2312" w:eastAsia="仿宋_GB2312"/>
                <w:color w:val="000000"/>
                <w:sz w:val="20"/>
                <w:szCs w:val="20"/>
              </w:rPr>
            </w:pPr>
          </w:p>
        </w:tc>
      </w:tr>
      <w:tr w:rsidR="001763AC" w:rsidRPr="00CB67B7" w:rsidTr="00415449">
        <w:trPr>
          <w:trHeight w:val="45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763AC" w:rsidRPr="008B2DBC" w:rsidRDefault="001763AC" w:rsidP="008B2DBC">
            <w:pPr>
              <w:jc w:val="right"/>
              <w:rPr>
                <w:rFonts w:ascii="仿宋_GB2312" w:eastAsia="仿宋_GB2312"/>
                <w:color w:val="000000"/>
                <w:sz w:val="20"/>
                <w:szCs w:val="20"/>
              </w:rPr>
            </w:pPr>
            <w:r w:rsidRPr="008B2DBC">
              <w:rPr>
                <w:rFonts w:ascii="仿宋_GB2312" w:eastAsia="仿宋_GB2312" w:hint="eastAsia"/>
                <w:color w:val="000000"/>
                <w:sz w:val="20"/>
                <w:szCs w:val="20"/>
              </w:rPr>
              <w:lastRenderedPageBreak/>
              <w:t xml:space="preserve">　</w:t>
            </w:r>
          </w:p>
        </w:tc>
        <w:tc>
          <w:tcPr>
            <w:tcW w:w="492"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B2DBC">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　</w:t>
            </w:r>
          </w:p>
        </w:tc>
        <w:tc>
          <w:tcPr>
            <w:tcW w:w="436"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B2DBC">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B2DBC">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　</w:t>
            </w:r>
          </w:p>
        </w:tc>
        <w:tc>
          <w:tcPr>
            <w:tcW w:w="1684"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145F5">
            <w:pPr>
              <w:jc w:val="center"/>
              <w:rPr>
                <w:rFonts w:ascii="仿宋_GB2312" w:eastAsia="仿宋_GB2312"/>
                <w:color w:val="000000"/>
                <w:sz w:val="20"/>
                <w:szCs w:val="20"/>
              </w:rPr>
            </w:pPr>
          </w:p>
        </w:tc>
        <w:tc>
          <w:tcPr>
            <w:tcW w:w="1842"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145F5">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145F5">
            <w:pPr>
              <w:jc w:val="center"/>
              <w:rPr>
                <w:rFonts w:ascii="仿宋_GB2312" w:eastAsia="仿宋_GB2312"/>
                <w:color w:val="000000"/>
                <w:sz w:val="20"/>
                <w:szCs w:val="20"/>
              </w:rPr>
            </w:pPr>
          </w:p>
        </w:tc>
      </w:tr>
      <w:tr w:rsidR="001763AC" w:rsidRPr="00CB67B7" w:rsidTr="00415449">
        <w:trPr>
          <w:trHeight w:val="45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763AC" w:rsidRPr="008B2DBC" w:rsidRDefault="001763AC" w:rsidP="008B2DBC">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B2DBC">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　</w:t>
            </w:r>
          </w:p>
        </w:tc>
        <w:tc>
          <w:tcPr>
            <w:tcW w:w="436"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B2DBC">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B2DBC">
            <w:pPr>
              <w:jc w:val="right"/>
              <w:rPr>
                <w:rFonts w:ascii="仿宋_GB2312" w:eastAsia="仿宋_GB2312"/>
                <w:color w:val="000000"/>
                <w:sz w:val="20"/>
                <w:szCs w:val="20"/>
              </w:rPr>
            </w:pPr>
            <w:r w:rsidRPr="008B2DBC">
              <w:rPr>
                <w:rFonts w:ascii="仿宋_GB2312" w:eastAsia="仿宋_GB2312" w:hint="eastAsia"/>
                <w:color w:val="000000"/>
                <w:sz w:val="20"/>
                <w:szCs w:val="20"/>
              </w:rPr>
              <w:t xml:space="preserve">　</w:t>
            </w:r>
          </w:p>
        </w:tc>
        <w:tc>
          <w:tcPr>
            <w:tcW w:w="1684"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145F5">
            <w:pPr>
              <w:jc w:val="center"/>
              <w:rPr>
                <w:rFonts w:ascii="仿宋_GB2312" w:eastAsia="仿宋_GB2312"/>
                <w:color w:val="000000"/>
                <w:sz w:val="20"/>
                <w:szCs w:val="20"/>
              </w:rPr>
            </w:pPr>
          </w:p>
        </w:tc>
        <w:tc>
          <w:tcPr>
            <w:tcW w:w="1842"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145F5">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rsidR="001763AC" w:rsidRPr="008B2DBC" w:rsidRDefault="001763AC" w:rsidP="008145F5">
            <w:pPr>
              <w:jc w:val="center"/>
              <w:rPr>
                <w:rFonts w:ascii="仿宋_GB2312" w:eastAsia="仿宋_GB2312"/>
                <w:color w:val="000000"/>
                <w:sz w:val="20"/>
                <w:szCs w:val="20"/>
              </w:rPr>
            </w:pPr>
          </w:p>
        </w:tc>
      </w:tr>
      <w:tr w:rsidR="001763AC" w:rsidRPr="00CB67B7" w:rsidTr="00415449">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1763AC" w:rsidRPr="008B2DBC" w:rsidRDefault="001763AC" w:rsidP="008B2DBC">
            <w:pPr>
              <w:jc w:val="right"/>
              <w:rPr>
                <w:rFonts w:ascii="仿宋_GB2312" w:eastAsia="仿宋_GB2312"/>
                <w:color w:val="000000"/>
                <w:sz w:val="20"/>
                <w:szCs w:val="20"/>
              </w:rPr>
            </w:pPr>
          </w:p>
        </w:tc>
        <w:tc>
          <w:tcPr>
            <w:tcW w:w="492" w:type="dxa"/>
            <w:tcBorders>
              <w:top w:val="nil"/>
              <w:left w:val="nil"/>
              <w:bottom w:val="single" w:sz="4" w:space="0" w:color="auto"/>
              <w:right w:val="single" w:sz="4" w:space="0" w:color="auto"/>
            </w:tcBorders>
            <w:shd w:val="clear" w:color="auto" w:fill="auto"/>
            <w:vAlign w:val="center"/>
          </w:tcPr>
          <w:p w:rsidR="001763AC" w:rsidRPr="008B2DBC" w:rsidRDefault="001763AC" w:rsidP="008B2DBC">
            <w:pPr>
              <w:jc w:val="right"/>
              <w:rPr>
                <w:rFonts w:ascii="仿宋_GB2312" w:eastAsia="仿宋_GB2312"/>
                <w:color w:val="000000"/>
                <w:sz w:val="20"/>
                <w:szCs w:val="20"/>
              </w:rPr>
            </w:pPr>
          </w:p>
        </w:tc>
        <w:tc>
          <w:tcPr>
            <w:tcW w:w="436" w:type="dxa"/>
            <w:tcBorders>
              <w:top w:val="nil"/>
              <w:left w:val="nil"/>
              <w:bottom w:val="single" w:sz="4" w:space="0" w:color="auto"/>
              <w:right w:val="single" w:sz="4" w:space="0" w:color="auto"/>
            </w:tcBorders>
            <w:shd w:val="clear" w:color="auto" w:fill="auto"/>
            <w:vAlign w:val="center"/>
          </w:tcPr>
          <w:p w:rsidR="001763AC" w:rsidRPr="008B2DBC" w:rsidRDefault="001763AC" w:rsidP="008B2DBC">
            <w:pPr>
              <w:jc w:val="right"/>
              <w:rPr>
                <w:rFonts w:ascii="仿宋_GB2312" w:eastAsia="仿宋_GB2312"/>
                <w:color w:val="000000"/>
                <w:sz w:val="20"/>
                <w:szCs w:val="20"/>
              </w:rPr>
            </w:pPr>
          </w:p>
        </w:tc>
        <w:tc>
          <w:tcPr>
            <w:tcW w:w="2510" w:type="dxa"/>
            <w:tcBorders>
              <w:top w:val="nil"/>
              <w:left w:val="nil"/>
              <w:bottom w:val="single" w:sz="4" w:space="0" w:color="auto"/>
              <w:right w:val="single" w:sz="4" w:space="0" w:color="auto"/>
            </w:tcBorders>
            <w:shd w:val="clear" w:color="auto" w:fill="auto"/>
            <w:vAlign w:val="center"/>
          </w:tcPr>
          <w:p w:rsidR="001763AC" w:rsidRPr="008B2DBC" w:rsidRDefault="001763AC" w:rsidP="008B2DBC">
            <w:pPr>
              <w:jc w:val="right"/>
              <w:rPr>
                <w:rFonts w:ascii="仿宋_GB2312" w:eastAsia="仿宋_GB2312"/>
                <w:color w:val="000000"/>
                <w:sz w:val="20"/>
                <w:szCs w:val="20"/>
              </w:rPr>
            </w:pPr>
          </w:p>
        </w:tc>
        <w:tc>
          <w:tcPr>
            <w:tcW w:w="1684" w:type="dxa"/>
            <w:tcBorders>
              <w:top w:val="nil"/>
              <w:left w:val="nil"/>
              <w:bottom w:val="single" w:sz="4" w:space="0" w:color="auto"/>
              <w:right w:val="single" w:sz="4" w:space="0" w:color="auto"/>
            </w:tcBorders>
            <w:shd w:val="clear" w:color="auto" w:fill="auto"/>
            <w:vAlign w:val="center"/>
          </w:tcPr>
          <w:p w:rsidR="001763AC" w:rsidRPr="008B2DBC" w:rsidRDefault="001763AC" w:rsidP="008145F5">
            <w:pPr>
              <w:jc w:val="center"/>
              <w:rPr>
                <w:rFonts w:ascii="仿宋_GB2312" w:eastAsia="仿宋_GB2312"/>
                <w:color w:val="000000"/>
                <w:sz w:val="20"/>
                <w:szCs w:val="20"/>
              </w:rPr>
            </w:pPr>
          </w:p>
        </w:tc>
        <w:tc>
          <w:tcPr>
            <w:tcW w:w="1842" w:type="dxa"/>
            <w:tcBorders>
              <w:top w:val="nil"/>
              <w:left w:val="nil"/>
              <w:bottom w:val="single" w:sz="4" w:space="0" w:color="auto"/>
              <w:right w:val="single" w:sz="4" w:space="0" w:color="auto"/>
            </w:tcBorders>
            <w:shd w:val="clear" w:color="auto" w:fill="auto"/>
            <w:vAlign w:val="center"/>
          </w:tcPr>
          <w:p w:rsidR="001763AC" w:rsidRPr="008B2DBC" w:rsidRDefault="001763AC" w:rsidP="008145F5">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1763AC" w:rsidRPr="008B2DBC" w:rsidRDefault="001763AC" w:rsidP="008145F5">
            <w:pPr>
              <w:jc w:val="center"/>
              <w:rPr>
                <w:rFonts w:ascii="仿宋_GB2312" w:eastAsia="仿宋_GB2312"/>
                <w:color w:val="000000"/>
                <w:sz w:val="20"/>
                <w:szCs w:val="20"/>
              </w:rPr>
            </w:pPr>
          </w:p>
        </w:tc>
      </w:tr>
      <w:tr w:rsidR="001763AC" w:rsidRPr="00CB67B7" w:rsidTr="00415449">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1763AC" w:rsidRPr="008B2DBC" w:rsidRDefault="001763AC" w:rsidP="008B2DBC">
            <w:pPr>
              <w:jc w:val="right"/>
              <w:rPr>
                <w:rFonts w:ascii="仿宋_GB2312" w:eastAsia="仿宋_GB2312"/>
                <w:color w:val="000000"/>
                <w:sz w:val="20"/>
                <w:szCs w:val="20"/>
              </w:rPr>
            </w:pPr>
          </w:p>
        </w:tc>
        <w:tc>
          <w:tcPr>
            <w:tcW w:w="492" w:type="dxa"/>
            <w:tcBorders>
              <w:top w:val="nil"/>
              <w:left w:val="nil"/>
              <w:bottom w:val="single" w:sz="4" w:space="0" w:color="auto"/>
              <w:right w:val="single" w:sz="4" w:space="0" w:color="auto"/>
            </w:tcBorders>
            <w:shd w:val="clear" w:color="auto" w:fill="auto"/>
            <w:vAlign w:val="center"/>
          </w:tcPr>
          <w:p w:rsidR="001763AC" w:rsidRPr="008B2DBC" w:rsidRDefault="001763AC" w:rsidP="008B2DBC">
            <w:pPr>
              <w:jc w:val="right"/>
              <w:rPr>
                <w:rFonts w:ascii="仿宋_GB2312" w:eastAsia="仿宋_GB2312"/>
                <w:color w:val="000000"/>
                <w:sz w:val="20"/>
                <w:szCs w:val="20"/>
              </w:rPr>
            </w:pPr>
          </w:p>
        </w:tc>
        <w:tc>
          <w:tcPr>
            <w:tcW w:w="436" w:type="dxa"/>
            <w:tcBorders>
              <w:top w:val="nil"/>
              <w:left w:val="nil"/>
              <w:bottom w:val="single" w:sz="4" w:space="0" w:color="auto"/>
              <w:right w:val="single" w:sz="4" w:space="0" w:color="auto"/>
            </w:tcBorders>
            <w:shd w:val="clear" w:color="auto" w:fill="auto"/>
            <w:vAlign w:val="center"/>
          </w:tcPr>
          <w:p w:rsidR="001763AC" w:rsidRPr="008B2DBC" w:rsidRDefault="001763AC" w:rsidP="008B2DBC">
            <w:pPr>
              <w:jc w:val="right"/>
              <w:rPr>
                <w:rFonts w:ascii="仿宋_GB2312" w:eastAsia="仿宋_GB2312"/>
                <w:color w:val="000000"/>
                <w:sz w:val="20"/>
                <w:szCs w:val="20"/>
              </w:rPr>
            </w:pPr>
          </w:p>
        </w:tc>
        <w:tc>
          <w:tcPr>
            <w:tcW w:w="2510" w:type="dxa"/>
            <w:tcBorders>
              <w:top w:val="nil"/>
              <w:left w:val="nil"/>
              <w:bottom w:val="single" w:sz="4" w:space="0" w:color="auto"/>
              <w:right w:val="single" w:sz="4" w:space="0" w:color="auto"/>
            </w:tcBorders>
            <w:shd w:val="clear" w:color="auto" w:fill="auto"/>
            <w:vAlign w:val="center"/>
          </w:tcPr>
          <w:p w:rsidR="001763AC" w:rsidRPr="008B2DBC" w:rsidRDefault="001763AC" w:rsidP="008145F5">
            <w:pPr>
              <w:jc w:val="center"/>
              <w:rPr>
                <w:rFonts w:ascii="仿宋_GB2312" w:eastAsia="仿宋_GB2312"/>
                <w:color w:val="000000"/>
                <w:sz w:val="20"/>
                <w:szCs w:val="20"/>
              </w:rPr>
            </w:pPr>
            <w:r w:rsidRPr="008B2DBC">
              <w:rPr>
                <w:rFonts w:ascii="仿宋_GB2312" w:eastAsia="仿宋_GB2312" w:hint="eastAsia"/>
                <w:color w:val="000000"/>
                <w:sz w:val="20"/>
                <w:szCs w:val="20"/>
              </w:rPr>
              <w:t>合计</w:t>
            </w:r>
          </w:p>
        </w:tc>
        <w:tc>
          <w:tcPr>
            <w:tcW w:w="1684" w:type="dxa"/>
            <w:tcBorders>
              <w:top w:val="nil"/>
              <w:left w:val="nil"/>
              <w:bottom w:val="single" w:sz="4" w:space="0" w:color="auto"/>
              <w:right w:val="single" w:sz="4" w:space="0" w:color="auto"/>
            </w:tcBorders>
            <w:shd w:val="clear" w:color="auto" w:fill="auto"/>
            <w:vAlign w:val="center"/>
          </w:tcPr>
          <w:p w:rsidR="001763AC" w:rsidRPr="008B2DBC" w:rsidRDefault="00483316" w:rsidP="008145F5">
            <w:pPr>
              <w:jc w:val="center"/>
              <w:rPr>
                <w:rFonts w:ascii="仿宋_GB2312" w:eastAsia="仿宋_GB2312"/>
                <w:color w:val="000000"/>
                <w:sz w:val="20"/>
                <w:szCs w:val="20"/>
              </w:rPr>
            </w:pPr>
            <w:r>
              <w:rPr>
                <w:rFonts w:ascii="仿宋_GB2312" w:eastAsia="仿宋_GB2312" w:hint="eastAsia"/>
                <w:color w:val="000000"/>
                <w:sz w:val="20"/>
                <w:szCs w:val="20"/>
              </w:rPr>
              <w:t>400.75</w:t>
            </w:r>
          </w:p>
        </w:tc>
        <w:tc>
          <w:tcPr>
            <w:tcW w:w="1842" w:type="dxa"/>
            <w:tcBorders>
              <w:top w:val="nil"/>
              <w:left w:val="nil"/>
              <w:bottom w:val="single" w:sz="4" w:space="0" w:color="auto"/>
              <w:right w:val="single" w:sz="4" w:space="0" w:color="auto"/>
            </w:tcBorders>
            <w:shd w:val="clear" w:color="auto" w:fill="auto"/>
            <w:vAlign w:val="center"/>
          </w:tcPr>
          <w:p w:rsidR="001763AC" w:rsidRPr="008B2DBC" w:rsidRDefault="00483316" w:rsidP="008145F5">
            <w:pPr>
              <w:jc w:val="center"/>
              <w:rPr>
                <w:rFonts w:ascii="仿宋_GB2312" w:eastAsia="仿宋_GB2312"/>
                <w:color w:val="000000"/>
                <w:sz w:val="20"/>
                <w:szCs w:val="20"/>
              </w:rPr>
            </w:pPr>
            <w:r>
              <w:rPr>
                <w:rFonts w:ascii="仿宋_GB2312" w:eastAsia="仿宋_GB2312" w:hint="eastAsia"/>
                <w:color w:val="000000"/>
                <w:sz w:val="20"/>
                <w:szCs w:val="20"/>
              </w:rPr>
              <w:t>34</w:t>
            </w:r>
            <w:r w:rsidR="000E472D" w:rsidRPr="008B2DBC">
              <w:rPr>
                <w:rFonts w:ascii="仿宋_GB2312" w:eastAsia="仿宋_GB2312" w:hint="eastAsia"/>
                <w:color w:val="000000"/>
                <w:sz w:val="20"/>
                <w:szCs w:val="20"/>
              </w:rPr>
              <w:t>9.75</w:t>
            </w:r>
          </w:p>
        </w:tc>
        <w:tc>
          <w:tcPr>
            <w:tcW w:w="1701" w:type="dxa"/>
            <w:tcBorders>
              <w:top w:val="nil"/>
              <w:left w:val="nil"/>
              <w:bottom w:val="single" w:sz="4" w:space="0" w:color="auto"/>
              <w:right w:val="single" w:sz="4" w:space="0" w:color="auto"/>
            </w:tcBorders>
            <w:shd w:val="clear" w:color="auto" w:fill="auto"/>
            <w:vAlign w:val="center"/>
          </w:tcPr>
          <w:p w:rsidR="001763AC" w:rsidRPr="008B2DBC" w:rsidRDefault="005D4C81" w:rsidP="008145F5">
            <w:pPr>
              <w:jc w:val="center"/>
              <w:rPr>
                <w:rFonts w:ascii="仿宋_GB2312" w:eastAsia="仿宋_GB2312"/>
                <w:color w:val="000000"/>
                <w:sz w:val="20"/>
                <w:szCs w:val="20"/>
              </w:rPr>
            </w:pPr>
            <w:r>
              <w:rPr>
                <w:rFonts w:ascii="仿宋_GB2312" w:eastAsia="仿宋_GB2312" w:hint="eastAsia"/>
                <w:color w:val="000000"/>
                <w:sz w:val="20"/>
                <w:szCs w:val="20"/>
              </w:rPr>
              <w:t>51</w:t>
            </w:r>
          </w:p>
        </w:tc>
      </w:tr>
    </w:tbl>
    <w:p w:rsidR="001763AC" w:rsidRPr="009A4CB8" w:rsidRDefault="001763AC" w:rsidP="001763AC">
      <w:pPr>
        <w:widowControl/>
        <w:outlineLvl w:val="1"/>
        <w:rPr>
          <w:rFonts w:ascii="仿宋_GB2312" w:eastAsia="仿宋_GB2312" w:hAnsi="宋体"/>
          <w:b/>
          <w:kern w:val="0"/>
          <w:sz w:val="28"/>
          <w:szCs w:val="32"/>
        </w:rPr>
      </w:pPr>
      <w:r w:rsidRPr="0023522E">
        <w:rPr>
          <w:rFonts w:ascii="仿宋_GB2312" w:eastAsia="仿宋_GB2312" w:hAnsi="宋体" w:hint="eastAsia"/>
          <w:b/>
          <w:kern w:val="0"/>
          <w:sz w:val="28"/>
          <w:szCs w:val="32"/>
        </w:rPr>
        <w:t>备注：无内容应公开空表并说明情况。</w:t>
      </w:r>
    </w:p>
    <w:p w:rsidR="001763AC" w:rsidRPr="002C2E1A" w:rsidRDefault="001763AC" w:rsidP="001763AC">
      <w:pPr>
        <w:widowControl/>
        <w:jc w:val="left"/>
        <w:outlineLvl w:val="1"/>
        <w:rPr>
          <w:rFonts w:ascii="仿宋_GB2312" w:eastAsia="仿宋_GB2312" w:hAnsi="宋体"/>
          <w:b/>
          <w:kern w:val="0"/>
          <w:sz w:val="32"/>
          <w:szCs w:val="32"/>
        </w:rPr>
      </w:pPr>
      <w:r w:rsidRPr="002C2E1A">
        <w:rPr>
          <w:rFonts w:ascii="仿宋_GB2312" w:eastAsia="仿宋_GB2312" w:hAnsi="宋体" w:hint="eastAsia"/>
          <w:b/>
          <w:kern w:val="0"/>
          <w:sz w:val="32"/>
          <w:szCs w:val="32"/>
        </w:rPr>
        <w:t>表六：</w:t>
      </w:r>
    </w:p>
    <w:tbl>
      <w:tblPr>
        <w:tblW w:w="9328" w:type="dxa"/>
        <w:tblInd w:w="-148" w:type="dxa"/>
        <w:tblLook w:val="04A0" w:firstRow="1" w:lastRow="0" w:firstColumn="1" w:lastColumn="0" w:noHBand="0" w:noVBand="1"/>
      </w:tblPr>
      <w:tblGrid>
        <w:gridCol w:w="757"/>
        <w:gridCol w:w="577"/>
        <w:gridCol w:w="2891"/>
        <w:gridCol w:w="1701"/>
        <w:gridCol w:w="1701"/>
        <w:gridCol w:w="1701"/>
      </w:tblGrid>
      <w:tr w:rsidR="001763AC" w:rsidRPr="00CB67B7" w:rsidTr="00FC48A9">
        <w:trPr>
          <w:trHeight w:val="375"/>
        </w:trPr>
        <w:tc>
          <w:tcPr>
            <w:tcW w:w="9328" w:type="dxa"/>
            <w:gridSpan w:val="6"/>
            <w:tcBorders>
              <w:top w:val="nil"/>
              <w:left w:val="nil"/>
              <w:bottom w:val="nil"/>
              <w:right w:val="nil"/>
            </w:tcBorders>
            <w:shd w:val="clear" w:color="auto" w:fill="auto"/>
            <w:noWrap/>
            <w:vAlign w:val="center"/>
            <w:hideMark/>
          </w:tcPr>
          <w:p w:rsidR="001763AC"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一般公共预算基本支出情况表</w:t>
            </w:r>
          </w:p>
          <w:p w:rsidR="00A5651E" w:rsidRPr="00CB67B7" w:rsidRDefault="00A5651E"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hint="eastAsia"/>
                <w:kern w:val="0"/>
                <w:sz w:val="24"/>
              </w:rPr>
              <w:t>编制单位：</w:t>
            </w:r>
            <w:r w:rsidRPr="005844F4">
              <w:rPr>
                <w:rFonts w:ascii="仿宋_GB2312" w:eastAsia="仿宋_GB2312" w:hAnsi="宋体" w:hint="eastAsia"/>
                <w:kern w:val="0"/>
                <w:sz w:val="24"/>
              </w:rPr>
              <w:t>新疆维吾尔自治区测绘产品质量监督检验站</w:t>
            </w:r>
            <w:r>
              <w:rPr>
                <w:rFonts w:ascii="仿宋_GB2312" w:eastAsia="仿宋_GB2312" w:hAnsi="宋体" w:hint="eastAsia"/>
                <w:kern w:val="0"/>
                <w:sz w:val="24"/>
              </w:rPr>
              <w:t xml:space="preserve">            </w:t>
            </w:r>
            <w:r w:rsidRPr="00CB67B7">
              <w:rPr>
                <w:rFonts w:ascii="仿宋_GB2312" w:eastAsia="仿宋_GB2312" w:hAnsi="宋体" w:hint="eastAsia"/>
                <w:kern w:val="0"/>
                <w:sz w:val="24"/>
              </w:rPr>
              <w:t xml:space="preserve">     单位：万元</w:t>
            </w:r>
          </w:p>
        </w:tc>
      </w:tr>
      <w:tr w:rsidR="001763AC" w:rsidRPr="00CB67B7" w:rsidTr="00FC48A9">
        <w:trPr>
          <w:trHeight w:val="390"/>
        </w:trPr>
        <w:tc>
          <w:tcPr>
            <w:tcW w:w="422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Cs w:val="21"/>
              </w:rPr>
            </w:pPr>
            <w:r w:rsidRPr="00CB67B7">
              <w:rPr>
                <w:rFonts w:ascii="仿宋_GB2312" w:eastAsia="仿宋_GB2312" w:hAnsi="宋体" w:cs="宋体" w:hint="eastAsia"/>
                <w:b/>
                <w:bCs/>
                <w:color w:val="000000"/>
                <w:kern w:val="0"/>
                <w:szCs w:val="21"/>
              </w:rPr>
              <w:t>项目</w:t>
            </w:r>
          </w:p>
        </w:tc>
        <w:tc>
          <w:tcPr>
            <w:tcW w:w="5103" w:type="dxa"/>
            <w:gridSpan w:val="3"/>
            <w:tcBorders>
              <w:top w:val="single" w:sz="4" w:space="0" w:color="auto"/>
              <w:left w:val="nil"/>
              <w:bottom w:val="single" w:sz="4" w:space="0" w:color="auto"/>
              <w:right w:val="single" w:sz="4" w:space="0" w:color="000000"/>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Cs w:val="21"/>
              </w:rPr>
            </w:pPr>
            <w:r w:rsidRPr="00CB67B7">
              <w:rPr>
                <w:rFonts w:ascii="仿宋_GB2312" w:eastAsia="仿宋_GB2312" w:hAnsi="宋体" w:cs="宋体" w:hint="eastAsia"/>
                <w:b/>
                <w:bCs/>
                <w:color w:val="000000"/>
                <w:kern w:val="0"/>
                <w:szCs w:val="21"/>
              </w:rPr>
              <w:t>一般公共预算基本支出</w:t>
            </w:r>
          </w:p>
        </w:tc>
      </w:tr>
      <w:tr w:rsidR="001763AC" w:rsidRPr="00CB67B7" w:rsidTr="00FC48A9">
        <w:trPr>
          <w:trHeight w:val="495"/>
        </w:trPr>
        <w:tc>
          <w:tcPr>
            <w:tcW w:w="1334" w:type="dxa"/>
            <w:gridSpan w:val="2"/>
            <w:tcBorders>
              <w:top w:val="single" w:sz="4" w:space="0" w:color="auto"/>
              <w:left w:val="single" w:sz="4" w:space="0" w:color="auto"/>
              <w:bottom w:val="single" w:sz="4" w:space="0" w:color="auto"/>
              <w:right w:val="nil"/>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Cs w:val="21"/>
              </w:rPr>
            </w:pPr>
            <w:r w:rsidRPr="00CB67B7">
              <w:rPr>
                <w:rFonts w:ascii="仿宋_GB2312" w:eastAsia="仿宋_GB2312" w:hAnsi="宋体" w:cs="宋体" w:hint="eastAsia"/>
                <w:b/>
                <w:bCs/>
                <w:color w:val="000000"/>
                <w:kern w:val="0"/>
                <w:szCs w:val="21"/>
              </w:rPr>
              <w:t>经济分类科目编码</w:t>
            </w:r>
          </w:p>
        </w:tc>
        <w:tc>
          <w:tcPr>
            <w:tcW w:w="2891"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Cs w:val="21"/>
              </w:rPr>
            </w:pPr>
            <w:r w:rsidRPr="00CB67B7">
              <w:rPr>
                <w:rFonts w:ascii="仿宋_GB2312" w:eastAsia="仿宋_GB2312" w:hAnsi="宋体" w:cs="宋体" w:hint="eastAsia"/>
                <w:b/>
                <w:bCs/>
                <w:color w:val="000000"/>
                <w:kern w:val="0"/>
                <w:szCs w:val="21"/>
              </w:rPr>
              <w:t>经济分类科目名称</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Cs w:val="21"/>
              </w:rPr>
            </w:pPr>
            <w:r w:rsidRPr="00CB67B7">
              <w:rPr>
                <w:rFonts w:ascii="仿宋_GB2312" w:eastAsia="仿宋_GB2312" w:hAnsi="宋体" w:cs="宋体" w:hint="eastAsia"/>
                <w:b/>
                <w:bCs/>
                <w:color w:val="000000"/>
                <w:kern w:val="0"/>
                <w:szCs w:val="21"/>
              </w:rPr>
              <w:t>小计</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Cs w:val="21"/>
              </w:rPr>
            </w:pPr>
            <w:r w:rsidRPr="00CB67B7">
              <w:rPr>
                <w:rFonts w:ascii="仿宋_GB2312" w:eastAsia="仿宋_GB2312" w:hAnsi="宋体" w:cs="宋体" w:hint="eastAsia"/>
                <w:b/>
                <w:bCs/>
                <w:color w:val="000000"/>
                <w:kern w:val="0"/>
                <w:szCs w:val="21"/>
              </w:rPr>
              <w:t>人员经费</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Cs w:val="21"/>
              </w:rPr>
            </w:pPr>
            <w:r w:rsidRPr="00CB67B7">
              <w:rPr>
                <w:rFonts w:ascii="仿宋_GB2312" w:eastAsia="仿宋_GB2312" w:hAnsi="宋体" w:cs="宋体" w:hint="eastAsia"/>
                <w:b/>
                <w:bCs/>
                <w:color w:val="000000"/>
                <w:kern w:val="0"/>
                <w:szCs w:val="21"/>
              </w:rPr>
              <w:t>公用经费</w:t>
            </w:r>
          </w:p>
        </w:tc>
      </w:tr>
      <w:tr w:rsidR="001763AC" w:rsidRPr="00CB67B7" w:rsidTr="00FC48A9">
        <w:trPr>
          <w:trHeight w:val="270"/>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jc w:val="left"/>
              <w:rPr>
                <w:rFonts w:ascii="仿宋_GB2312" w:eastAsia="仿宋_GB2312" w:hAnsi="宋体" w:cs="宋体"/>
                <w:b/>
                <w:bCs/>
                <w:color w:val="000000"/>
                <w:kern w:val="0"/>
                <w:sz w:val="20"/>
                <w:szCs w:val="20"/>
              </w:rPr>
            </w:pPr>
            <w:r w:rsidRPr="00CB67B7">
              <w:rPr>
                <w:rFonts w:ascii="仿宋_GB2312" w:eastAsia="仿宋_GB2312" w:hAnsi="宋体" w:cs="宋体" w:hint="eastAsia"/>
                <w:b/>
                <w:bCs/>
                <w:color w:val="000000"/>
                <w:kern w:val="0"/>
                <w:sz w:val="20"/>
                <w:szCs w:val="20"/>
              </w:rPr>
              <w:t>类</w:t>
            </w:r>
          </w:p>
        </w:tc>
        <w:tc>
          <w:tcPr>
            <w:tcW w:w="57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left"/>
              <w:rPr>
                <w:rFonts w:ascii="仿宋_GB2312" w:eastAsia="仿宋_GB2312" w:hAnsi="宋体" w:cs="宋体"/>
                <w:b/>
                <w:bCs/>
                <w:color w:val="000000"/>
                <w:kern w:val="0"/>
                <w:sz w:val="20"/>
                <w:szCs w:val="20"/>
              </w:rPr>
            </w:pPr>
            <w:r w:rsidRPr="00CB67B7">
              <w:rPr>
                <w:rFonts w:ascii="仿宋_GB2312" w:eastAsia="仿宋_GB2312" w:hAnsi="宋体" w:cs="宋体" w:hint="eastAsia"/>
                <w:b/>
                <w:bCs/>
                <w:color w:val="000000"/>
                <w:kern w:val="0"/>
                <w:sz w:val="20"/>
                <w:szCs w:val="20"/>
              </w:rPr>
              <w:t>款</w:t>
            </w:r>
          </w:p>
        </w:tc>
        <w:tc>
          <w:tcPr>
            <w:tcW w:w="2891"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仿宋_GB2312" w:eastAsia="仿宋_GB2312" w:hAnsi="宋体" w:cs="宋体"/>
                <w:b/>
                <w:bCs/>
                <w:color w:val="000000"/>
                <w:kern w:val="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宋体" w:hAnsi="宋体" w:cs="宋体"/>
                <w:b/>
                <w:bCs/>
                <w:color w:val="000000"/>
                <w:kern w:val="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宋体" w:hAnsi="宋体" w:cs="宋体"/>
                <w:b/>
                <w:bCs/>
                <w:color w:val="000000"/>
                <w:kern w:val="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宋体" w:hAnsi="宋体" w:cs="宋体"/>
                <w:b/>
                <w:bCs/>
                <w:color w:val="000000"/>
                <w:kern w:val="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1763AC" w:rsidRPr="001161FE" w:rsidRDefault="00E93C4F" w:rsidP="001161FE">
            <w:pPr>
              <w:rPr>
                <w:rFonts w:ascii="仿宋_GB2312" w:eastAsia="仿宋_GB2312"/>
                <w:color w:val="000000"/>
                <w:sz w:val="20"/>
                <w:szCs w:val="20"/>
              </w:rPr>
            </w:pPr>
            <w:r w:rsidRPr="001161FE">
              <w:rPr>
                <w:rFonts w:ascii="仿宋_GB2312" w:eastAsia="仿宋_GB2312" w:hint="eastAsia"/>
                <w:color w:val="000000"/>
                <w:sz w:val="20"/>
                <w:szCs w:val="20"/>
              </w:rPr>
              <w:t>301</w:t>
            </w:r>
          </w:p>
        </w:tc>
        <w:tc>
          <w:tcPr>
            <w:tcW w:w="577" w:type="dxa"/>
            <w:tcBorders>
              <w:top w:val="nil"/>
              <w:left w:val="nil"/>
              <w:bottom w:val="single" w:sz="4" w:space="0" w:color="auto"/>
              <w:right w:val="single" w:sz="4" w:space="0" w:color="auto"/>
            </w:tcBorders>
            <w:shd w:val="clear" w:color="auto" w:fill="auto"/>
            <w:vAlign w:val="center"/>
          </w:tcPr>
          <w:p w:rsidR="001763AC" w:rsidRPr="001161FE" w:rsidRDefault="001763AC" w:rsidP="001161FE">
            <w:pPr>
              <w:rPr>
                <w:rFonts w:ascii="仿宋_GB2312" w:eastAsia="仿宋_GB2312"/>
                <w:color w:val="000000"/>
                <w:sz w:val="20"/>
                <w:szCs w:val="20"/>
              </w:rPr>
            </w:pPr>
          </w:p>
        </w:tc>
        <w:tc>
          <w:tcPr>
            <w:tcW w:w="2891" w:type="dxa"/>
            <w:tcBorders>
              <w:top w:val="nil"/>
              <w:left w:val="nil"/>
              <w:bottom w:val="single" w:sz="4" w:space="0" w:color="auto"/>
              <w:right w:val="single" w:sz="4" w:space="0" w:color="auto"/>
            </w:tcBorders>
            <w:shd w:val="clear" w:color="auto" w:fill="auto"/>
            <w:vAlign w:val="center"/>
          </w:tcPr>
          <w:p w:rsidR="001763AC" w:rsidRPr="001161FE" w:rsidRDefault="00E93C4F" w:rsidP="009205F6">
            <w:pPr>
              <w:jc w:val="center"/>
              <w:rPr>
                <w:rFonts w:ascii="仿宋_GB2312" w:eastAsia="仿宋_GB2312"/>
                <w:color w:val="000000"/>
                <w:sz w:val="20"/>
                <w:szCs w:val="20"/>
              </w:rPr>
            </w:pPr>
            <w:r w:rsidRPr="001161FE">
              <w:rPr>
                <w:rFonts w:ascii="仿宋_GB2312" w:eastAsia="仿宋_GB2312"/>
                <w:color w:val="000000"/>
                <w:sz w:val="20"/>
                <w:szCs w:val="20"/>
              </w:rPr>
              <w:t>工资福利支出</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8A7E41"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305.62</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8A7E41"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305.62</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1763AC" w:rsidRPr="001161FE" w:rsidRDefault="001763AC" w:rsidP="001161FE">
            <w:pPr>
              <w:rPr>
                <w:rFonts w:ascii="仿宋_GB2312" w:eastAsia="仿宋_GB2312"/>
                <w:color w:val="000000"/>
                <w:sz w:val="20"/>
                <w:szCs w:val="20"/>
              </w:rPr>
            </w:pPr>
          </w:p>
        </w:tc>
        <w:tc>
          <w:tcPr>
            <w:tcW w:w="577" w:type="dxa"/>
            <w:tcBorders>
              <w:top w:val="nil"/>
              <w:left w:val="nil"/>
              <w:bottom w:val="single" w:sz="4" w:space="0" w:color="auto"/>
              <w:right w:val="single" w:sz="4" w:space="0" w:color="auto"/>
            </w:tcBorders>
            <w:shd w:val="clear" w:color="auto" w:fill="auto"/>
            <w:vAlign w:val="center"/>
          </w:tcPr>
          <w:p w:rsidR="001763AC" w:rsidRPr="001161FE" w:rsidRDefault="00E93C4F" w:rsidP="001161FE">
            <w:pPr>
              <w:rPr>
                <w:rFonts w:ascii="仿宋_GB2312" w:eastAsia="仿宋_GB2312"/>
                <w:color w:val="000000"/>
                <w:sz w:val="20"/>
                <w:szCs w:val="20"/>
              </w:rPr>
            </w:pPr>
            <w:r w:rsidRPr="001161FE">
              <w:rPr>
                <w:rFonts w:ascii="仿宋_GB2312" w:eastAsia="仿宋_GB2312" w:hint="eastAsia"/>
                <w:color w:val="000000"/>
                <w:sz w:val="20"/>
                <w:szCs w:val="20"/>
              </w:rPr>
              <w:t>01</w:t>
            </w:r>
          </w:p>
        </w:tc>
        <w:tc>
          <w:tcPr>
            <w:tcW w:w="2891" w:type="dxa"/>
            <w:tcBorders>
              <w:top w:val="nil"/>
              <w:left w:val="nil"/>
              <w:bottom w:val="single" w:sz="4" w:space="0" w:color="auto"/>
              <w:right w:val="single" w:sz="4" w:space="0" w:color="auto"/>
            </w:tcBorders>
            <w:shd w:val="clear" w:color="auto" w:fill="auto"/>
            <w:vAlign w:val="center"/>
          </w:tcPr>
          <w:p w:rsidR="001763AC" w:rsidRPr="001161FE" w:rsidRDefault="00E93C4F" w:rsidP="009205F6">
            <w:pPr>
              <w:jc w:val="center"/>
              <w:rPr>
                <w:rFonts w:ascii="仿宋_GB2312" w:eastAsia="仿宋_GB2312"/>
                <w:color w:val="000000"/>
                <w:sz w:val="20"/>
                <w:szCs w:val="20"/>
              </w:rPr>
            </w:pPr>
            <w:r w:rsidRPr="001161FE">
              <w:rPr>
                <w:rFonts w:ascii="仿宋_GB2312" w:eastAsia="仿宋_GB2312"/>
                <w:color w:val="000000"/>
                <w:sz w:val="20"/>
                <w:szCs w:val="20"/>
              </w:rPr>
              <w:t>基本工资</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8A7E41"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111.22</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8A7E41"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111.22</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E93C4F" w:rsidRPr="001161FE">
              <w:rPr>
                <w:rFonts w:ascii="仿宋_GB2312" w:eastAsia="仿宋_GB2312" w:hint="eastAsia"/>
                <w:color w:val="000000"/>
                <w:sz w:val="20"/>
                <w:szCs w:val="20"/>
              </w:rPr>
              <w:t>02</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E93C4F"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津贴补贴</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93503"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21.09</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93503" w:rsidP="009205F6">
            <w:pPr>
              <w:ind w:rightChars="70" w:right="147"/>
              <w:jc w:val="center"/>
              <w:rPr>
                <w:rFonts w:ascii="仿宋_GB2312" w:eastAsia="仿宋_GB2312"/>
                <w:color w:val="000000"/>
                <w:sz w:val="20"/>
                <w:szCs w:val="20"/>
              </w:rPr>
            </w:pPr>
            <w:r w:rsidRPr="001161FE">
              <w:rPr>
                <w:rFonts w:ascii="仿宋_GB2312" w:eastAsia="仿宋_GB2312" w:hint="eastAsia"/>
                <w:color w:val="000000"/>
                <w:sz w:val="20"/>
                <w:szCs w:val="20"/>
              </w:rPr>
              <w:t>21.09</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E93C4F" w:rsidRPr="001161FE">
              <w:rPr>
                <w:rFonts w:ascii="仿宋_GB2312" w:eastAsia="仿宋_GB2312" w:hint="eastAsia"/>
                <w:color w:val="000000"/>
                <w:sz w:val="20"/>
                <w:szCs w:val="20"/>
              </w:rPr>
              <w:t>03</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E93C4F"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奖金</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93503"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9.27</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93503"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9.27</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E93C4F" w:rsidRPr="001161FE">
              <w:rPr>
                <w:rFonts w:ascii="仿宋_GB2312" w:eastAsia="仿宋_GB2312" w:hint="eastAsia"/>
                <w:color w:val="000000"/>
                <w:sz w:val="20"/>
                <w:szCs w:val="20"/>
              </w:rPr>
              <w:t>07</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E93C4F"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绩效工资</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93503"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65.45</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93503"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65.45</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357088"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357088" w:rsidRPr="001161FE" w:rsidRDefault="00357088" w:rsidP="001161FE">
            <w:pPr>
              <w:rPr>
                <w:rFonts w:ascii="仿宋_GB2312" w:eastAsia="仿宋_GB2312"/>
                <w:color w:val="000000"/>
                <w:sz w:val="20"/>
                <w:szCs w:val="20"/>
              </w:rPr>
            </w:pPr>
          </w:p>
        </w:tc>
        <w:tc>
          <w:tcPr>
            <w:tcW w:w="577" w:type="dxa"/>
            <w:tcBorders>
              <w:top w:val="nil"/>
              <w:left w:val="nil"/>
              <w:bottom w:val="single" w:sz="4" w:space="0" w:color="auto"/>
              <w:right w:val="single" w:sz="4" w:space="0" w:color="auto"/>
            </w:tcBorders>
            <w:shd w:val="clear" w:color="auto" w:fill="auto"/>
            <w:vAlign w:val="center"/>
            <w:hideMark/>
          </w:tcPr>
          <w:p w:rsidR="00357088" w:rsidRPr="001161FE" w:rsidRDefault="00357088" w:rsidP="001161FE">
            <w:pPr>
              <w:rPr>
                <w:rFonts w:ascii="仿宋_GB2312" w:eastAsia="仿宋_GB2312"/>
                <w:color w:val="000000"/>
                <w:sz w:val="20"/>
                <w:szCs w:val="20"/>
              </w:rPr>
            </w:pPr>
            <w:r w:rsidRPr="001161FE">
              <w:rPr>
                <w:rFonts w:ascii="仿宋_GB2312" w:eastAsia="仿宋_GB2312" w:hint="eastAsia"/>
                <w:color w:val="000000"/>
                <w:sz w:val="20"/>
                <w:szCs w:val="20"/>
              </w:rPr>
              <w:t>08</w:t>
            </w:r>
          </w:p>
        </w:tc>
        <w:tc>
          <w:tcPr>
            <w:tcW w:w="2891" w:type="dxa"/>
            <w:tcBorders>
              <w:top w:val="nil"/>
              <w:left w:val="nil"/>
              <w:bottom w:val="single" w:sz="4" w:space="0" w:color="auto"/>
              <w:right w:val="single" w:sz="4" w:space="0" w:color="auto"/>
            </w:tcBorders>
            <w:shd w:val="clear" w:color="auto" w:fill="auto"/>
            <w:vAlign w:val="center"/>
            <w:hideMark/>
          </w:tcPr>
          <w:p w:rsidR="00357088"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机关事业单位养老保险缴费</w:t>
            </w:r>
          </w:p>
        </w:tc>
        <w:tc>
          <w:tcPr>
            <w:tcW w:w="1701" w:type="dxa"/>
            <w:tcBorders>
              <w:top w:val="nil"/>
              <w:left w:val="nil"/>
              <w:bottom w:val="single" w:sz="4" w:space="0" w:color="auto"/>
              <w:right w:val="single" w:sz="4" w:space="0" w:color="auto"/>
            </w:tcBorders>
            <w:shd w:val="clear" w:color="auto" w:fill="auto"/>
            <w:vAlign w:val="center"/>
            <w:hideMark/>
          </w:tcPr>
          <w:p w:rsidR="00357088"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32.47</w:t>
            </w:r>
          </w:p>
        </w:tc>
        <w:tc>
          <w:tcPr>
            <w:tcW w:w="1701" w:type="dxa"/>
            <w:tcBorders>
              <w:top w:val="nil"/>
              <w:left w:val="nil"/>
              <w:bottom w:val="single" w:sz="4" w:space="0" w:color="auto"/>
              <w:right w:val="single" w:sz="4" w:space="0" w:color="auto"/>
            </w:tcBorders>
            <w:shd w:val="clear" w:color="auto" w:fill="auto"/>
            <w:vAlign w:val="center"/>
            <w:hideMark/>
          </w:tcPr>
          <w:p w:rsidR="00357088"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32.47</w:t>
            </w:r>
          </w:p>
        </w:tc>
        <w:tc>
          <w:tcPr>
            <w:tcW w:w="1701" w:type="dxa"/>
            <w:tcBorders>
              <w:top w:val="nil"/>
              <w:left w:val="nil"/>
              <w:bottom w:val="single" w:sz="4" w:space="0" w:color="auto"/>
              <w:right w:val="single" w:sz="4" w:space="0" w:color="auto"/>
            </w:tcBorders>
            <w:shd w:val="clear" w:color="auto" w:fill="auto"/>
            <w:vAlign w:val="center"/>
            <w:hideMark/>
          </w:tcPr>
          <w:p w:rsidR="00357088" w:rsidRPr="001161FE" w:rsidRDefault="00357088"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E93C4F" w:rsidRPr="001161FE">
              <w:rPr>
                <w:rFonts w:ascii="仿宋_GB2312" w:eastAsia="仿宋_GB2312" w:hint="eastAsia"/>
                <w:color w:val="000000"/>
                <w:sz w:val="20"/>
                <w:szCs w:val="20"/>
              </w:rPr>
              <w:t>10</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E93C4F"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职工基本医疗保险缴费</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93503"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17.45</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93503"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17.45</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E93C4F" w:rsidRPr="001161FE">
              <w:rPr>
                <w:rFonts w:ascii="仿宋_GB2312" w:eastAsia="仿宋_GB2312" w:hint="eastAsia"/>
                <w:color w:val="000000"/>
                <w:sz w:val="20"/>
                <w:szCs w:val="20"/>
              </w:rPr>
              <w:t>11</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E93C4F"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公务员医疗补助缴费</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93503"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13.57</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13.57</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E93C4F" w:rsidRPr="001161FE">
              <w:rPr>
                <w:rFonts w:ascii="仿宋_GB2312" w:eastAsia="仿宋_GB2312" w:hint="eastAsia"/>
                <w:color w:val="000000"/>
                <w:sz w:val="20"/>
                <w:szCs w:val="20"/>
              </w:rPr>
              <w:t>12</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E93C4F"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其他社会保障缴费</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4.92</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4.92</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E93C4F" w:rsidRPr="001161FE">
              <w:rPr>
                <w:rFonts w:ascii="仿宋_GB2312" w:eastAsia="仿宋_GB2312" w:hint="eastAsia"/>
                <w:color w:val="000000"/>
                <w:sz w:val="20"/>
                <w:szCs w:val="20"/>
              </w:rPr>
              <w:t>13</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E93C4F"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住房公积金</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24.36</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24.36</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E93C4F" w:rsidRPr="001161FE">
              <w:rPr>
                <w:rFonts w:ascii="仿宋_GB2312" w:eastAsia="仿宋_GB2312" w:hint="eastAsia"/>
                <w:color w:val="000000"/>
                <w:sz w:val="20"/>
                <w:szCs w:val="20"/>
              </w:rPr>
              <w:t>99</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E93C4F"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其他工资福利支出</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5.82</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5.82</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FC48A9" w:rsidRPr="001161FE">
              <w:rPr>
                <w:rFonts w:ascii="仿宋_GB2312" w:eastAsia="仿宋_GB2312" w:hint="eastAsia"/>
                <w:color w:val="000000"/>
                <w:sz w:val="20"/>
                <w:szCs w:val="20"/>
              </w:rPr>
              <w:t>302</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商品和服务支出</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28.83</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28.83</w:t>
            </w: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FC48A9" w:rsidRPr="001161FE">
              <w:rPr>
                <w:rFonts w:ascii="仿宋_GB2312" w:eastAsia="仿宋_GB2312" w:hint="eastAsia"/>
                <w:color w:val="000000"/>
                <w:sz w:val="20"/>
                <w:szCs w:val="20"/>
              </w:rPr>
              <w:t>01</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办公费</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1.45</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1.45</w:t>
            </w: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FC48A9" w:rsidRPr="001161FE">
              <w:rPr>
                <w:rFonts w:ascii="仿宋_GB2312" w:eastAsia="仿宋_GB2312" w:hint="eastAsia"/>
                <w:color w:val="000000"/>
                <w:sz w:val="20"/>
                <w:szCs w:val="20"/>
              </w:rPr>
              <w:t>05</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水费</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1.53</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1.53</w:t>
            </w:r>
          </w:p>
        </w:tc>
      </w:tr>
      <w:tr w:rsidR="00B07E55"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B07E55" w:rsidRPr="001161FE" w:rsidRDefault="00B07E55" w:rsidP="001161FE">
            <w:pPr>
              <w:rPr>
                <w:rFonts w:ascii="仿宋_GB2312" w:eastAsia="仿宋_GB2312"/>
                <w:color w:val="000000"/>
                <w:sz w:val="20"/>
                <w:szCs w:val="20"/>
              </w:rPr>
            </w:pPr>
          </w:p>
        </w:tc>
        <w:tc>
          <w:tcPr>
            <w:tcW w:w="577" w:type="dxa"/>
            <w:tcBorders>
              <w:top w:val="nil"/>
              <w:left w:val="nil"/>
              <w:bottom w:val="single" w:sz="4" w:space="0" w:color="auto"/>
              <w:right w:val="single" w:sz="4" w:space="0" w:color="auto"/>
            </w:tcBorders>
            <w:shd w:val="clear" w:color="auto" w:fill="auto"/>
            <w:vAlign w:val="center"/>
            <w:hideMark/>
          </w:tcPr>
          <w:p w:rsidR="00B07E55" w:rsidRPr="001161FE" w:rsidRDefault="00B07E55" w:rsidP="001161FE">
            <w:pPr>
              <w:rPr>
                <w:rFonts w:ascii="仿宋_GB2312" w:eastAsia="仿宋_GB2312"/>
                <w:color w:val="000000"/>
                <w:sz w:val="20"/>
                <w:szCs w:val="20"/>
              </w:rPr>
            </w:pPr>
            <w:r w:rsidRPr="001161FE">
              <w:rPr>
                <w:rFonts w:ascii="仿宋_GB2312" w:eastAsia="仿宋_GB2312" w:hint="eastAsia"/>
                <w:color w:val="000000"/>
                <w:sz w:val="20"/>
                <w:szCs w:val="20"/>
              </w:rPr>
              <w:t>07</w:t>
            </w:r>
          </w:p>
        </w:tc>
        <w:tc>
          <w:tcPr>
            <w:tcW w:w="2891" w:type="dxa"/>
            <w:tcBorders>
              <w:top w:val="nil"/>
              <w:left w:val="nil"/>
              <w:bottom w:val="single" w:sz="4" w:space="0" w:color="auto"/>
              <w:right w:val="single" w:sz="4" w:space="0" w:color="auto"/>
            </w:tcBorders>
            <w:shd w:val="clear" w:color="auto" w:fill="auto"/>
            <w:vAlign w:val="center"/>
            <w:hideMark/>
          </w:tcPr>
          <w:p w:rsidR="00B07E55" w:rsidRPr="001161FE" w:rsidRDefault="00B07E55"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邮电费</w:t>
            </w:r>
          </w:p>
        </w:tc>
        <w:tc>
          <w:tcPr>
            <w:tcW w:w="1701" w:type="dxa"/>
            <w:tcBorders>
              <w:top w:val="nil"/>
              <w:left w:val="nil"/>
              <w:bottom w:val="single" w:sz="4" w:space="0" w:color="auto"/>
              <w:right w:val="single" w:sz="4" w:space="0" w:color="auto"/>
            </w:tcBorders>
            <w:shd w:val="clear" w:color="auto" w:fill="auto"/>
            <w:vAlign w:val="center"/>
            <w:hideMark/>
          </w:tcPr>
          <w:p w:rsidR="00B07E55"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0.63</w:t>
            </w:r>
          </w:p>
        </w:tc>
        <w:tc>
          <w:tcPr>
            <w:tcW w:w="1701" w:type="dxa"/>
            <w:tcBorders>
              <w:top w:val="nil"/>
              <w:left w:val="nil"/>
              <w:bottom w:val="single" w:sz="4" w:space="0" w:color="auto"/>
              <w:right w:val="single" w:sz="4" w:space="0" w:color="auto"/>
            </w:tcBorders>
            <w:shd w:val="clear" w:color="auto" w:fill="auto"/>
            <w:vAlign w:val="center"/>
            <w:hideMark/>
          </w:tcPr>
          <w:p w:rsidR="00B07E55" w:rsidRPr="001161FE" w:rsidRDefault="00B07E55" w:rsidP="009205F6">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rsidR="00B07E55"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0.63</w:t>
            </w: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FC48A9" w:rsidRPr="001161FE">
              <w:rPr>
                <w:rFonts w:ascii="仿宋_GB2312" w:eastAsia="仿宋_GB2312" w:hint="eastAsia"/>
                <w:color w:val="000000"/>
                <w:sz w:val="20"/>
                <w:szCs w:val="20"/>
              </w:rPr>
              <w:t>08</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取暖费</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4.24</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4.24</w:t>
            </w: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1763AC" w:rsidRPr="001161FE" w:rsidRDefault="001763AC" w:rsidP="001161FE">
            <w:pPr>
              <w:rPr>
                <w:rFonts w:ascii="仿宋_GB2312" w:eastAsia="仿宋_GB2312"/>
                <w:color w:val="000000"/>
                <w:sz w:val="20"/>
                <w:szCs w:val="20"/>
              </w:rPr>
            </w:pPr>
          </w:p>
        </w:tc>
        <w:tc>
          <w:tcPr>
            <w:tcW w:w="577" w:type="dxa"/>
            <w:tcBorders>
              <w:top w:val="nil"/>
              <w:left w:val="nil"/>
              <w:bottom w:val="single" w:sz="4" w:space="0" w:color="auto"/>
              <w:right w:val="single" w:sz="4" w:space="0" w:color="auto"/>
            </w:tcBorders>
            <w:shd w:val="clear" w:color="auto" w:fill="auto"/>
            <w:vAlign w:val="center"/>
          </w:tcPr>
          <w:p w:rsidR="001763AC" w:rsidRPr="001161FE" w:rsidRDefault="00FC48A9" w:rsidP="001161FE">
            <w:pPr>
              <w:rPr>
                <w:rFonts w:ascii="仿宋_GB2312" w:eastAsia="仿宋_GB2312"/>
                <w:color w:val="000000"/>
                <w:sz w:val="20"/>
                <w:szCs w:val="20"/>
              </w:rPr>
            </w:pPr>
            <w:r w:rsidRPr="001161FE">
              <w:rPr>
                <w:rFonts w:ascii="仿宋_GB2312" w:eastAsia="仿宋_GB2312" w:hint="eastAsia"/>
                <w:color w:val="000000"/>
                <w:sz w:val="20"/>
                <w:szCs w:val="20"/>
              </w:rPr>
              <w:t>11</w:t>
            </w:r>
          </w:p>
        </w:tc>
        <w:tc>
          <w:tcPr>
            <w:tcW w:w="2891" w:type="dxa"/>
            <w:tcBorders>
              <w:top w:val="nil"/>
              <w:left w:val="nil"/>
              <w:bottom w:val="single" w:sz="4" w:space="0" w:color="auto"/>
              <w:right w:val="single" w:sz="4" w:space="0" w:color="auto"/>
            </w:tcBorders>
            <w:shd w:val="clear" w:color="auto" w:fill="auto"/>
            <w:vAlign w:val="center"/>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color w:val="000000"/>
                <w:sz w:val="20"/>
                <w:szCs w:val="20"/>
              </w:rPr>
              <w:t>差旅费</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13.08</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1763AC" w:rsidP="009205F6">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13.08</w:t>
            </w: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1763AC" w:rsidRPr="001161FE" w:rsidRDefault="001763AC" w:rsidP="001161FE">
            <w:pPr>
              <w:rPr>
                <w:rFonts w:ascii="仿宋_GB2312" w:eastAsia="仿宋_GB2312"/>
                <w:color w:val="000000"/>
                <w:sz w:val="20"/>
                <w:szCs w:val="20"/>
              </w:rPr>
            </w:pPr>
          </w:p>
        </w:tc>
        <w:tc>
          <w:tcPr>
            <w:tcW w:w="577" w:type="dxa"/>
            <w:tcBorders>
              <w:top w:val="nil"/>
              <w:left w:val="nil"/>
              <w:bottom w:val="single" w:sz="4" w:space="0" w:color="auto"/>
              <w:right w:val="single" w:sz="4" w:space="0" w:color="auto"/>
            </w:tcBorders>
            <w:shd w:val="clear" w:color="auto" w:fill="auto"/>
            <w:vAlign w:val="center"/>
          </w:tcPr>
          <w:p w:rsidR="001763AC" w:rsidRPr="001161FE" w:rsidRDefault="00FC48A9" w:rsidP="001161FE">
            <w:pPr>
              <w:rPr>
                <w:rFonts w:ascii="仿宋_GB2312" w:eastAsia="仿宋_GB2312"/>
                <w:color w:val="000000"/>
                <w:sz w:val="20"/>
                <w:szCs w:val="20"/>
              </w:rPr>
            </w:pPr>
            <w:r w:rsidRPr="001161FE">
              <w:rPr>
                <w:rFonts w:ascii="仿宋_GB2312" w:eastAsia="仿宋_GB2312" w:hint="eastAsia"/>
                <w:color w:val="000000"/>
                <w:sz w:val="20"/>
                <w:szCs w:val="20"/>
              </w:rPr>
              <w:t>28</w:t>
            </w:r>
          </w:p>
        </w:tc>
        <w:tc>
          <w:tcPr>
            <w:tcW w:w="2891" w:type="dxa"/>
            <w:tcBorders>
              <w:top w:val="nil"/>
              <w:left w:val="nil"/>
              <w:bottom w:val="single" w:sz="4" w:space="0" w:color="auto"/>
              <w:right w:val="single" w:sz="4" w:space="0" w:color="auto"/>
            </w:tcBorders>
            <w:shd w:val="clear" w:color="auto" w:fill="auto"/>
            <w:vAlign w:val="center"/>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color w:val="000000"/>
                <w:sz w:val="20"/>
                <w:szCs w:val="20"/>
              </w:rPr>
              <w:t>工会经费</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2.65</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1763AC" w:rsidP="009205F6">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2.65</w:t>
            </w: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1763AC" w:rsidRPr="001161FE" w:rsidRDefault="001763AC" w:rsidP="001161FE">
            <w:pPr>
              <w:rPr>
                <w:rFonts w:ascii="仿宋_GB2312" w:eastAsia="仿宋_GB2312"/>
                <w:color w:val="000000"/>
                <w:sz w:val="20"/>
                <w:szCs w:val="20"/>
              </w:rPr>
            </w:pPr>
          </w:p>
        </w:tc>
        <w:tc>
          <w:tcPr>
            <w:tcW w:w="577" w:type="dxa"/>
            <w:tcBorders>
              <w:top w:val="nil"/>
              <w:left w:val="nil"/>
              <w:bottom w:val="single" w:sz="4" w:space="0" w:color="auto"/>
              <w:right w:val="single" w:sz="4" w:space="0" w:color="auto"/>
            </w:tcBorders>
            <w:shd w:val="clear" w:color="auto" w:fill="auto"/>
            <w:vAlign w:val="center"/>
          </w:tcPr>
          <w:p w:rsidR="001763AC" w:rsidRPr="001161FE" w:rsidRDefault="00FC48A9" w:rsidP="001161FE">
            <w:pPr>
              <w:rPr>
                <w:rFonts w:ascii="仿宋_GB2312" w:eastAsia="仿宋_GB2312"/>
                <w:color w:val="000000"/>
                <w:sz w:val="20"/>
                <w:szCs w:val="20"/>
              </w:rPr>
            </w:pPr>
            <w:r w:rsidRPr="001161FE">
              <w:rPr>
                <w:rFonts w:ascii="仿宋_GB2312" w:eastAsia="仿宋_GB2312" w:hint="eastAsia"/>
                <w:color w:val="000000"/>
                <w:sz w:val="20"/>
                <w:szCs w:val="20"/>
              </w:rPr>
              <w:t>29</w:t>
            </w:r>
          </w:p>
        </w:tc>
        <w:tc>
          <w:tcPr>
            <w:tcW w:w="2891" w:type="dxa"/>
            <w:tcBorders>
              <w:top w:val="nil"/>
              <w:left w:val="nil"/>
              <w:bottom w:val="single" w:sz="4" w:space="0" w:color="auto"/>
              <w:right w:val="single" w:sz="4" w:space="0" w:color="auto"/>
            </w:tcBorders>
            <w:shd w:val="clear" w:color="auto" w:fill="auto"/>
            <w:vAlign w:val="center"/>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color w:val="000000"/>
                <w:sz w:val="20"/>
                <w:szCs w:val="20"/>
              </w:rPr>
              <w:t>福利费</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2.38</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1763AC" w:rsidP="009205F6">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2.38</w:t>
            </w: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1763AC" w:rsidRPr="001161FE" w:rsidRDefault="001763AC" w:rsidP="001161FE">
            <w:pPr>
              <w:rPr>
                <w:rFonts w:ascii="仿宋_GB2312" w:eastAsia="仿宋_GB2312"/>
                <w:color w:val="000000"/>
                <w:sz w:val="20"/>
                <w:szCs w:val="20"/>
              </w:rPr>
            </w:pPr>
          </w:p>
        </w:tc>
        <w:tc>
          <w:tcPr>
            <w:tcW w:w="577" w:type="dxa"/>
            <w:tcBorders>
              <w:top w:val="nil"/>
              <w:left w:val="nil"/>
              <w:bottom w:val="single" w:sz="4" w:space="0" w:color="auto"/>
              <w:right w:val="single" w:sz="4" w:space="0" w:color="auto"/>
            </w:tcBorders>
            <w:shd w:val="clear" w:color="auto" w:fill="auto"/>
            <w:vAlign w:val="center"/>
          </w:tcPr>
          <w:p w:rsidR="001763AC" w:rsidRPr="001161FE" w:rsidRDefault="00FC48A9" w:rsidP="001161FE">
            <w:pPr>
              <w:rPr>
                <w:rFonts w:ascii="仿宋_GB2312" w:eastAsia="仿宋_GB2312"/>
                <w:color w:val="000000"/>
                <w:sz w:val="20"/>
                <w:szCs w:val="20"/>
              </w:rPr>
            </w:pPr>
            <w:r w:rsidRPr="001161FE">
              <w:rPr>
                <w:rFonts w:ascii="仿宋_GB2312" w:eastAsia="仿宋_GB2312" w:hint="eastAsia"/>
                <w:color w:val="000000"/>
                <w:sz w:val="20"/>
                <w:szCs w:val="20"/>
              </w:rPr>
              <w:t>39</w:t>
            </w:r>
          </w:p>
        </w:tc>
        <w:tc>
          <w:tcPr>
            <w:tcW w:w="2891" w:type="dxa"/>
            <w:tcBorders>
              <w:top w:val="nil"/>
              <w:left w:val="nil"/>
              <w:bottom w:val="single" w:sz="4" w:space="0" w:color="auto"/>
              <w:right w:val="single" w:sz="4" w:space="0" w:color="auto"/>
            </w:tcBorders>
            <w:shd w:val="clear" w:color="auto" w:fill="auto"/>
            <w:vAlign w:val="center"/>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color w:val="000000"/>
                <w:sz w:val="20"/>
                <w:szCs w:val="20"/>
              </w:rPr>
              <w:t>其他交通费</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2.15</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1763AC" w:rsidP="009205F6">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2.15</w:t>
            </w: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1763AC" w:rsidRPr="001161FE" w:rsidRDefault="001763AC" w:rsidP="001161FE">
            <w:pPr>
              <w:rPr>
                <w:rFonts w:ascii="仿宋_GB2312" w:eastAsia="仿宋_GB2312"/>
                <w:color w:val="000000"/>
                <w:sz w:val="20"/>
                <w:szCs w:val="20"/>
              </w:rPr>
            </w:pPr>
          </w:p>
        </w:tc>
        <w:tc>
          <w:tcPr>
            <w:tcW w:w="577" w:type="dxa"/>
            <w:tcBorders>
              <w:top w:val="nil"/>
              <w:left w:val="nil"/>
              <w:bottom w:val="single" w:sz="4" w:space="0" w:color="auto"/>
              <w:right w:val="single" w:sz="4" w:space="0" w:color="auto"/>
            </w:tcBorders>
            <w:shd w:val="clear" w:color="auto" w:fill="auto"/>
            <w:vAlign w:val="center"/>
          </w:tcPr>
          <w:p w:rsidR="001763AC" w:rsidRPr="001161FE" w:rsidRDefault="00FC48A9" w:rsidP="001161FE">
            <w:pPr>
              <w:rPr>
                <w:rFonts w:ascii="仿宋_GB2312" w:eastAsia="仿宋_GB2312"/>
                <w:color w:val="000000"/>
                <w:sz w:val="20"/>
                <w:szCs w:val="20"/>
              </w:rPr>
            </w:pPr>
            <w:r w:rsidRPr="001161FE">
              <w:rPr>
                <w:rFonts w:ascii="仿宋_GB2312" w:eastAsia="仿宋_GB2312" w:hint="eastAsia"/>
                <w:color w:val="000000"/>
                <w:sz w:val="20"/>
                <w:szCs w:val="20"/>
              </w:rPr>
              <w:t>99</w:t>
            </w:r>
          </w:p>
        </w:tc>
        <w:tc>
          <w:tcPr>
            <w:tcW w:w="2891" w:type="dxa"/>
            <w:tcBorders>
              <w:top w:val="nil"/>
              <w:left w:val="nil"/>
              <w:bottom w:val="single" w:sz="4" w:space="0" w:color="auto"/>
              <w:right w:val="single" w:sz="4" w:space="0" w:color="auto"/>
            </w:tcBorders>
            <w:shd w:val="clear" w:color="auto" w:fill="auto"/>
            <w:vAlign w:val="center"/>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color w:val="000000"/>
                <w:sz w:val="20"/>
                <w:szCs w:val="20"/>
              </w:rPr>
              <w:t>其他商品服务和服务支出</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0.72</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1763AC" w:rsidP="009205F6">
            <w:pPr>
              <w:jc w:val="center"/>
              <w:rPr>
                <w:rFonts w:ascii="仿宋_GB2312" w:eastAsia="仿宋_GB2312"/>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0.72</w:t>
            </w: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1763AC" w:rsidRPr="001161FE" w:rsidRDefault="00B07E55" w:rsidP="001161FE">
            <w:pPr>
              <w:rPr>
                <w:rFonts w:ascii="仿宋_GB2312" w:eastAsia="仿宋_GB2312"/>
                <w:color w:val="000000"/>
                <w:sz w:val="20"/>
                <w:szCs w:val="20"/>
              </w:rPr>
            </w:pPr>
            <w:r w:rsidRPr="001161FE">
              <w:rPr>
                <w:rFonts w:ascii="仿宋_GB2312" w:eastAsia="仿宋_GB2312" w:hint="eastAsia"/>
                <w:color w:val="000000"/>
                <w:sz w:val="20"/>
                <w:szCs w:val="20"/>
              </w:rPr>
              <w:t>303</w:t>
            </w:r>
          </w:p>
        </w:tc>
        <w:tc>
          <w:tcPr>
            <w:tcW w:w="577" w:type="dxa"/>
            <w:tcBorders>
              <w:top w:val="nil"/>
              <w:left w:val="nil"/>
              <w:bottom w:val="single" w:sz="4" w:space="0" w:color="auto"/>
              <w:right w:val="single" w:sz="4" w:space="0" w:color="auto"/>
            </w:tcBorders>
            <w:shd w:val="clear" w:color="auto" w:fill="auto"/>
            <w:vAlign w:val="center"/>
          </w:tcPr>
          <w:p w:rsidR="001763AC" w:rsidRPr="001161FE" w:rsidRDefault="001763AC" w:rsidP="001161FE">
            <w:pPr>
              <w:rPr>
                <w:rFonts w:ascii="仿宋_GB2312" w:eastAsia="仿宋_GB2312"/>
                <w:color w:val="000000"/>
                <w:sz w:val="20"/>
                <w:szCs w:val="20"/>
              </w:rPr>
            </w:pPr>
          </w:p>
        </w:tc>
        <w:tc>
          <w:tcPr>
            <w:tcW w:w="2891" w:type="dxa"/>
            <w:tcBorders>
              <w:top w:val="nil"/>
              <w:left w:val="nil"/>
              <w:bottom w:val="single" w:sz="4" w:space="0" w:color="auto"/>
              <w:right w:val="single" w:sz="4" w:space="0" w:color="auto"/>
            </w:tcBorders>
            <w:shd w:val="clear" w:color="auto" w:fill="auto"/>
            <w:vAlign w:val="center"/>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color w:val="000000"/>
                <w:sz w:val="20"/>
                <w:szCs w:val="20"/>
              </w:rPr>
              <w:t>对个人和家庭补助支出</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15.3</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15.3</w:t>
            </w:r>
          </w:p>
        </w:tc>
        <w:tc>
          <w:tcPr>
            <w:tcW w:w="1701" w:type="dxa"/>
            <w:tcBorders>
              <w:top w:val="nil"/>
              <w:left w:val="nil"/>
              <w:bottom w:val="single" w:sz="4" w:space="0" w:color="auto"/>
              <w:right w:val="single" w:sz="4" w:space="0" w:color="auto"/>
            </w:tcBorders>
            <w:shd w:val="clear" w:color="auto" w:fill="auto"/>
            <w:vAlign w:val="center"/>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B07E55" w:rsidRPr="001161FE">
              <w:rPr>
                <w:rFonts w:ascii="仿宋_GB2312" w:eastAsia="仿宋_GB2312" w:hint="eastAsia"/>
                <w:color w:val="000000"/>
                <w:sz w:val="20"/>
                <w:szCs w:val="20"/>
              </w:rPr>
              <w:t>07</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医疗费</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13.6</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13.6</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r w:rsidR="00B07E55" w:rsidRPr="001161FE">
              <w:rPr>
                <w:rFonts w:ascii="仿宋_GB2312" w:eastAsia="仿宋_GB2312" w:hint="eastAsia"/>
                <w:color w:val="000000"/>
                <w:sz w:val="20"/>
                <w:szCs w:val="20"/>
              </w:rPr>
              <w:t>99</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B07E55"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其他对个人和家庭补助支出</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1.7</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357088"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1.7</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p>
        </w:tc>
      </w:tr>
      <w:tr w:rsidR="001763AC" w:rsidRPr="001161FE" w:rsidTr="00FC48A9">
        <w:trPr>
          <w:trHeight w:val="402"/>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1161FE">
            <w:pPr>
              <w:rPr>
                <w:rFonts w:ascii="仿宋_GB2312" w:eastAsia="仿宋_GB2312"/>
                <w:color w:val="000000"/>
                <w:sz w:val="20"/>
                <w:szCs w:val="20"/>
              </w:rPr>
            </w:pPr>
            <w:r w:rsidRPr="001161FE">
              <w:rPr>
                <w:rFonts w:ascii="仿宋_GB2312" w:eastAsia="仿宋_GB2312" w:hint="eastAsia"/>
                <w:color w:val="000000"/>
                <w:sz w:val="20"/>
                <w:szCs w:val="20"/>
              </w:rPr>
              <w:t xml:space="preserve">　</w:t>
            </w:r>
          </w:p>
        </w:tc>
        <w:tc>
          <w:tcPr>
            <w:tcW w:w="2891" w:type="dxa"/>
            <w:tcBorders>
              <w:top w:val="nil"/>
              <w:left w:val="nil"/>
              <w:bottom w:val="single" w:sz="4" w:space="0" w:color="auto"/>
              <w:right w:val="single" w:sz="4" w:space="0" w:color="auto"/>
            </w:tcBorders>
            <w:shd w:val="clear" w:color="auto" w:fill="auto"/>
            <w:vAlign w:val="center"/>
            <w:hideMark/>
          </w:tcPr>
          <w:p w:rsidR="001763AC" w:rsidRPr="001161FE" w:rsidRDefault="001763AC"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合计</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E93EFD"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349.75</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E93EFD"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320.92</w:t>
            </w:r>
          </w:p>
        </w:tc>
        <w:tc>
          <w:tcPr>
            <w:tcW w:w="1701" w:type="dxa"/>
            <w:tcBorders>
              <w:top w:val="nil"/>
              <w:left w:val="nil"/>
              <w:bottom w:val="single" w:sz="4" w:space="0" w:color="auto"/>
              <w:right w:val="single" w:sz="4" w:space="0" w:color="auto"/>
            </w:tcBorders>
            <w:shd w:val="clear" w:color="auto" w:fill="auto"/>
            <w:vAlign w:val="center"/>
            <w:hideMark/>
          </w:tcPr>
          <w:p w:rsidR="001763AC" w:rsidRPr="001161FE" w:rsidRDefault="00E93EFD" w:rsidP="009205F6">
            <w:pPr>
              <w:jc w:val="center"/>
              <w:rPr>
                <w:rFonts w:ascii="仿宋_GB2312" w:eastAsia="仿宋_GB2312"/>
                <w:color w:val="000000"/>
                <w:sz w:val="20"/>
                <w:szCs w:val="20"/>
              </w:rPr>
            </w:pPr>
            <w:r w:rsidRPr="001161FE">
              <w:rPr>
                <w:rFonts w:ascii="仿宋_GB2312" w:eastAsia="仿宋_GB2312" w:hint="eastAsia"/>
                <w:color w:val="000000"/>
                <w:sz w:val="20"/>
                <w:szCs w:val="20"/>
              </w:rPr>
              <w:t>28.83</w:t>
            </w:r>
          </w:p>
        </w:tc>
      </w:tr>
    </w:tbl>
    <w:p w:rsidR="001763AC" w:rsidRPr="009A4CB8" w:rsidRDefault="001763AC" w:rsidP="001763AC">
      <w:pPr>
        <w:widowControl/>
        <w:outlineLvl w:val="1"/>
        <w:rPr>
          <w:rFonts w:ascii="仿宋_GB2312" w:eastAsia="仿宋_GB2312" w:hAnsi="宋体"/>
          <w:b/>
          <w:kern w:val="0"/>
          <w:sz w:val="28"/>
          <w:szCs w:val="32"/>
        </w:rPr>
      </w:pPr>
      <w:r w:rsidRPr="009A4CB8">
        <w:rPr>
          <w:rFonts w:ascii="仿宋_GB2312" w:eastAsia="仿宋_GB2312" w:hAnsi="宋体" w:hint="eastAsia"/>
          <w:b/>
          <w:kern w:val="0"/>
          <w:sz w:val="28"/>
          <w:szCs w:val="32"/>
        </w:rPr>
        <w:t>备注：无内容应公开空表并说明情况。</w:t>
      </w:r>
    </w:p>
    <w:p w:rsidR="001763AC" w:rsidRPr="002C2E1A" w:rsidRDefault="001763AC" w:rsidP="001763AC">
      <w:pPr>
        <w:widowControl/>
        <w:jc w:val="left"/>
        <w:outlineLvl w:val="1"/>
        <w:rPr>
          <w:rFonts w:ascii="仿宋_GB2312" w:eastAsia="仿宋_GB2312" w:hAnsi="宋体"/>
          <w:b/>
          <w:kern w:val="0"/>
          <w:sz w:val="32"/>
          <w:szCs w:val="32"/>
        </w:rPr>
      </w:pPr>
      <w:r w:rsidRPr="002C2E1A">
        <w:rPr>
          <w:rFonts w:ascii="仿宋_GB2312" w:eastAsia="仿宋_GB2312" w:hAnsi="宋体" w:hint="eastAsia"/>
          <w:b/>
          <w:kern w:val="0"/>
          <w:sz w:val="32"/>
          <w:szCs w:val="32"/>
        </w:rPr>
        <w:t>表七：</w:t>
      </w:r>
    </w:p>
    <w:tbl>
      <w:tblPr>
        <w:tblW w:w="9626" w:type="dxa"/>
        <w:tblInd w:w="-360" w:type="dxa"/>
        <w:tblLook w:val="04A0" w:firstRow="1" w:lastRow="0" w:firstColumn="1" w:lastColumn="0" w:noHBand="0" w:noVBand="1"/>
      </w:tblPr>
      <w:tblGrid>
        <w:gridCol w:w="10"/>
        <w:gridCol w:w="506"/>
        <w:gridCol w:w="416"/>
        <w:gridCol w:w="416"/>
        <w:gridCol w:w="851"/>
        <w:gridCol w:w="1456"/>
        <w:gridCol w:w="750"/>
        <w:gridCol w:w="569"/>
        <w:gridCol w:w="536"/>
        <w:gridCol w:w="652"/>
        <w:gridCol w:w="652"/>
        <w:gridCol w:w="578"/>
        <w:gridCol w:w="419"/>
        <w:gridCol w:w="578"/>
        <w:gridCol w:w="420"/>
        <w:gridCol w:w="420"/>
        <w:gridCol w:w="389"/>
        <w:gridCol w:w="8"/>
      </w:tblGrid>
      <w:tr w:rsidR="001763AC" w:rsidRPr="00CB67B7" w:rsidTr="00A5651E">
        <w:trPr>
          <w:gridBefore w:val="1"/>
          <w:gridAfter w:val="1"/>
          <w:wBefore w:w="10" w:type="dxa"/>
          <w:wAfter w:w="8" w:type="dxa"/>
          <w:trHeight w:val="375"/>
        </w:trPr>
        <w:tc>
          <w:tcPr>
            <w:tcW w:w="9608" w:type="dxa"/>
            <w:gridSpan w:val="16"/>
            <w:tcBorders>
              <w:top w:val="nil"/>
              <w:left w:val="nil"/>
              <w:bottom w:val="nil"/>
              <w:right w:val="nil"/>
            </w:tcBorders>
            <w:shd w:val="clear" w:color="auto" w:fill="auto"/>
            <w:noWrap/>
            <w:vAlign w:val="center"/>
            <w:hideMark/>
          </w:tcPr>
          <w:p w:rsidR="001763AC"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项目支出情况表</w:t>
            </w:r>
          </w:p>
          <w:p w:rsidR="00A5651E" w:rsidRPr="00CB67B7" w:rsidRDefault="00A5651E"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hint="eastAsia"/>
                <w:kern w:val="0"/>
                <w:sz w:val="24"/>
              </w:rPr>
              <w:t>编制单位：</w:t>
            </w:r>
            <w:r w:rsidRPr="005844F4">
              <w:rPr>
                <w:rFonts w:ascii="仿宋_GB2312" w:eastAsia="仿宋_GB2312" w:hAnsi="宋体" w:hint="eastAsia"/>
                <w:kern w:val="0"/>
                <w:sz w:val="24"/>
              </w:rPr>
              <w:t>新疆维吾尔自治区测绘产品质量监督检验站</w:t>
            </w:r>
            <w:r>
              <w:rPr>
                <w:rFonts w:ascii="仿宋_GB2312" w:eastAsia="仿宋_GB2312" w:hAnsi="宋体" w:hint="eastAsia"/>
                <w:kern w:val="0"/>
                <w:sz w:val="24"/>
              </w:rPr>
              <w:t xml:space="preserve">            </w:t>
            </w:r>
            <w:r w:rsidRPr="00CB67B7">
              <w:rPr>
                <w:rFonts w:ascii="仿宋_GB2312" w:eastAsia="仿宋_GB2312" w:hAnsi="宋体" w:hint="eastAsia"/>
                <w:kern w:val="0"/>
                <w:sz w:val="24"/>
              </w:rPr>
              <w:t xml:space="preserve">     单位：万元</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1348" w:type="dxa"/>
            <w:gridSpan w:val="4"/>
            <w:shd w:val="clear" w:color="auto" w:fill="auto"/>
            <w:noWrap/>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科 目 编 码</w:t>
            </w:r>
          </w:p>
        </w:tc>
        <w:tc>
          <w:tcPr>
            <w:tcW w:w="851" w:type="dxa"/>
            <w:vMerge w:val="restart"/>
            <w:shd w:val="clear" w:color="auto" w:fill="auto"/>
            <w:noWrap/>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科目</w:t>
            </w:r>
          </w:p>
        </w:tc>
        <w:tc>
          <w:tcPr>
            <w:tcW w:w="1456" w:type="dxa"/>
            <w:vMerge w:val="restart"/>
            <w:shd w:val="clear" w:color="auto" w:fill="auto"/>
            <w:noWrap/>
            <w:vAlign w:val="center"/>
            <w:hideMark/>
          </w:tcPr>
          <w:p w:rsidR="001763AC" w:rsidRPr="00643145" w:rsidRDefault="001763AC" w:rsidP="00FC48A9">
            <w:pPr>
              <w:jc w:val="center"/>
              <w:rPr>
                <w:rFonts w:ascii="Calibri" w:hAnsi="Calibri"/>
                <w:sz w:val="24"/>
              </w:rPr>
            </w:pPr>
            <w:r w:rsidRPr="00CB67B7">
              <w:rPr>
                <w:rFonts w:ascii="仿宋_GB2312" w:eastAsia="仿宋_GB2312" w:hAnsi="宋体" w:hint="eastAsia"/>
                <w:b/>
                <w:kern w:val="0"/>
                <w:sz w:val="24"/>
              </w:rPr>
              <w:t>项目名称</w:t>
            </w:r>
          </w:p>
        </w:tc>
        <w:tc>
          <w:tcPr>
            <w:tcW w:w="750" w:type="dxa"/>
            <w:vMerge w:val="restart"/>
            <w:shd w:val="clear" w:color="auto" w:fill="auto"/>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项目支出合计</w:t>
            </w:r>
          </w:p>
        </w:tc>
        <w:tc>
          <w:tcPr>
            <w:tcW w:w="569" w:type="dxa"/>
            <w:vMerge w:val="restart"/>
            <w:shd w:val="clear" w:color="auto" w:fill="auto"/>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工资福利支出</w:t>
            </w:r>
          </w:p>
        </w:tc>
        <w:tc>
          <w:tcPr>
            <w:tcW w:w="536" w:type="dxa"/>
            <w:vMerge w:val="restart"/>
            <w:shd w:val="clear" w:color="auto" w:fill="auto"/>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商品和服务支出</w:t>
            </w:r>
          </w:p>
        </w:tc>
        <w:tc>
          <w:tcPr>
            <w:tcW w:w="652" w:type="dxa"/>
            <w:vMerge w:val="restart"/>
            <w:shd w:val="clear" w:color="auto" w:fill="auto"/>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对个人和家庭的补助</w:t>
            </w:r>
          </w:p>
        </w:tc>
        <w:tc>
          <w:tcPr>
            <w:tcW w:w="652" w:type="dxa"/>
            <w:vMerge w:val="restart"/>
            <w:shd w:val="clear" w:color="auto" w:fill="auto"/>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债务利息及费用支出</w:t>
            </w:r>
          </w:p>
        </w:tc>
        <w:tc>
          <w:tcPr>
            <w:tcW w:w="578" w:type="dxa"/>
            <w:vMerge w:val="restart"/>
            <w:shd w:val="clear" w:color="auto" w:fill="auto"/>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资本性支出（基本建设）</w:t>
            </w:r>
          </w:p>
        </w:tc>
        <w:tc>
          <w:tcPr>
            <w:tcW w:w="419" w:type="dxa"/>
            <w:vMerge w:val="restart"/>
            <w:shd w:val="clear" w:color="auto" w:fill="auto"/>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资本性支出</w:t>
            </w:r>
          </w:p>
        </w:tc>
        <w:tc>
          <w:tcPr>
            <w:tcW w:w="578" w:type="dxa"/>
            <w:vMerge w:val="restart"/>
            <w:shd w:val="clear" w:color="auto" w:fill="auto"/>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对企业补助（基本建设）</w:t>
            </w:r>
          </w:p>
        </w:tc>
        <w:tc>
          <w:tcPr>
            <w:tcW w:w="420" w:type="dxa"/>
            <w:vMerge w:val="restart"/>
            <w:shd w:val="clear" w:color="auto" w:fill="auto"/>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对企业补助</w:t>
            </w:r>
          </w:p>
        </w:tc>
        <w:tc>
          <w:tcPr>
            <w:tcW w:w="420" w:type="dxa"/>
            <w:vMerge w:val="restart"/>
            <w:shd w:val="clear" w:color="auto" w:fill="auto"/>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对社会保障基金补助</w:t>
            </w:r>
          </w:p>
        </w:tc>
        <w:tc>
          <w:tcPr>
            <w:tcW w:w="397" w:type="dxa"/>
            <w:gridSpan w:val="2"/>
            <w:vMerge w:val="restart"/>
            <w:shd w:val="clear" w:color="auto" w:fill="auto"/>
            <w:vAlign w:val="center"/>
            <w:hideMark/>
          </w:tcPr>
          <w:p w:rsidR="001763AC" w:rsidRPr="00CB67B7" w:rsidRDefault="001763AC" w:rsidP="00FC48A9">
            <w:pPr>
              <w:widowControl/>
              <w:jc w:val="center"/>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其他支出</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2"/>
        </w:trPr>
        <w:tc>
          <w:tcPr>
            <w:tcW w:w="516" w:type="dxa"/>
            <w:gridSpan w:val="2"/>
            <w:tcBorders>
              <w:bottom w:val="single" w:sz="4" w:space="0" w:color="auto"/>
            </w:tcBorders>
            <w:shd w:val="clear" w:color="auto" w:fill="auto"/>
            <w:noWrap/>
            <w:vAlign w:val="center"/>
            <w:hideMark/>
          </w:tcPr>
          <w:p w:rsidR="001763AC" w:rsidRPr="00CB67B7" w:rsidRDefault="001763AC" w:rsidP="00FC48A9">
            <w:pPr>
              <w:widowControl/>
              <w:jc w:val="left"/>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类</w:t>
            </w:r>
          </w:p>
        </w:tc>
        <w:tc>
          <w:tcPr>
            <w:tcW w:w="416" w:type="dxa"/>
            <w:tcBorders>
              <w:bottom w:val="single" w:sz="4" w:space="0" w:color="auto"/>
            </w:tcBorders>
            <w:shd w:val="clear" w:color="auto" w:fill="auto"/>
            <w:noWrap/>
            <w:vAlign w:val="center"/>
            <w:hideMark/>
          </w:tcPr>
          <w:p w:rsidR="001763AC" w:rsidRPr="00CB67B7" w:rsidRDefault="001763AC" w:rsidP="00FC48A9">
            <w:pPr>
              <w:widowControl/>
              <w:jc w:val="left"/>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款</w:t>
            </w:r>
          </w:p>
        </w:tc>
        <w:tc>
          <w:tcPr>
            <w:tcW w:w="416" w:type="dxa"/>
            <w:tcBorders>
              <w:bottom w:val="single" w:sz="4" w:space="0" w:color="auto"/>
            </w:tcBorders>
            <w:shd w:val="clear" w:color="auto" w:fill="auto"/>
            <w:noWrap/>
            <w:vAlign w:val="center"/>
            <w:hideMark/>
          </w:tcPr>
          <w:p w:rsidR="001763AC" w:rsidRPr="00CB67B7" w:rsidRDefault="001763AC" w:rsidP="00FC48A9">
            <w:pPr>
              <w:widowControl/>
              <w:jc w:val="left"/>
              <w:outlineLvl w:val="1"/>
              <w:rPr>
                <w:rFonts w:ascii="仿宋_GB2312" w:eastAsia="仿宋_GB2312" w:hAnsi="宋体"/>
                <w:b/>
                <w:kern w:val="0"/>
                <w:sz w:val="18"/>
                <w:szCs w:val="18"/>
              </w:rPr>
            </w:pPr>
            <w:r w:rsidRPr="00CB67B7">
              <w:rPr>
                <w:rFonts w:ascii="仿宋_GB2312" w:eastAsia="仿宋_GB2312" w:hAnsi="宋体" w:hint="eastAsia"/>
                <w:b/>
                <w:kern w:val="0"/>
                <w:sz w:val="18"/>
                <w:szCs w:val="18"/>
              </w:rPr>
              <w:t>项</w:t>
            </w:r>
          </w:p>
        </w:tc>
        <w:tc>
          <w:tcPr>
            <w:tcW w:w="851" w:type="dxa"/>
            <w:vMerge/>
            <w:tcBorders>
              <w:bottom w:val="single" w:sz="4" w:space="0" w:color="auto"/>
            </w:tcBorders>
            <w:shd w:val="clear" w:color="auto" w:fill="auto"/>
            <w:vAlign w:val="center"/>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1456" w:type="dxa"/>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750" w:type="dxa"/>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569" w:type="dxa"/>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536" w:type="dxa"/>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652" w:type="dxa"/>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652" w:type="dxa"/>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578" w:type="dxa"/>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419" w:type="dxa"/>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578" w:type="dxa"/>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420" w:type="dxa"/>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420" w:type="dxa"/>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c>
          <w:tcPr>
            <w:tcW w:w="397" w:type="dxa"/>
            <w:gridSpan w:val="2"/>
            <w:vMerge/>
            <w:tcBorders>
              <w:bottom w:val="single" w:sz="4" w:space="0" w:color="auto"/>
            </w:tcBorders>
            <w:shd w:val="clear" w:color="auto" w:fill="auto"/>
            <w:hideMark/>
          </w:tcPr>
          <w:p w:rsidR="001763AC" w:rsidRPr="00CB67B7" w:rsidRDefault="001763AC" w:rsidP="00FC48A9">
            <w:pPr>
              <w:widowControl/>
              <w:jc w:val="left"/>
              <w:outlineLvl w:val="1"/>
              <w:rPr>
                <w:rFonts w:ascii="仿宋_GB2312" w:eastAsia="仿宋_GB2312" w:hAnsi="宋体"/>
                <w:b/>
                <w:kern w:val="0"/>
                <w:sz w:val="18"/>
                <w:szCs w:val="18"/>
              </w:rPr>
            </w:pP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7"/>
        </w:trPr>
        <w:tc>
          <w:tcPr>
            <w:tcW w:w="516" w:type="dxa"/>
            <w:gridSpan w:val="2"/>
            <w:shd w:val="clear" w:color="auto" w:fill="auto"/>
            <w:hideMark/>
          </w:tcPr>
          <w:p w:rsidR="001763AC" w:rsidRPr="00FF1CC2" w:rsidRDefault="00E27D3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220</w:t>
            </w:r>
            <w:r w:rsidR="001763AC" w:rsidRPr="00FF1CC2">
              <w:rPr>
                <w:rFonts w:ascii="仿宋_GB2312" w:eastAsia="仿宋_GB2312" w:hint="eastAsia"/>
                <w:color w:val="000000"/>
                <w:sz w:val="20"/>
                <w:szCs w:val="20"/>
              </w:rPr>
              <w:t xml:space="preserve">　</w:t>
            </w:r>
          </w:p>
        </w:tc>
        <w:tc>
          <w:tcPr>
            <w:tcW w:w="416" w:type="dxa"/>
            <w:shd w:val="clear" w:color="auto" w:fill="auto"/>
            <w:hideMark/>
          </w:tcPr>
          <w:p w:rsidR="001763AC" w:rsidRPr="00FF1CC2" w:rsidRDefault="00E27D3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01</w:t>
            </w:r>
            <w:r w:rsidR="001763AC" w:rsidRPr="00FF1CC2">
              <w:rPr>
                <w:rFonts w:ascii="仿宋_GB2312" w:eastAsia="仿宋_GB2312" w:hint="eastAsia"/>
                <w:color w:val="000000"/>
                <w:sz w:val="20"/>
                <w:szCs w:val="20"/>
              </w:rPr>
              <w:t xml:space="preserve">　</w:t>
            </w:r>
          </w:p>
        </w:tc>
        <w:tc>
          <w:tcPr>
            <w:tcW w:w="416" w:type="dxa"/>
            <w:shd w:val="clear" w:color="auto" w:fill="auto"/>
            <w:hideMark/>
          </w:tcPr>
          <w:p w:rsidR="001763AC" w:rsidRPr="00FF1CC2" w:rsidRDefault="00E27D3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99</w:t>
            </w:r>
          </w:p>
        </w:tc>
        <w:tc>
          <w:tcPr>
            <w:tcW w:w="851"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1456" w:type="dxa"/>
            <w:shd w:val="clear" w:color="auto" w:fill="auto"/>
            <w:hideMark/>
          </w:tcPr>
          <w:p w:rsidR="001763AC" w:rsidRPr="00FF1CC2" w:rsidRDefault="00035735" w:rsidP="00F923A3">
            <w:pPr>
              <w:widowControl/>
              <w:jc w:val="center"/>
              <w:outlineLvl w:val="1"/>
              <w:rPr>
                <w:rFonts w:ascii="仿宋_GB2312" w:eastAsia="仿宋_GB2312"/>
                <w:color w:val="000000"/>
                <w:sz w:val="20"/>
                <w:szCs w:val="20"/>
              </w:rPr>
            </w:pPr>
            <w:r w:rsidRPr="00FF1CC2">
              <w:rPr>
                <w:rFonts w:ascii="仿宋_GB2312" w:eastAsia="仿宋_GB2312" w:hint="eastAsia"/>
                <w:color w:val="000000"/>
                <w:sz w:val="20"/>
                <w:szCs w:val="20"/>
              </w:rPr>
              <w:t>测绘成果和仪器检定、定期检验专项业务费</w:t>
            </w:r>
          </w:p>
        </w:tc>
        <w:tc>
          <w:tcPr>
            <w:tcW w:w="750" w:type="dxa"/>
            <w:shd w:val="clear" w:color="auto" w:fill="auto"/>
            <w:hideMark/>
          </w:tcPr>
          <w:p w:rsidR="001C3130" w:rsidRPr="00FF1CC2" w:rsidRDefault="001C3130" w:rsidP="00F923A3">
            <w:pPr>
              <w:widowControl/>
              <w:jc w:val="center"/>
              <w:outlineLvl w:val="1"/>
              <w:rPr>
                <w:rFonts w:ascii="仿宋_GB2312" w:eastAsia="仿宋_GB2312"/>
                <w:color w:val="000000"/>
                <w:sz w:val="20"/>
                <w:szCs w:val="20"/>
              </w:rPr>
            </w:pPr>
          </w:p>
          <w:p w:rsidR="001C3130" w:rsidRPr="00FF1CC2" w:rsidRDefault="001C3130" w:rsidP="00F923A3">
            <w:pPr>
              <w:widowControl/>
              <w:jc w:val="center"/>
              <w:outlineLvl w:val="1"/>
              <w:rPr>
                <w:rFonts w:ascii="仿宋_GB2312" w:eastAsia="仿宋_GB2312"/>
                <w:color w:val="000000"/>
                <w:sz w:val="20"/>
                <w:szCs w:val="20"/>
              </w:rPr>
            </w:pPr>
            <w:r w:rsidRPr="00FF1CC2">
              <w:rPr>
                <w:rFonts w:ascii="仿宋_GB2312" w:eastAsia="仿宋_GB2312" w:hint="eastAsia"/>
                <w:color w:val="000000"/>
                <w:sz w:val="20"/>
                <w:szCs w:val="20"/>
              </w:rPr>
              <w:t>51</w:t>
            </w:r>
          </w:p>
        </w:tc>
        <w:tc>
          <w:tcPr>
            <w:tcW w:w="569" w:type="dxa"/>
            <w:shd w:val="clear" w:color="auto" w:fill="auto"/>
            <w:hideMark/>
          </w:tcPr>
          <w:p w:rsidR="001763AC" w:rsidRPr="00FF1CC2" w:rsidRDefault="001763AC" w:rsidP="00F923A3">
            <w:pPr>
              <w:widowControl/>
              <w:jc w:val="center"/>
              <w:outlineLvl w:val="1"/>
              <w:rPr>
                <w:rFonts w:ascii="仿宋_GB2312" w:eastAsia="仿宋_GB2312"/>
                <w:color w:val="000000"/>
                <w:sz w:val="20"/>
                <w:szCs w:val="20"/>
              </w:rPr>
            </w:pPr>
          </w:p>
        </w:tc>
        <w:tc>
          <w:tcPr>
            <w:tcW w:w="536" w:type="dxa"/>
            <w:shd w:val="clear" w:color="auto" w:fill="auto"/>
            <w:hideMark/>
          </w:tcPr>
          <w:p w:rsidR="006265DB" w:rsidRDefault="006265DB" w:rsidP="00F923A3">
            <w:pPr>
              <w:widowControl/>
              <w:jc w:val="center"/>
              <w:outlineLvl w:val="1"/>
              <w:rPr>
                <w:rFonts w:ascii="仿宋_GB2312" w:eastAsia="仿宋_GB2312"/>
                <w:color w:val="000000"/>
                <w:sz w:val="20"/>
                <w:szCs w:val="20"/>
              </w:rPr>
            </w:pPr>
          </w:p>
          <w:p w:rsidR="001763AC" w:rsidRPr="00FF1CC2" w:rsidRDefault="00035735" w:rsidP="00F923A3">
            <w:pPr>
              <w:widowControl/>
              <w:jc w:val="center"/>
              <w:outlineLvl w:val="1"/>
              <w:rPr>
                <w:rFonts w:ascii="仿宋_GB2312" w:eastAsia="仿宋_GB2312"/>
                <w:color w:val="000000"/>
                <w:sz w:val="20"/>
                <w:szCs w:val="20"/>
              </w:rPr>
            </w:pPr>
            <w:r w:rsidRPr="00FF1CC2">
              <w:rPr>
                <w:rFonts w:ascii="仿宋_GB2312" w:eastAsia="仿宋_GB2312" w:hint="eastAsia"/>
                <w:color w:val="000000"/>
                <w:sz w:val="20"/>
                <w:szCs w:val="20"/>
              </w:rPr>
              <w:t>51</w:t>
            </w:r>
          </w:p>
        </w:tc>
        <w:tc>
          <w:tcPr>
            <w:tcW w:w="652"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652"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578" w:type="dxa"/>
            <w:shd w:val="clear" w:color="auto" w:fill="auto"/>
            <w:hideMark/>
          </w:tcPr>
          <w:p w:rsidR="001763AC" w:rsidRPr="00E27D3C" w:rsidRDefault="001763AC" w:rsidP="00FC48A9">
            <w:pPr>
              <w:widowControl/>
              <w:jc w:val="left"/>
              <w:outlineLvl w:val="1"/>
              <w:rPr>
                <w:rFonts w:ascii="宋体" w:hAnsi="宋体" w:cs="宋体"/>
                <w:color w:val="000000"/>
                <w:kern w:val="0"/>
                <w:sz w:val="20"/>
                <w:szCs w:val="20"/>
              </w:rPr>
            </w:pPr>
            <w:r w:rsidRPr="00E27D3C">
              <w:rPr>
                <w:rFonts w:ascii="宋体" w:hAnsi="宋体" w:cs="宋体" w:hint="eastAsia"/>
                <w:color w:val="000000"/>
                <w:kern w:val="0"/>
                <w:sz w:val="20"/>
                <w:szCs w:val="20"/>
              </w:rPr>
              <w:t xml:space="preserve">　</w:t>
            </w:r>
          </w:p>
        </w:tc>
        <w:tc>
          <w:tcPr>
            <w:tcW w:w="419" w:type="dxa"/>
            <w:shd w:val="clear" w:color="auto" w:fill="auto"/>
            <w:hideMark/>
          </w:tcPr>
          <w:p w:rsidR="001763AC" w:rsidRPr="00E27D3C" w:rsidRDefault="001763AC" w:rsidP="00FC48A9">
            <w:pPr>
              <w:widowControl/>
              <w:jc w:val="left"/>
              <w:outlineLvl w:val="1"/>
              <w:rPr>
                <w:rFonts w:ascii="宋体" w:hAnsi="宋体" w:cs="宋体"/>
                <w:color w:val="000000"/>
                <w:kern w:val="0"/>
                <w:sz w:val="20"/>
                <w:szCs w:val="20"/>
              </w:rPr>
            </w:pPr>
            <w:r w:rsidRPr="00E27D3C">
              <w:rPr>
                <w:rFonts w:ascii="宋体" w:hAnsi="宋体" w:cs="宋体" w:hint="eastAsia"/>
                <w:color w:val="000000"/>
                <w:kern w:val="0"/>
                <w:sz w:val="20"/>
                <w:szCs w:val="20"/>
              </w:rPr>
              <w:t xml:space="preserve">　</w:t>
            </w:r>
          </w:p>
        </w:tc>
        <w:tc>
          <w:tcPr>
            <w:tcW w:w="578" w:type="dxa"/>
            <w:shd w:val="clear" w:color="auto" w:fill="auto"/>
            <w:hideMark/>
          </w:tcPr>
          <w:p w:rsidR="001763AC" w:rsidRPr="00E27D3C" w:rsidRDefault="001763AC" w:rsidP="00FC48A9">
            <w:pPr>
              <w:widowControl/>
              <w:jc w:val="left"/>
              <w:outlineLvl w:val="1"/>
              <w:rPr>
                <w:rFonts w:ascii="宋体" w:hAnsi="宋体" w:cs="宋体"/>
                <w:color w:val="000000"/>
                <w:kern w:val="0"/>
                <w:sz w:val="20"/>
                <w:szCs w:val="20"/>
              </w:rPr>
            </w:pPr>
            <w:r w:rsidRPr="00E27D3C">
              <w:rPr>
                <w:rFonts w:ascii="宋体" w:hAnsi="宋体" w:cs="宋体" w:hint="eastAsia"/>
                <w:color w:val="000000"/>
                <w:kern w:val="0"/>
                <w:sz w:val="20"/>
                <w:szCs w:val="20"/>
              </w:rPr>
              <w:t xml:space="preserve">　</w:t>
            </w:r>
          </w:p>
        </w:tc>
        <w:tc>
          <w:tcPr>
            <w:tcW w:w="420" w:type="dxa"/>
            <w:shd w:val="clear" w:color="auto" w:fill="auto"/>
            <w:hideMark/>
          </w:tcPr>
          <w:p w:rsidR="001763AC" w:rsidRPr="00E27D3C" w:rsidRDefault="001763AC" w:rsidP="00FC48A9">
            <w:pPr>
              <w:widowControl/>
              <w:jc w:val="left"/>
              <w:outlineLvl w:val="1"/>
              <w:rPr>
                <w:rFonts w:ascii="宋体" w:hAnsi="宋体" w:cs="宋体"/>
                <w:color w:val="000000"/>
                <w:kern w:val="0"/>
                <w:sz w:val="20"/>
                <w:szCs w:val="20"/>
              </w:rPr>
            </w:pPr>
            <w:r w:rsidRPr="00E27D3C">
              <w:rPr>
                <w:rFonts w:ascii="宋体" w:hAnsi="宋体" w:cs="宋体" w:hint="eastAsia"/>
                <w:color w:val="000000"/>
                <w:kern w:val="0"/>
                <w:sz w:val="20"/>
                <w:szCs w:val="20"/>
              </w:rPr>
              <w:t xml:space="preserve">　</w:t>
            </w:r>
          </w:p>
        </w:tc>
        <w:tc>
          <w:tcPr>
            <w:tcW w:w="420" w:type="dxa"/>
            <w:shd w:val="clear" w:color="auto" w:fill="auto"/>
            <w:hideMark/>
          </w:tcPr>
          <w:p w:rsidR="001763AC" w:rsidRPr="00E27D3C" w:rsidRDefault="001763AC" w:rsidP="00FC48A9">
            <w:pPr>
              <w:widowControl/>
              <w:jc w:val="left"/>
              <w:outlineLvl w:val="1"/>
              <w:rPr>
                <w:rFonts w:ascii="宋体" w:hAnsi="宋体" w:cs="宋体"/>
                <w:color w:val="000000"/>
                <w:kern w:val="0"/>
                <w:sz w:val="20"/>
                <w:szCs w:val="20"/>
              </w:rPr>
            </w:pPr>
            <w:r w:rsidRPr="00E27D3C">
              <w:rPr>
                <w:rFonts w:ascii="宋体" w:hAnsi="宋体" w:cs="宋体" w:hint="eastAsia"/>
                <w:color w:val="000000"/>
                <w:kern w:val="0"/>
                <w:sz w:val="20"/>
                <w:szCs w:val="20"/>
              </w:rPr>
              <w:t xml:space="preserve">　</w:t>
            </w:r>
          </w:p>
        </w:tc>
        <w:tc>
          <w:tcPr>
            <w:tcW w:w="397"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16" w:type="dxa"/>
            <w:gridSpan w:val="2"/>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r w:rsidR="00E27D3C" w:rsidRPr="00FF1CC2">
              <w:rPr>
                <w:rFonts w:ascii="仿宋_GB2312" w:eastAsia="仿宋_GB2312" w:hint="eastAsia"/>
                <w:color w:val="000000"/>
                <w:sz w:val="20"/>
                <w:szCs w:val="20"/>
              </w:rPr>
              <w:t>220</w:t>
            </w:r>
          </w:p>
        </w:tc>
        <w:tc>
          <w:tcPr>
            <w:tcW w:w="416"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r w:rsidR="00E27D3C" w:rsidRPr="00FF1CC2">
              <w:rPr>
                <w:rFonts w:ascii="仿宋_GB2312" w:eastAsia="仿宋_GB2312" w:hint="eastAsia"/>
                <w:color w:val="000000"/>
                <w:sz w:val="20"/>
                <w:szCs w:val="20"/>
              </w:rPr>
              <w:t>01</w:t>
            </w:r>
          </w:p>
        </w:tc>
        <w:tc>
          <w:tcPr>
            <w:tcW w:w="416"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r w:rsidR="00E27D3C" w:rsidRPr="00FF1CC2">
              <w:rPr>
                <w:rFonts w:ascii="仿宋_GB2312" w:eastAsia="仿宋_GB2312" w:hint="eastAsia"/>
                <w:color w:val="000000"/>
                <w:sz w:val="20"/>
                <w:szCs w:val="20"/>
              </w:rPr>
              <w:t>99</w:t>
            </w:r>
          </w:p>
        </w:tc>
        <w:tc>
          <w:tcPr>
            <w:tcW w:w="851"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1456" w:type="dxa"/>
            <w:shd w:val="clear" w:color="auto" w:fill="auto"/>
            <w:hideMark/>
          </w:tcPr>
          <w:p w:rsidR="001763AC" w:rsidRPr="00FF1CC2" w:rsidRDefault="00035735" w:rsidP="00F923A3">
            <w:pPr>
              <w:widowControl/>
              <w:jc w:val="center"/>
              <w:outlineLvl w:val="1"/>
              <w:rPr>
                <w:rFonts w:ascii="仿宋_GB2312" w:eastAsia="仿宋_GB2312"/>
                <w:color w:val="000000"/>
                <w:sz w:val="20"/>
                <w:szCs w:val="20"/>
              </w:rPr>
            </w:pPr>
            <w:r w:rsidRPr="00FF1CC2">
              <w:rPr>
                <w:rFonts w:ascii="仿宋_GB2312" w:eastAsia="仿宋_GB2312" w:hint="eastAsia"/>
                <w:color w:val="000000"/>
                <w:sz w:val="20"/>
                <w:szCs w:val="20"/>
              </w:rPr>
              <w:t>经营收入成本性支出</w:t>
            </w:r>
          </w:p>
        </w:tc>
        <w:tc>
          <w:tcPr>
            <w:tcW w:w="750" w:type="dxa"/>
            <w:shd w:val="clear" w:color="auto" w:fill="auto"/>
            <w:hideMark/>
          </w:tcPr>
          <w:p w:rsidR="001763AC" w:rsidRPr="00FF1CC2" w:rsidRDefault="001763AC" w:rsidP="00F923A3">
            <w:pPr>
              <w:widowControl/>
              <w:jc w:val="center"/>
              <w:outlineLvl w:val="1"/>
              <w:rPr>
                <w:rFonts w:ascii="仿宋_GB2312" w:eastAsia="仿宋_GB2312"/>
                <w:color w:val="000000"/>
                <w:sz w:val="20"/>
                <w:szCs w:val="20"/>
              </w:rPr>
            </w:pPr>
          </w:p>
          <w:p w:rsidR="001C3130" w:rsidRPr="00FF1CC2" w:rsidRDefault="001C3130" w:rsidP="00F923A3">
            <w:pPr>
              <w:widowControl/>
              <w:jc w:val="center"/>
              <w:outlineLvl w:val="1"/>
              <w:rPr>
                <w:rFonts w:ascii="仿宋_GB2312" w:eastAsia="仿宋_GB2312"/>
                <w:color w:val="000000"/>
                <w:sz w:val="20"/>
                <w:szCs w:val="20"/>
              </w:rPr>
            </w:pPr>
            <w:r w:rsidRPr="00FF1CC2">
              <w:rPr>
                <w:rFonts w:ascii="仿宋_GB2312" w:eastAsia="仿宋_GB2312" w:hint="eastAsia"/>
                <w:color w:val="000000"/>
                <w:sz w:val="20"/>
                <w:szCs w:val="20"/>
              </w:rPr>
              <w:t>100</w:t>
            </w:r>
          </w:p>
        </w:tc>
        <w:tc>
          <w:tcPr>
            <w:tcW w:w="569" w:type="dxa"/>
            <w:shd w:val="clear" w:color="auto" w:fill="auto"/>
            <w:hideMark/>
          </w:tcPr>
          <w:p w:rsidR="006265DB" w:rsidRDefault="006265DB" w:rsidP="00F923A3">
            <w:pPr>
              <w:widowControl/>
              <w:jc w:val="center"/>
              <w:outlineLvl w:val="1"/>
              <w:rPr>
                <w:rFonts w:ascii="仿宋_GB2312" w:eastAsia="仿宋_GB2312"/>
                <w:color w:val="000000"/>
                <w:sz w:val="20"/>
                <w:szCs w:val="20"/>
              </w:rPr>
            </w:pPr>
          </w:p>
          <w:p w:rsidR="001763AC" w:rsidRPr="00FF1CC2" w:rsidRDefault="00B214EC" w:rsidP="00F923A3">
            <w:pPr>
              <w:widowControl/>
              <w:jc w:val="center"/>
              <w:outlineLvl w:val="1"/>
              <w:rPr>
                <w:rFonts w:ascii="仿宋_GB2312" w:eastAsia="仿宋_GB2312"/>
                <w:color w:val="000000"/>
                <w:sz w:val="20"/>
                <w:szCs w:val="20"/>
              </w:rPr>
            </w:pPr>
            <w:r w:rsidRPr="00FF1CC2">
              <w:rPr>
                <w:rFonts w:ascii="仿宋_GB2312" w:eastAsia="仿宋_GB2312" w:hint="eastAsia"/>
                <w:color w:val="000000"/>
                <w:sz w:val="20"/>
                <w:szCs w:val="20"/>
              </w:rPr>
              <w:t>42</w:t>
            </w:r>
          </w:p>
        </w:tc>
        <w:tc>
          <w:tcPr>
            <w:tcW w:w="536" w:type="dxa"/>
            <w:shd w:val="clear" w:color="auto" w:fill="auto"/>
            <w:hideMark/>
          </w:tcPr>
          <w:p w:rsidR="006265DB" w:rsidRDefault="006265DB" w:rsidP="00F923A3">
            <w:pPr>
              <w:widowControl/>
              <w:jc w:val="center"/>
              <w:outlineLvl w:val="1"/>
              <w:rPr>
                <w:rFonts w:ascii="仿宋_GB2312" w:eastAsia="仿宋_GB2312"/>
                <w:color w:val="000000"/>
                <w:sz w:val="20"/>
                <w:szCs w:val="20"/>
              </w:rPr>
            </w:pPr>
          </w:p>
          <w:p w:rsidR="001763AC" w:rsidRPr="00FF1CC2" w:rsidRDefault="00B214EC" w:rsidP="00F923A3">
            <w:pPr>
              <w:widowControl/>
              <w:jc w:val="center"/>
              <w:outlineLvl w:val="1"/>
              <w:rPr>
                <w:rFonts w:ascii="仿宋_GB2312" w:eastAsia="仿宋_GB2312"/>
                <w:color w:val="000000"/>
                <w:sz w:val="20"/>
                <w:szCs w:val="20"/>
              </w:rPr>
            </w:pPr>
            <w:r w:rsidRPr="00FF1CC2">
              <w:rPr>
                <w:rFonts w:ascii="仿宋_GB2312" w:eastAsia="仿宋_GB2312" w:hint="eastAsia"/>
                <w:color w:val="000000"/>
                <w:sz w:val="20"/>
                <w:szCs w:val="20"/>
              </w:rPr>
              <w:t>58</w:t>
            </w:r>
          </w:p>
        </w:tc>
        <w:tc>
          <w:tcPr>
            <w:tcW w:w="652"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652"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578" w:type="dxa"/>
            <w:shd w:val="clear" w:color="auto" w:fill="auto"/>
            <w:hideMark/>
          </w:tcPr>
          <w:p w:rsidR="001763AC" w:rsidRPr="00E27D3C" w:rsidRDefault="001763AC" w:rsidP="00FC48A9">
            <w:pPr>
              <w:widowControl/>
              <w:jc w:val="left"/>
              <w:outlineLvl w:val="1"/>
              <w:rPr>
                <w:rFonts w:ascii="宋体" w:hAnsi="宋体" w:cs="宋体"/>
                <w:color w:val="000000"/>
                <w:kern w:val="0"/>
                <w:sz w:val="20"/>
                <w:szCs w:val="20"/>
              </w:rPr>
            </w:pPr>
            <w:r w:rsidRPr="00E27D3C">
              <w:rPr>
                <w:rFonts w:ascii="宋体" w:hAnsi="宋体" w:cs="宋体" w:hint="eastAsia"/>
                <w:color w:val="000000"/>
                <w:kern w:val="0"/>
                <w:sz w:val="20"/>
                <w:szCs w:val="20"/>
              </w:rPr>
              <w:t xml:space="preserve">　</w:t>
            </w:r>
          </w:p>
        </w:tc>
        <w:tc>
          <w:tcPr>
            <w:tcW w:w="419" w:type="dxa"/>
            <w:shd w:val="clear" w:color="auto" w:fill="auto"/>
            <w:hideMark/>
          </w:tcPr>
          <w:p w:rsidR="001763AC" w:rsidRPr="00E27D3C" w:rsidRDefault="001763AC" w:rsidP="00FC48A9">
            <w:pPr>
              <w:widowControl/>
              <w:jc w:val="left"/>
              <w:outlineLvl w:val="1"/>
              <w:rPr>
                <w:rFonts w:ascii="宋体" w:hAnsi="宋体" w:cs="宋体"/>
                <w:color w:val="000000"/>
                <w:kern w:val="0"/>
                <w:sz w:val="20"/>
                <w:szCs w:val="20"/>
              </w:rPr>
            </w:pPr>
            <w:r w:rsidRPr="00E27D3C">
              <w:rPr>
                <w:rFonts w:ascii="宋体" w:hAnsi="宋体" w:cs="宋体" w:hint="eastAsia"/>
                <w:color w:val="000000"/>
                <w:kern w:val="0"/>
                <w:sz w:val="20"/>
                <w:szCs w:val="20"/>
              </w:rPr>
              <w:t xml:space="preserve">　</w:t>
            </w:r>
          </w:p>
        </w:tc>
        <w:tc>
          <w:tcPr>
            <w:tcW w:w="578" w:type="dxa"/>
            <w:shd w:val="clear" w:color="auto" w:fill="auto"/>
            <w:hideMark/>
          </w:tcPr>
          <w:p w:rsidR="001763AC" w:rsidRPr="00E27D3C" w:rsidRDefault="001763AC" w:rsidP="00FC48A9">
            <w:pPr>
              <w:widowControl/>
              <w:jc w:val="left"/>
              <w:outlineLvl w:val="1"/>
              <w:rPr>
                <w:rFonts w:ascii="宋体" w:hAnsi="宋体" w:cs="宋体"/>
                <w:color w:val="000000"/>
                <w:kern w:val="0"/>
                <w:sz w:val="20"/>
                <w:szCs w:val="20"/>
              </w:rPr>
            </w:pPr>
            <w:r w:rsidRPr="00E27D3C">
              <w:rPr>
                <w:rFonts w:ascii="宋体" w:hAnsi="宋体" w:cs="宋体" w:hint="eastAsia"/>
                <w:color w:val="000000"/>
                <w:kern w:val="0"/>
                <w:sz w:val="20"/>
                <w:szCs w:val="20"/>
              </w:rPr>
              <w:t xml:space="preserve">　</w:t>
            </w:r>
          </w:p>
        </w:tc>
        <w:tc>
          <w:tcPr>
            <w:tcW w:w="420" w:type="dxa"/>
            <w:shd w:val="clear" w:color="auto" w:fill="auto"/>
            <w:hideMark/>
          </w:tcPr>
          <w:p w:rsidR="001763AC" w:rsidRPr="00E27D3C" w:rsidRDefault="001763AC" w:rsidP="00FC48A9">
            <w:pPr>
              <w:widowControl/>
              <w:jc w:val="left"/>
              <w:outlineLvl w:val="1"/>
              <w:rPr>
                <w:rFonts w:ascii="宋体" w:hAnsi="宋体" w:cs="宋体"/>
                <w:color w:val="000000"/>
                <w:kern w:val="0"/>
                <w:sz w:val="20"/>
                <w:szCs w:val="20"/>
              </w:rPr>
            </w:pPr>
            <w:r w:rsidRPr="00E27D3C">
              <w:rPr>
                <w:rFonts w:ascii="宋体" w:hAnsi="宋体" w:cs="宋体" w:hint="eastAsia"/>
                <w:color w:val="000000"/>
                <w:kern w:val="0"/>
                <w:sz w:val="20"/>
                <w:szCs w:val="20"/>
              </w:rPr>
              <w:t xml:space="preserve">　</w:t>
            </w:r>
          </w:p>
        </w:tc>
        <w:tc>
          <w:tcPr>
            <w:tcW w:w="420" w:type="dxa"/>
            <w:shd w:val="clear" w:color="auto" w:fill="auto"/>
            <w:hideMark/>
          </w:tcPr>
          <w:p w:rsidR="001763AC" w:rsidRPr="00E27D3C" w:rsidRDefault="001763AC" w:rsidP="00FC48A9">
            <w:pPr>
              <w:widowControl/>
              <w:jc w:val="left"/>
              <w:outlineLvl w:val="1"/>
              <w:rPr>
                <w:rFonts w:ascii="宋体" w:hAnsi="宋体" w:cs="宋体"/>
                <w:color w:val="000000"/>
                <w:kern w:val="0"/>
                <w:sz w:val="20"/>
                <w:szCs w:val="20"/>
              </w:rPr>
            </w:pPr>
            <w:r w:rsidRPr="00E27D3C">
              <w:rPr>
                <w:rFonts w:ascii="宋体" w:hAnsi="宋体" w:cs="宋体" w:hint="eastAsia"/>
                <w:color w:val="000000"/>
                <w:kern w:val="0"/>
                <w:sz w:val="20"/>
                <w:szCs w:val="20"/>
              </w:rPr>
              <w:t xml:space="preserve">　</w:t>
            </w:r>
          </w:p>
        </w:tc>
        <w:tc>
          <w:tcPr>
            <w:tcW w:w="397"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16" w:type="dxa"/>
            <w:gridSpan w:val="2"/>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416"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416"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851"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1456"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750"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569"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536"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652"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652" w:type="dxa"/>
            <w:shd w:val="clear" w:color="auto" w:fill="auto"/>
            <w:hideMark/>
          </w:tcPr>
          <w:p w:rsidR="001763AC" w:rsidRPr="00FF1CC2" w:rsidRDefault="001763AC" w:rsidP="00FC48A9">
            <w:pPr>
              <w:widowControl/>
              <w:jc w:val="left"/>
              <w:outlineLvl w:val="1"/>
              <w:rPr>
                <w:rFonts w:ascii="仿宋_GB2312" w:eastAsia="仿宋_GB2312"/>
                <w:color w:val="000000"/>
                <w:sz w:val="20"/>
                <w:szCs w:val="20"/>
              </w:rPr>
            </w:pPr>
            <w:r w:rsidRPr="00FF1CC2">
              <w:rPr>
                <w:rFonts w:ascii="仿宋_GB2312" w:eastAsia="仿宋_GB2312" w:hint="eastAsia"/>
                <w:color w:val="000000"/>
                <w:sz w:val="20"/>
                <w:szCs w:val="20"/>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397"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16"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851"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145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75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6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3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397"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16"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851"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145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75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6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3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397"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16"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851"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145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75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6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3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397"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16"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851"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145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75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6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3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397"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16"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851"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145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75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6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3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397"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16" w:type="dxa"/>
            <w:gridSpan w:val="2"/>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416"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416"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851"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1456"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750"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569"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536"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652"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652"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578"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419"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578"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420"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420" w:type="dxa"/>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c>
          <w:tcPr>
            <w:tcW w:w="397" w:type="dxa"/>
            <w:gridSpan w:val="2"/>
            <w:shd w:val="clear" w:color="auto" w:fill="auto"/>
          </w:tcPr>
          <w:p w:rsidR="001763AC" w:rsidRPr="00CB67B7" w:rsidRDefault="001763AC" w:rsidP="00FC48A9">
            <w:pPr>
              <w:widowControl/>
              <w:jc w:val="left"/>
              <w:outlineLvl w:val="1"/>
              <w:rPr>
                <w:rFonts w:ascii="仿宋_GB2312" w:eastAsia="仿宋_GB2312" w:hAnsi="宋体"/>
                <w:kern w:val="0"/>
                <w:sz w:val="32"/>
                <w:szCs w:val="32"/>
              </w:rPr>
            </w:pP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16"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851"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145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75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6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3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397"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16"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851"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145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75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6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3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397"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r>
      <w:tr w:rsidR="001763AC" w:rsidRPr="00643145" w:rsidTr="00EF4B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16"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6"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851"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1456" w:type="dxa"/>
            <w:shd w:val="clear" w:color="auto" w:fill="auto"/>
            <w:vAlign w:val="center"/>
            <w:hideMark/>
          </w:tcPr>
          <w:p w:rsidR="001763AC" w:rsidRPr="00CB67B7" w:rsidRDefault="001763AC" w:rsidP="00F923A3">
            <w:pPr>
              <w:widowControl/>
              <w:jc w:val="center"/>
              <w:outlineLvl w:val="1"/>
              <w:rPr>
                <w:rFonts w:ascii="仿宋_GB2312" w:eastAsia="仿宋_GB2312" w:hAnsi="宋体"/>
                <w:kern w:val="0"/>
                <w:sz w:val="32"/>
                <w:szCs w:val="32"/>
              </w:rPr>
            </w:pPr>
            <w:r w:rsidRPr="00CB67B7">
              <w:rPr>
                <w:rFonts w:ascii="仿宋_GB2312" w:eastAsia="仿宋_GB2312" w:hAnsi="宋体" w:hint="eastAsia"/>
                <w:kern w:val="0"/>
                <w:szCs w:val="21"/>
              </w:rPr>
              <w:t>合计</w:t>
            </w:r>
          </w:p>
        </w:tc>
        <w:tc>
          <w:tcPr>
            <w:tcW w:w="750" w:type="dxa"/>
            <w:shd w:val="clear" w:color="auto" w:fill="auto"/>
            <w:vAlign w:val="center"/>
            <w:hideMark/>
          </w:tcPr>
          <w:p w:rsidR="00F923A3" w:rsidRDefault="00F923A3" w:rsidP="00F923A3">
            <w:pPr>
              <w:widowControl/>
              <w:jc w:val="center"/>
              <w:outlineLvl w:val="1"/>
              <w:rPr>
                <w:rFonts w:ascii="仿宋_GB2312" w:eastAsia="仿宋_GB2312" w:hAnsi="宋体"/>
                <w:kern w:val="0"/>
                <w:szCs w:val="21"/>
              </w:rPr>
            </w:pPr>
          </w:p>
          <w:p w:rsidR="001763AC" w:rsidRPr="00CB67B7" w:rsidRDefault="00EF4B2E" w:rsidP="00F923A3">
            <w:pPr>
              <w:widowControl/>
              <w:jc w:val="center"/>
              <w:outlineLvl w:val="1"/>
              <w:rPr>
                <w:rFonts w:ascii="仿宋_GB2312" w:eastAsia="仿宋_GB2312" w:hAnsi="宋体"/>
                <w:kern w:val="0"/>
                <w:szCs w:val="21"/>
              </w:rPr>
            </w:pPr>
            <w:r>
              <w:rPr>
                <w:rFonts w:ascii="仿宋_GB2312" w:eastAsia="仿宋_GB2312" w:hAnsi="宋体" w:hint="eastAsia"/>
                <w:kern w:val="0"/>
                <w:szCs w:val="21"/>
              </w:rPr>
              <w:t>151</w:t>
            </w:r>
          </w:p>
        </w:tc>
        <w:tc>
          <w:tcPr>
            <w:tcW w:w="569" w:type="dxa"/>
            <w:shd w:val="clear" w:color="auto" w:fill="auto"/>
            <w:hideMark/>
          </w:tcPr>
          <w:p w:rsidR="00F923A3" w:rsidRDefault="00F923A3" w:rsidP="00F923A3">
            <w:pPr>
              <w:widowControl/>
              <w:jc w:val="center"/>
              <w:outlineLvl w:val="1"/>
              <w:rPr>
                <w:rFonts w:ascii="仿宋_GB2312" w:eastAsia="仿宋_GB2312" w:hAnsi="宋体"/>
                <w:kern w:val="0"/>
                <w:szCs w:val="21"/>
              </w:rPr>
            </w:pPr>
          </w:p>
          <w:p w:rsidR="001763AC" w:rsidRPr="00F923A3" w:rsidRDefault="00F923A3" w:rsidP="00F923A3">
            <w:pPr>
              <w:widowControl/>
              <w:jc w:val="center"/>
              <w:outlineLvl w:val="1"/>
              <w:rPr>
                <w:rFonts w:ascii="仿宋_GB2312" w:eastAsia="仿宋_GB2312" w:hAnsi="宋体"/>
                <w:kern w:val="0"/>
                <w:szCs w:val="21"/>
              </w:rPr>
            </w:pPr>
            <w:r w:rsidRPr="00F923A3">
              <w:rPr>
                <w:rFonts w:ascii="仿宋_GB2312" w:eastAsia="仿宋_GB2312" w:hAnsi="宋体" w:hint="eastAsia"/>
                <w:kern w:val="0"/>
                <w:szCs w:val="21"/>
              </w:rPr>
              <w:t>42</w:t>
            </w:r>
          </w:p>
        </w:tc>
        <w:tc>
          <w:tcPr>
            <w:tcW w:w="536" w:type="dxa"/>
            <w:shd w:val="clear" w:color="auto" w:fill="auto"/>
            <w:hideMark/>
          </w:tcPr>
          <w:p w:rsidR="00F923A3" w:rsidRDefault="00F923A3" w:rsidP="00F923A3">
            <w:pPr>
              <w:widowControl/>
              <w:jc w:val="center"/>
              <w:outlineLvl w:val="1"/>
              <w:rPr>
                <w:rFonts w:ascii="仿宋_GB2312" w:eastAsia="仿宋_GB2312" w:hAnsi="宋体"/>
                <w:kern w:val="0"/>
                <w:szCs w:val="21"/>
              </w:rPr>
            </w:pPr>
          </w:p>
          <w:p w:rsidR="001763AC" w:rsidRPr="00EF4B2E" w:rsidRDefault="00EF4B2E" w:rsidP="00F923A3">
            <w:pPr>
              <w:widowControl/>
              <w:jc w:val="center"/>
              <w:outlineLvl w:val="1"/>
              <w:rPr>
                <w:rFonts w:ascii="仿宋_GB2312" w:eastAsia="仿宋_GB2312" w:hAnsi="宋体"/>
                <w:kern w:val="0"/>
                <w:szCs w:val="21"/>
              </w:rPr>
            </w:pPr>
            <w:r w:rsidRPr="00EF4B2E">
              <w:rPr>
                <w:rFonts w:ascii="仿宋_GB2312" w:eastAsia="仿宋_GB2312" w:hAnsi="宋体" w:hint="eastAsia"/>
                <w:kern w:val="0"/>
                <w:szCs w:val="21"/>
              </w:rPr>
              <w:t>109</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652"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19"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578"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420" w:type="dxa"/>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c>
          <w:tcPr>
            <w:tcW w:w="397" w:type="dxa"/>
            <w:gridSpan w:val="2"/>
            <w:shd w:val="clear" w:color="auto" w:fill="auto"/>
            <w:hideMark/>
          </w:tcPr>
          <w:p w:rsidR="001763AC" w:rsidRPr="00CB67B7" w:rsidRDefault="001763AC" w:rsidP="00FC48A9">
            <w:pPr>
              <w:widowControl/>
              <w:jc w:val="left"/>
              <w:outlineLvl w:val="1"/>
              <w:rPr>
                <w:rFonts w:ascii="仿宋_GB2312" w:eastAsia="仿宋_GB2312" w:hAnsi="宋体"/>
                <w:kern w:val="0"/>
                <w:sz w:val="32"/>
                <w:szCs w:val="32"/>
              </w:rPr>
            </w:pPr>
            <w:r w:rsidRPr="00CB67B7">
              <w:rPr>
                <w:rFonts w:ascii="仿宋_GB2312" w:eastAsia="仿宋_GB2312" w:hAnsi="宋体" w:hint="eastAsia"/>
                <w:kern w:val="0"/>
                <w:sz w:val="32"/>
                <w:szCs w:val="32"/>
              </w:rPr>
              <w:t xml:space="preserve">　</w:t>
            </w:r>
          </w:p>
        </w:tc>
      </w:tr>
    </w:tbl>
    <w:p w:rsidR="001763AC" w:rsidRPr="009A4CB8" w:rsidRDefault="001763AC" w:rsidP="001763AC">
      <w:pPr>
        <w:widowControl/>
        <w:outlineLvl w:val="1"/>
        <w:rPr>
          <w:rFonts w:ascii="仿宋_GB2312" w:eastAsia="仿宋_GB2312" w:hAnsi="宋体"/>
          <w:b/>
          <w:kern w:val="0"/>
          <w:sz w:val="28"/>
          <w:szCs w:val="32"/>
        </w:rPr>
      </w:pPr>
      <w:r w:rsidRPr="009A4CB8">
        <w:rPr>
          <w:rFonts w:ascii="仿宋_GB2312" w:eastAsia="仿宋_GB2312" w:hAnsi="宋体" w:hint="eastAsia"/>
          <w:b/>
          <w:kern w:val="0"/>
          <w:sz w:val="28"/>
          <w:szCs w:val="32"/>
        </w:rPr>
        <w:t>备注：无内容应公开空表并说明情况。</w:t>
      </w:r>
    </w:p>
    <w:p w:rsidR="001763AC" w:rsidRPr="002C2E1A" w:rsidRDefault="001763AC" w:rsidP="001763AC">
      <w:pPr>
        <w:widowControl/>
        <w:jc w:val="left"/>
        <w:outlineLvl w:val="1"/>
        <w:rPr>
          <w:rFonts w:ascii="仿宋_GB2312" w:eastAsia="仿宋_GB2312" w:hAnsi="宋体"/>
          <w:b/>
          <w:kern w:val="0"/>
          <w:sz w:val="32"/>
          <w:szCs w:val="32"/>
        </w:rPr>
      </w:pPr>
      <w:r w:rsidRPr="002C2E1A">
        <w:rPr>
          <w:rFonts w:ascii="仿宋_GB2312" w:eastAsia="仿宋_GB2312" w:hAnsi="宋体" w:hint="eastAsia"/>
          <w:b/>
          <w:kern w:val="0"/>
          <w:sz w:val="32"/>
          <w:szCs w:val="32"/>
        </w:rPr>
        <w:t>表八：</w:t>
      </w:r>
    </w:p>
    <w:p w:rsidR="001763AC" w:rsidRDefault="001763AC" w:rsidP="001763AC">
      <w:pPr>
        <w:widowControl/>
        <w:jc w:val="center"/>
        <w:outlineLvl w:val="1"/>
        <w:rPr>
          <w:rFonts w:ascii="仿宋_GB2312" w:eastAsia="仿宋_GB2312" w:hAnsi="宋体"/>
          <w:b/>
          <w:kern w:val="0"/>
          <w:sz w:val="32"/>
          <w:szCs w:val="32"/>
        </w:rPr>
      </w:pPr>
      <w:r w:rsidRPr="00CB67B7">
        <w:rPr>
          <w:rFonts w:ascii="仿宋_GB2312" w:eastAsia="仿宋_GB2312" w:hAnsi="宋体" w:hint="eastAsia"/>
          <w:b/>
          <w:kern w:val="0"/>
          <w:sz w:val="32"/>
          <w:szCs w:val="32"/>
        </w:rPr>
        <w:t>一般公共预算“三公”经费支出情况表</w:t>
      </w:r>
    </w:p>
    <w:p w:rsidR="001763AC" w:rsidRPr="00CB67B7" w:rsidRDefault="001763AC" w:rsidP="007D6B3C">
      <w:pPr>
        <w:widowControl/>
        <w:outlineLvl w:val="1"/>
        <w:rPr>
          <w:rFonts w:ascii="仿宋_GB2312" w:eastAsia="仿宋_GB2312" w:hAnsi="宋体"/>
          <w:b/>
          <w:kern w:val="0"/>
          <w:sz w:val="32"/>
          <w:szCs w:val="32"/>
        </w:rPr>
      </w:pPr>
    </w:p>
    <w:p w:rsidR="001763AC" w:rsidRPr="00CB67B7" w:rsidRDefault="001763AC" w:rsidP="001763AC">
      <w:pPr>
        <w:widowControl/>
        <w:jc w:val="left"/>
        <w:outlineLvl w:val="1"/>
        <w:rPr>
          <w:rFonts w:ascii="仿宋_GB2312" w:eastAsia="仿宋_GB2312" w:hAnsi="宋体"/>
          <w:kern w:val="0"/>
          <w:sz w:val="24"/>
        </w:rPr>
      </w:pPr>
      <w:r w:rsidRPr="00CB67B7">
        <w:rPr>
          <w:rFonts w:ascii="仿宋_GB2312" w:eastAsia="仿宋_GB2312" w:hAnsi="宋体" w:hint="eastAsia"/>
          <w:kern w:val="0"/>
          <w:sz w:val="24"/>
        </w:rPr>
        <w:t>编制单位：</w:t>
      </w:r>
      <w:r w:rsidR="007D6B3C" w:rsidRPr="005844F4">
        <w:rPr>
          <w:rFonts w:ascii="仿宋_GB2312" w:eastAsia="仿宋_GB2312" w:hAnsi="宋体" w:hint="eastAsia"/>
          <w:kern w:val="0"/>
          <w:sz w:val="24"/>
        </w:rPr>
        <w:t>新疆维吾尔自治区测绘产品质量监督检验站</w:t>
      </w:r>
      <w:r w:rsidR="007D6B3C">
        <w:rPr>
          <w:rFonts w:ascii="仿宋_GB2312" w:eastAsia="仿宋_GB2312" w:hAnsi="宋体" w:hint="eastAsia"/>
          <w:kern w:val="0"/>
          <w:sz w:val="24"/>
        </w:rPr>
        <w:t xml:space="preserve">  </w:t>
      </w:r>
      <w:r w:rsidRPr="00CB67B7">
        <w:rPr>
          <w:rFonts w:ascii="仿宋_GB2312" w:eastAsia="仿宋_GB2312" w:hAnsi="宋体" w:hint="eastAsia"/>
          <w:kern w:val="0"/>
          <w:sz w:val="24"/>
        </w:rPr>
        <w:t xml:space="preserve">      单位：万元</w:t>
      </w:r>
    </w:p>
    <w:tbl>
      <w:tblPr>
        <w:tblW w:w="9289" w:type="dxa"/>
        <w:tblInd w:w="-173" w:type="dxa"/>
        <w:tblLook w:val="04A0" w:firstRow="1" w:lastRow="0" w:firstColumn="1" w:lastColumn="0" w:noHBand="0" w:noVBand="1"/>
      </w:tblPr>
      <w:tblGrid>
        <w:gridCol w:w="1300"/>
        <w:gridCol w:w="1344"/>
        <w:gridCol w:w="1308"/>
        <w:gridCol w:w="1332"/>
        <w:gridCol w:w="1219"/>
        <w:gridCol w:w="1332"/>
        <w:gridCol w:w="1454"/>
      </w:tblGrid>
      <w:tr w:rsidR="006E15A1" w:rsidRPr="00CB67B7" w:rsidTr="00047B60">
        <w:trPr>
          <w:trHeight w:val="546"/>
        </w:trPr>
        <w:tc>
          <w:tcPr>
            <w:tcW w:w="1300" w:type="dxa"/>
            <w:vMerge w:val="restart"/>
            <w:tcBorders>
              <w:top w:val="single" w:sz="4" w:space="0" w:color="auto"/>
              <w:left w:val="single" w:sz="4" w:space="0" w:color="auto"/>
              <w:right w:val="single" w:sz="4" w:space="0" w:color="auto"/>
            </w:tcBorders>
          </w:tcPr>
          <w:p w:rsidR="006E15A1" w:rsidRDefault="006E15A1" w:rsidP="006E15A1">
            <w:pPr>
              <w:jc w:val="center"/>
            </w:pPr>
          </w:p>
          <w:p w:rsidR="006E15A1" w:rsidRDefault="006E15A1" w:rsidP="006E15A1">
            <w:pPr>
              <w:jc w:val="center"/>
            </w:pPr>
          </w:p>
          <w:p w:rsidR="006E15A1" w:rsidRPr="006E15A1" w:rsidRDefault="006E15A1" w:rsidP="006E15A1">
            <w:pPr>
              <w:widowControl/>
              <w:jc w:val="center"/>
              <w:rPr>
                <w:rFonts w:ascii="仿宋_GB2312" w:eastAsia="仿宋_GB2312" w:hAnsi="宋体" w:cs="宋体"/>
                <w:b/>
                <w:bCs/>
                <w:color w:val="000000"/>
                <w:kern w:val="0"/>
                <w:sz w:val="22"/>
                <w:szCs w:val="22"/>
              </w:rPr>
            </w:pPr>
            <w:r w:rsidRPr="006E15A1">
              <w:rPr>
                <w:rFonts w:ascii="仿宋_GB2312" w:eastAsia="仿宋_GB2312" w:hAnsi="宋体" w:cs="宋体" w:hint="eastAsia"/>
                <w:b/>
                <w:bCs/>
                <w:color w:val="000000"/>
                <w:kern w:val="0"/>
                <w:sz w:val="22"/>
                <w:szCs w:val="22"/>
              </w:rPr>
              <w:t>单位名称</w:t>
            </w:r>
          </w:p>
          <w:p w:rsidR="006E15A1" w:rsidRPr="006E15A1" w:rsidRDefault="006E15A1" w:rsidP="006E15A1"/>
        </w:tc>
        <w:tc>
          <w:tcPr>
            <w:tcW w:w="13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15A1" w:rsidRPr="00CB67B7" w:rsidRDefault="006E15A1" w:rsidP="00FC48A9">
            <w:pPr>
              <w:widowControl/>
              <w:jc w:val="center"/>
              <w:rPr>
                <w:rFonts w:ascii="仿宋_GB2312" w:eastAsia="仿宋_GB2312" w:hAnsi="宋体" w:cs="宋体"/>
                <w:b/>
                <w:bCs/>
                <w:color w:val="000000"/>
                <w:kern w:val="0"/>
                <w:sz w:val="22"/>
                <w:szCs w:val="22"/>
              </w:rPr>
            </w:pPr>
            <w:r w:rsidRPr="00CB67B7">
              <w:rPr>
                <w:rFonts w:ascii="仿宋_GB2312" w:eastAsia="仿宋_GB2312" w:hAnsi="宋体" w:cs="宋体" w:hint="eastAsia"/>
                <w:b/>
                <w:bCs/>
                <w:color w:val="000000"/>
                <w:kern w:val="0"/>
                <w:sz w:val="22"/>
                <w:szCs w:val="22"/>
              </w:rPr>
              <w:t>合计</w:t>
            </w:r>
          </w:p>
        </w:tc>
        <w:tc>
          <w:tcPr>
            <w:tcW w:w="1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15A1" w:rsidRPr="00CB67B7" w:rsidRDefault="006E15A1" w:rsidP="00FC48A9">
            <w:pPr>
              <w:widowControl/>
              <w:jc w:val="center"/>
              <w:rPr>
                <w:rFonts w:ascii="仿宋_GB2312" w:eastAsia="仿宋_GB2312" w:hAnsi="宋体" w:cs="宋体"/>
                <w:b/>
                <w:bCs/>
                <w:color w:val="000000"/>
                <w:kern w:val="0"/>
                <w:sz w:val="22"/>
                <w:szCs w:val="22"/>
              </w:rPr>
            </w:pPr>
            <w:r w:rsidRPr="00CB67B7">
              <w:rPr>
                <w:rFonts w:ascii="仿宋_GB2312" w:eastAsia="仿宋_GB2312" w:hAnsi="宋体" w:cs="宋体" w:hint="eastAsia"/>
                <w:b/>
                <w:bCs/>
                <w:color w:val="000000"/>
                <w:kern w:val="0"/>
                <w:sz w:val="22"/>
                <w:szCs w:val="22"/>
              </w:rPr>
              <w:t>因公出国（境）费</w:t>
            </w:r>
          </w:p>
        </w:tc>
        <w:tc>
          <w:tcPr>
            <w:tcW w:w="3883" w:type="dxa"/>
            <w:gridSpan w:val="3"/>
            <w:tcBorders>
              <w:top w:val="single" w:sz="4" w:space="0" w:color="auto"/>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center"/>
              <w:rPr>
                <w:rFonts w:ascii="仿宋_GB2312" w:eastAsia="仿宋_GB2312" w:hAnsi="宋体" w:cs="宋体"/>
                <w:b/>
                <w:bCs/>
                <w:color w:val="000000"/>
                <w:kern w:val="0"/>
                <w:sz w:val="22"/>
                <w:szCs w:val="22"/>
              </w:rPr>
            </w:pPr>
            <w:r w:rsidRPr="00CB67B7">
              <w:rPr>
                <w:rFonts w:ascii="仿宋_GB2312" w:eastAsia="仿宋_GB2312" w:hAnsi="宋体" w:cs="宋体" w:hint="eastAsia"/>
                <w:b/>
                <w:bCs/>
                <w:color w:val="000000"/>
                <w:kern w:val="0"/>
                <w:sz w:val="22"/>
                <w:szCs w:val="22"/>
              </w:rPr>
              <w:t>公务用车购置及运行费</w:t>
            </w:r>
          </w:p>
        </w:tc>
        <w:tc>
          <w:tcPr>
            <w:tcW w:w="1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15A1" w:rsidRPr="00CB67B7" w:rsidRDefault="006E15A1" w:rsidP="00FC48A9">
            <w:pPr>
              <w:widowControl/>
              <w:jc w:val="center"/>
              <w:rPr>
                <w:rFonts w:ascii="宋体" w:hAnsi="宋体" w:cs="宋体"/>
                <w:b/>
                <w:bCs/>
                <w:color w:val="000000"/>
                <w:kern w:val="0"/>
                <w:sz w:val="22"/>
                <w:szCs w:val="22"/>
              </w:rPr>
            </w:pPr>
            <w:r w:rsidRPr="00CB67B7">
              <w:rPr>
                <w:rFonts w:ascii="宋体" w:hAnsi="宋体" w:cs="宋体" w:hint="eastAsia"/>
                <w:b/>
                <w:bCs/>
                <w:color w:val="000000"/>
                <w:kern w:val="0"/>
                <w:sz w:val="22"/>
                <w:szCs w:val="22"/>
              </w:rPr>
              <w:t>公务接待费</w:t>
            </w:r>
          </w:p>
        </w:tc>
      </w:tr>
      <w:tr w:rsidR="006E15A1" w:rsidRPr="00CB67B7" w:rsidTr="00047B60">
        <w:trPr>
          <w:trHeight w:val="810"/>
        </w:trPr>
        <w:tc>
          <w:tcPr>
            <w:tcW w:w="1300" w:type="dxa"/>
            <w:vMerge/>
            <w:tcBorders>
              <w:left w:val="single" w:sz="4" w:space="0" w:color="auto"/>
              <w:bottom w:val="single" w:sz="4" w:space="0" w:color="auto"/>
              <w:right w:val="single" w:sz="4" w:space="0" w:color="auto"/>
            </w:tcBorders>
          </w:tcPr>
          <w:p w:rsidR="006E15A1" w:rsidRPr="00CB67B7" w:rsidRDefault="006E15A1" w:rsidP="00FC48A9">
            <w:pPr>
              <w:widowControl/>
              <w:jc w:val="left"/>
              <w:rPr>
                <w:rFonts w:ascii="仿宋_GB2312" w:eastAsia="仿宋_GB2312" w:hAnsi="宋体" w:cs="宋体"/>
                <w:b/>
                <w:bCs/>
                <w:color w:val="000000"/>
                <w:kern w:val="0"/>
                <w:sz w:val="22"/>
                <w:szCs w:val="22"/>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6E15A1" w:rsidRPr="00CB67B7" w:rsidRDefault="006E15A1" w:rsidP="00FC48A9">
            <w:pPr>
              <w:widowControl/>
              <w:jc w:val="left"/>
              <w:rPr>
                <w:rFonts w:ascii="仿宋_GB2312" w:eastAsia="仿宋_GB2312" w:hAnsi="宋体" w:cs="宋体"/>
                <w:b/>
                <w:bCs/>
                <w:color w:val="000000"/>
                <w:kern w:val="0"/>
                <w:sz w:val="22"/>
                <w:szCs w:val="22"/>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rsidR="006E15A1" w:rsidRPr="00CB67B7" w:rsidRDefault="006E15A1" w:rsidP="00FC48A9">
            <w:pPr>
              <w:widowControl/>
              <w:jc w:val="left"/>
              <w:rPr>
                <w:rFonts w:ascii="仿宋_GB2312" w:eastAsia="仿宋_GB2312" w:hAnsi="宋体" w:cs="宋体"/>
                <w:b/>
                <w:bCs/>
                <w:color w:val="000000"/>
                <w:kern w:val="0"/>
                <w:sz w:val="22"/>
                <w:szCs w:val="22"/>
              </w:rPr>
            </w:pP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center"/>
              <w:rPr>
                <w:rFonts w:ascii="仿宋_GB2312" w:eastAsia="仿宋_GB2312" w:hAnsi="宋体" w:cs="宋体"/>
                <w:b/>
                <w:bCs/>
                <w:color w:val="000000"/>
                <w:kern w:val="0"/>
                <w:sz w:val="22"/>
                <w:szCs w:val="22"/>
              </w:rPr>
            </w:pPr>
            <w:r w:rsidRPr="00CB67B7">
              <w:rPr>
                <w:rFonts w:ascii="仿宋_GB2312" w:eastAsia="仿宋_GB2312" w:hAnsi="宋体" w:cs="宋体" w:hint="eastAsia"/>
                <w:b/>
                <w:bCs/>
                <w:color w:val="000000"/>
                <w:kern w:val="0"/>
                <w:sz w:val="22"/>
                <w:szCs w:val="22"/>
              </w:rPr>
              <w:t>小计</w:t>
            </w:r>
          </w:p>
        </w:tc>
        <w:tc>
          <w:tcPr>
            <w:tcW w:w="1219"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center"/>
              <w:rPr>
                <w:rFonts w:ascii="仿宋_GB2312" w:eastAsia="仿宋_GB2312" w:hAnsi="宋体" w:cs="宋体"/>
                <w:b/>
                <w:bCs/>
                <w:color w:val="000000"/>
                <w:kern w:val="0"/>
                <w:sz w:val="22"/>
                <w:szCs w:val="22"/>
              </w:rPr>
            </w:pPr>
            <w:r w:rsidRPr="00CB67B7">
              <w:rPr>
                <w:rFonts w:ascii="仿宋_GB2312" w:eastAsia="仿宋_GB2312" w:hAnsi="宋体" w:cs="宋体" w:hint="eastAsia"/>
                <w:b/>
                <w:bCs/>
                <w:color w:val="000000"/>
                <w:kern w:val="0"/>
                <w:sz w:val="22"/>
                <w:szCs w:val="22"/>
              </w:rPr>
              <w:t>公务用车购置费</w:t>
            </w: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center"/>
              <w:rPr>
                <w:rFonts w:ascii="仿宋_GB2312" w:eastAsia="仿宋_GB2312" w:hAnsi="宋体" w:cs="宋体"/>
                <w:b/>
                <w:bCs/>
                <w:color w:val="000000"/>
                <w:kern w:val="0"/>
                <w:sz w:val="22"/>
                <w:szCs w:val="22"/>
              </w:rPr>
            </w:pPr>
            <w:r w:rsidRPr="00CB67B7">
              <w:rPr>
                <w:rFonts w:ascii="仿宋_GB2312" w:eastAsia="仿宋_GB2312" w:hAnsi="宋体" w:cs="宋体" w:hint="eastAsia"/>
                <w:b/>
                <w:bCs/>
                <w:color w:val="000000"/>
                <w:kern w:val="0"/>
                <w:sz w:val="22"/>
                <w:szCs w:val="22"/>
              </w:rPr>
              <w:t>公务用车运行费</w:t>
            </w:r>
          </w:p>
        </w:tc>
        <w:tc>
          <w:tcPr>
            <w:tcW w:w="1454" w:type="dxa"/>
            <w:vMerge/>
            <w:tcBorders>
              <w:top w:val="single" w:sz="4" w:space="0" w:color="auto"/>
              <w:left w:val="single" w:sz="4" w:space="0" w:color="auto"/>
              <w:bottom w:val="single" w:sz="4" w:space="0" w:color="auto"/>
              <w:right w:val="single" w:sz="4" w:space="0" w:color="auto"/>
            </w:tcBorders>
            <w:vAlign w:val="center"/>
            <w:hideMark/>
          </w:tcPr>
          <w:p w:rsidR="006E15A1" w:rsidRPr="00CB67B7" w:rsidRDefault="006E15A1" w:rsidP="00FC48A9">
            <w:pPr>
              <w:widowControl/>
              <w:jc w:val="left"/>
              <w:rPr>
                <w:rFonts w:ascii="宋体" w:hAnsi="宋体" w:cs="宋体"/>
                <w:b/>
                <w:bCs/>
                <w:color w:val="000000"/>
                <w:kern w:val="0"/>
                <w:sz w:val="22"/>
                <w:szCs w:val="22"/>
              </w:rPr>
            </w:pPr>
          </w:p>
        </w:tc>
      </w:tr>
      <w:tr w:rsidR="006E15A1" w:rsidRPr="00CB67B7" w:rsidTr="006E15A1">
        <w:trPr>
          <w:trHeight w:val="592"/>
        </w:trPr>
        <w:tc>
          <w:tcPr>
            <w:tcW w:w="1300" w:type="dxa"/>
            <w:tcBorders>
              <w:top w:val="nil"/>
              <w:left w:val="single" w:sz="4" w:space="0" w:color="auto"/>
              <w:bottom w:val="single" w:sz="4" w:space="0" w:color="auto"/>
              <w:right w:val="single" w:sz="4" w:space="0" w:color="auto"/>
            </w:tcBorders>
          </w:tcPr>
          <w:p w:rsidR="006E15A1" w:rsidRPr="00CB67B7" w:rsidRDefault="006E15A1" w:rsidP="00FC48A9">
            <w:pPr>
              <w:widowControl/>
              <w:jc w:val="left"/>
              <w:rPr>
                <w:rFonts w:ascii="宋体" w:hAnsi="宋体" w:cs="宋体"/>
                <w:color w:val="000000"/>
                <w:kern w:val="0"/>
                <w:sz w:val="24"/>
              </w:rPr>
            </w:pPr>
            <w:r w:rsidRPr="005844F4">
              <w:rPr>
                <w:rFonts w:ascii="仿宋_GB2312" w:eastAsia="仿宋_GB2312" w:hAnsi="宋体" w:hint="eastAsia"/>
                <w:kern w:val="0"/>
                <w:sz w:val="24"/>
              </w:rPr>
              <w:t>新疆维吾尔自治区测绘产品质量监督检验站</w:t>
            </w:r>
          </w:p>
        </w:tc>
        <w:tc>
          <w:tcPr>
            <w:tcW w:w="1344" w:type="dxa"/>
            <w:tcBorders>
              <w:top w:val="nil"/>
              <w:left w:val="single" w:sz="4" w:space="0" w:color="auto"/>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08"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219"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454"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r>
      <w:tr w:rsidR="006E15A1" w:rsidRPr="00CB67B7" w:rsidTr="006E15A1">
        <w:trPr>
          <w:trHeight w:val="558"/>
        </w:trPr>
        <w:tc>
          <w:tcPr>
            <w:tcW w:w="1300" w:type="dxa"/>
            <w:tcBorders>
              <w:top w:val="nil"/>
              <w:left w:val="single" w:sz="4" w:space="0" w:color="auto"/>
              <w:bottom w:val="single" w:sz="4" w:space="0" w:color="auto"/>
              <w:right w:val="single" w:sz="4" w:space="0" w:color="auto"/>
            </w:tcBorders>
          </w:tcPr>
          <w:p w:rsidR="006E15A1" w:rsidRPr="00CB67B7" w:rsidRDefault="006E15A1" w:rsidP="00FC48A9">
            <w:pPr>
              <w:widowControl/>
              <w:jc w:val="left"/>
              <w:rPr>
                <w:rFonts w:ascii="宋体" w:hAnsi="宋体" w:cs="宋体"/>
                <w:color w:val="000000"/>
                <w:kern w:val="0"/>
                <w:sz w:val="24"/>
              </w:rPr>
            </w:pPr>
          </w:p>
        </w:tc>
        <w:tc>
          <w:tcPr>
            <w:tcW w:w="1344" w:type="dxa"/>
            <w:tcBorders>
              <w:top w:val="nil"/>
              <w:left w:val="single" w:sz="4" w:space="0" w:color="auto"/>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08"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219"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454"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r>
      <w:tr w:rsidR="006E15A1" w:rsidRPr="00CB67B7" w:rsidTr="006E15A1">
        <w:trPr>
          <w:trHeight w:val="555"/>
        </w:trPr>
        <w:tc>
          <w:tcPr>
            <w:tcW w:w="1300" w:type="dxa"/>
            <w:tcBorders>
              <w:top w:val="nil"/>
              <w:left w:val="single" w:sz="4" w:space="0" w:color="auto"/>
              <w:bottom w:val="single" w:sz="4" w:space="0" w:color="auto"/>
              <w:right w:val="single" w:sz="4" w:space="0" w:color="auto"/>
            </w:tcBorders>
          </w:tcPr>
          <w:p w:rsidR="006E15A1" w:rsidRPr="00CB67B7" w:rsidRDefault="006E15A1" w:rsidP="00FC48A9">
            <w:pPr>
              <w:widowControl/>
              <w:jc w:val="left"/>
              <w:rPr>
                <w:rFonts w:ascii="宋体" w:hAnsi="宋体" w:cs="宋体"/>
                <w:color w:val="000000"/>
                <w:kern w:val="0"/>
                <w:sz w:val="24"/>
              </w:rPr>
            </w:pPr>
          </w:p>
        </w:tc>
        <w:tc>
          <w:tcPr>
            <w:tcW w:w="1344" w:type="dxa"/>
            <w:tcBorders>
              <w:top w:val="nil"/>
              <w:left w:val="single" w:sz="4" w:space="0" w:color="auto"/>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08"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219"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454"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r>
      <w:tr w:rsidR="006E15A1" w:rsidRPr="00CB67B7" w:rsidTr="006E15A1">
        <w:trPr>
          <w:trHeight w:val="563"/>
        </w:trPr>
        <w:tc>
          <w:tcPr>
            <w:tcW w:w="1300" w:type="dxa"/>
            <w:tcBorders>
              <w:top w:val="nil"/>
              <w:left w:val="single" w:sz="4" w:space="0" w:color="auto"/>
              <w:bottom w:val="single" w:sz="4" w:space="0" w:color="auto"/>
              <w:right w:val="single" w:sz="4" w:space="0" w:color="auto"/>
            </w:tcBorders>
          </w:tcPr>
          <w:p w:rsidR="006E15A1" w:rsidRPr="00CB67B7" w:rsidRDefault="006E15A1" w:rsidP="00FC48A9">
            <w:pPr>
              <w:widowControl/>
              <w:jc w:val="left"/>
              <w:rPr>
                <w:rFonts w:ascii="宋体" w:hAnsi="宋体" w:cs="宋体"/>
                <w:color w:val="000000"/>
                <w:kern w:val="0"/>
                <w:sz w:val="24"/>
              </w:rPr>
            </w:pPr>
          </w:p>
        </w:tc>
        <w:tc>
          <w:tcPr>
            <w:tcW w:w="1344" w:type="dxa"/>
            <w:tcBorders>
              <w:top w:val="nil"/>
              <w:left w:val="single" w:sz="4" w:space="0" w:color="auto"/>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08"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219"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454"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r>
      <w:tr w:rsidR="006E15A1" w:rsidRPr="00CB67B7" w:rsidTr="006E15A1">
        <w:trPr>
          <w:trHeight w:val="583"/>
        </w:trPr>
        <w:tc>
          <w:tcPr>
            <w:tcW w:w="1300" w:type="dxa"/>
            <w:tcBorders>
              <w:top w:val="nil"/>
              <w:left w:val="single" w:sz="4" w:space="0" w:color="auto"/>
              <w:bottom w:val="single" w:sz="4" w:space="0" w:color="auto"/>
              <w:right w:val="single" w:sz="4" w:space="0" w:color="auto"/>
            </w:tcBorders>
          </w:tcPr>
          <w:p w:rsidR="006E15A1" w:rsidRPr="00CB67B7" w:rsidRDefault="006E15A1" w:rsidP="00FC48A9">
            <w:pPr>
              <w:widowControl/>
              <w:jc w:val="left"/>
              <w:rPr>
                <w:rFonts w:ascii="宋体" w:hAnsi="宋体" w:cs="宋体"/>
                <w:color w:val="000000"/>
                <w:kern w:val="0"/>
                <w:sz w:val="24"/>
              </w:rPr>
            </w:pPr>
          </w:p>
        </w:tc>
        <w:tc>
          <w:tcPr>
            <w:tcW w:w="1344" w:type="dxa"/>
            <w:tcBorders>
              <w:top w:val="nil"/>
              <w:left w:val="single" w:sz="4" w:space="0" w:color="auto"/>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08"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219"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332"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1454" w:type="dxa"/>
            <w:tcBorders>
              <w:top w:val="nil"/>
              <w:left w:val="nil"/>
              <w:bottom w:val="single" w:sz="4" w:space="0" w:color="auto"/>
              <w:right w:val="single" w:sz="4" w:space="0" w:color="auto"/>
            </w:tcBorders>
            <w:shd w:val="clear" w:color="auto" w:fill="auto"/>
            <w:vAlign w:val="center"/>
            <w:hideMark/>
          </w:tcPr>
          <w:p w:rsidR="006E15A1" w:rsidRPr="00CB67B7" w:rsidRDefault="006E15A1"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r>
    </w:tbl>
    <w:p w:rsidR="001763AC" w:rsidRPr="00DA6C62" w:rsidRDefault="001763AC" w:rsidP="001763AC">
      <w:pPr>
        <w:widowControl/>
        <w:outlineLvl w:val="1"/>
        <w:rPr>
          <w:rFonts w:ascii="仿宋_GB2312" w:eastAsia="仿宋_GB2312" w:hAnsi="宋体"/>
          <w:b/>
          <w:kern w:val="0"/>
          <w:sz w:val="32"/>
          <w:szCs w:val="32"/>
        </w:rPr>
      </w:pPr>
      <w:r w:rsidRPr="009A4CB8">
        <w:rPr>
          <w:rFonts w:ascii="仿宋_GB2312" w:eastAsia="仿宋_GB2312" w:hAnsi="宋体" w:hint="eastAsia"/>
          <w:b/>
          <w:kern w:val="0"/>
          <w:sz w:val="28"/>
          <w:szCs w:val="32"/>
        </w:rPr>
        <w:t>备注：无内容应公开空表并说明情况。</w:t>
      </w:r>
    </w:p>
    <w:p w:rsidR="001763AC" w:rsidRPr="00CB67B7" w:rsidRDefault="00812078" w:rsidP="001763AC">
      <w:pPr>
        <w:widowControl/>
        <w:outlineLvl w:val="1"/>
        <w:rPr>
          <w:rFonts w:ascii="仿宋_GB2312" w:eastAsia="仿宋_GB2312" w:hAnsi="宋体"/>
          <w:kern w:val="0"/>
          <w:sz w:val="32"/>
          <w:szCs w:val="32"/>
        </w:rPr>
      </w:pPr>
      <w:r>
        <w:rPr>
          <w:rFonts w:ascii="仿宋_GB2312" w:eastAsia="仿宋_GB2312" w:hAnsi="宋体" w:hint="eastAsia"/>
          <w:b/>
          <w:kern w:val="0"/>
          <w:sz w:val="28"/>
          <w:szCs w:val="32"/>
        </w:rPr>
        <w:t>2020年部门预算无</w:t>
      </w:r>
      <w:r w:rsidRPr="00812078">
        <w:rPr>
          <w:rFonts w:ascii="仿宋_GB2312" w:eastAsia="仿宋_GB2312" w:hAnsi="宋体" w:hint="eastAsia"/>
          <w:b/>
          <w:kern w:val="0"/>
          <w:sz w:val="28"/>
          <w:szCs w:val="32"/>
        </w:rPr>
        <w:t>“三公”经费支出</w:t>
      </w:r>
      <w:r>
        <w:rPr>
          <w:rFonts w:ascii="仿宋_GB2312" w:eastAsia="仿宋_GB2312" w:hAnsi="宋体" w:hint="eastAsia"/>
          <w:b/>
          <w:kern w:val="0"/>
          <w:sz w:val="28"/>
          <w:szCs w:val="32"/>
        </w:rPr>
        <w:t>。</w:t>
      </w:r>
    </w:p>
    <w:p w:rsidR="003C7798" w:rsidRDefault="003C7798" w:rsidP="001763AC">
      <w:pPr>
        <w:widowControl/>
        <w:jc w:val="left"/>
        <w:outlineLvl w:val="1"/>
        <w:rPr>
          <w:rFonts w:ascii="仿宋_GB2312" w:eastAsia="仿宋_GB2312" w:hAnsi="宋体"/>
          <w:b/>
          <w:kern w:val="0"/>
          <w:sz w:val="32"/>
          <w:szCs w:val="32"/>
        </w:rPr>
      </w:pPr>
    </w:p>
    <w:p w:rsidR="003C7798" w:rsidRDefault="003C7798" w:rsidP="001763AC">
      <w:pPr>
        <w:widowControl/>
        <w:jc w:val="left"/>
        <w:outlineLvl w:val="1"/>
        <w:rPr>
          <w:rFonts w:ascii="仿宋_GB2312" w:eastAsia="仿宋_GB2312" w:hAnsi="宋体"/>
          <w:b/>
          <w:kern w:val="0"/>
          <w:sz w:val="32"/>
          <w:szCs w:val="32"/>
        </w:rPr>
      </w:pPr>
    </w:p>
    <w:p w:rsidR="003C7798" w:rsidRDefault="003C7798" w:rsidP="001763AC">
      <w:pPr>
        <w:widowControl/>
        <w:jc w:val="left"/>
        <w:outlineLvl w:val="1"/>
        <w:rPr>
          <w:rFonts w:ascii="仿宋_GB2312" w:eastAsia="仿宋_GB2312" w:hAnsi="宋体"/>
          <w:b/>
          <w:kern w:val="0"/>
          <w:sz w:val="32"/>
          <w:szCs w:val="32"/>
        </w:rPr>
      </w:pPr>
    </w:p>
    <w:p w:rsidR="003C7798" w:rsidRDefault="003C7798" w:rsidP="001763AC">
      <w:pPr>
        <w:widowControl/>
        <w:jc w:val="left"/>
        <w:outlineLvl w:val="1"/>
        <w:rPr>
          <w:rFonts w:ascii="仿宋_GB2312" w:eastAsia="仿宋_GB2312" w:hAnsi="宋体"/>
          <w:b/>
          <w:kern w:val="0"/>
          <w:sz w:val="32"/>
          <w:szCs w:val="32"/>
        </w:rPr>
      </w:pPr>
    </w:p>
    <w:p w:rsidR="003C7798" w:rsidRDefault="003C7798" w:rsidP="001763AC">
      <w:pPr>
        <w:widowControl/>
        <w:jc w:val="left"/>
        <w:outlineLvl w:val="1"/>
        <w:rPr>
          <w:rFonts w:ascii="仿宋_GB2312" w:eastAsia="仿宋_GB2312" w:hAnsi="宋体"/>
          <w:b/>
          <w:kern w:val="0"/>
          <w:sz w:val="32"/>
          <w:szCs w:val="32"/>
        </w:rPr>
      </w:pPr>
    </w:p>
    <w:p w:rsidR="001763AC" w:rsidRPr="00CB67B7" w:rsidRDefault="001763AC" w:rsidP="001763AC">
      <w:pPr>
        <w:widowControl/>
        <w:jc w:val="left"/>
        <w:outlineLvl w:val="1"/>
        <w:rPr>
          <w:rFonts w:ascii="仿宋_GB2312" w:eastAsia="仿宋_GB2312" w:hAnsi="宋体"/>
          <w:b/>
          <w:kern w:val="0"/>
          <w:sz w:val="32"/>
          <w:szCs w:val="32"/>
        </w:rPr>
      </w:pPr>
      <w:r w:rsidRPr="00DA6C62">
        <w:rPr>
          <w:rFonts w:ascii="仿宋_GB2312" w:eastAsia="仿宋_GB2312" w:hAnsi="宋体" w:hint="eastAsia"/>
          <w:b/>
          <w:kern w:val="0"/>
          <w:sz w:val="32"/>
          <w:szCs w:val="32"/>
        </w:rPr>
        <w:t>表九：</w:t>
      </w:r>
    </w:p>
    <w:p w:rsidR="001763AC" w:rsidRPr="00CB67B7" w:rsidRDefault="001763AC" w:rsidP="001763AC">
      <w:pPr>
        <w:widowControl/>
        <w:jc w:val="center"/>
        <w:outlineLvl w:val="1"/>
        <w:rPr>
          <w:rFonts w:ascii="仿宋_GB2312" w:eastAsia="仿宋_GB2312" w:hAnsi="宋体"/>
          <w:b/>
          <w:kern w:val="0"/>
          <w:sz w:val="32"/>
          <w:szCs w:val="32"/>
        </w:rPr>
      </w:pPr>
      <w:r w:rsidRPr="00CB67B7">
        <w:rPr>
          <w:rFonts w:ascii="仿宋_GB2312" w:eastAsia="仿宋_GB2312" w:hAnsi="宋体" w:hint="eastAsia"/>
          <w:b/>
          <w:kern w:val="0"/>
          <w:sz w:val="32"/>
          <w:szCs w:val="32"/>
        </w:rPr>
        <w:lastRenderedPageBreak/>
        <w:t>政府性基金预算支出情况表</w:t>
      </w:r>
    </w:p>
    <w:p w:rsidR="001763AC" w:rsidRPr="00CB67B7" w:rsidRDefault="001763AC" w:rsidP="001763AC">
      <w:pPr>
        <w:widowControl/>
        <w:outlineLvl w:val="1"/>
        <w:rPr>
          <w:rFonts w:ascii="仿宋_GB2312" w:eastAsia="仿宋_GB2312" w:hAnsi="宋体"/>
          <w:kern w:val="0"/>
          <w:sz w:val="24"/>
        </w:rPr>
      </w:pPr>
      <w:r w:rsidRPr="00CB67B7">
        <w:rPr>
          <w:rFonts w:ascii="仿宋_GB2312" w:eastAsia="仿宋_GB2312" w:hAnsi="宋体" w:hint="eastAsia"/>
          <w:kern w:val="0"/>
          <w:sz w:val="24"/>
        </w:rPr>
        <w:t>编制单位：</w:t>
      </w:r>
      <w:r w:rsidR="00D74A84" w:rsidRPr="005844F4">
        <w:rPr>
          <w:rFonts w:ascii="仿宋_GB2312" w:eastAsia="仿宋_GB2312" w:hAnsi="宋体" w:hint="eastAsia"/>
          <w:kern w:val="0"/>
          <w:sz w:val="24"/>
        </w:rPr>
        <w:t>新疆维吾尔自治区测绘产品质量监督检验站</w:t>
      </w:r>
      <w:r w:rsidR="00D74A84">
        <w:rPr>
          <w:rFonts w:ascii="仿宋_GB2312" w:eastAsia="仿宋_GB2312" w:hAnsi="宋体" w:hint="eastAsia"/>
          <w:kern w:val="0"/>
          <w:sz w:val="24"/>
        </w:rPr>
        <w:t xml:space="preserve">            </w:t>
      </w:r>
      <w:r w:rsidRPr="00CB67B7">
        <w:rPr>
          <w:rFonts w:ascii="仿宋_GB2312" w:eastAsia="仿宋_GB2312" w:hAnsi="宋体" w:hint="eastAsia"/>
          <w:kern w:val="0"/>
          <w:sz w:val="24"/>
        </w:rPr>
        <w:t xml:space="preserve">     单位：万元</w:t>
      </w:r>
    </w:p>
    <w:tbl>
      <w:tblPr>
        <w:tblW w:w="9214" w:type="dxa"/>
        <w:tblInd w:w="-34" w:type="dxa"/>
        <w:tblLook w:val="04A0" w:firstRow="1" w:lastRow="0" w:firstColumn="1" w:lastColumn="0" w:noHBand="0" w:noVBand="1"/>
      </w:tblPr>
      <w:tblGrid>
        <w:gridCol w:w="585"/>
        <w:gridCol w:w="457"/>
        <w:gridCol w:w="457"/>
        <w:gridCol w:w="2896"/>
        <w:gridCol w:w="1559"/>
        <w:gridCol w:w="1701"/>
        <w:gridCol w:w="1559"/>
      </w:tblGrid>
      <w:tr w:rsidR="001763AC" w:rsidRPr="00CB67B7" w:rsidTr="00FC48A9">
        <w:trPr>
          <w:trHeight w:val="465"/>
        </w:trPr>
        <w:tc>
          <w:tcPr>
            <w:tcW w:w="439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项  目</w:t>
            </w:r>
          </w:p>
        </w:tc>
        <w:tc>
          <w:tcPr>
            <w:tcW w:w="4819" w:type="dxa"/>
            <w:gridSpan w:val="3"/>
            <w:tcBorders>
              <w:top w:val="single" w:sz="4" w:space="0" w:color="auto"/>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政府性基金预算支出</w:t>
            </w:r>
          </w:p>
        </w:tc>
      </w:tr>
      <w:tr w:rsidR="001763AC" w:rsidRPr="00CB67B7" w:rsidTr="00FC48A9">
        <w:trPr>
          <w:trHeight w:val="360"/>
        </w:trPr>
        <w:tc>
          <w:tcPr>
            <w:tcW w:w="149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18"/>
                <w:szCs w:val="18"/>
              </w:rPr>
            </w:pPr>
            <w:r w:rsidRPr="00CB67B7">
              <w:rPr>
                <w:rFonts w:ascii="仿宋_GB2312" w:eastAsia="仿宋_GB2312" w:hAnsi="宋体" w:cs="宋体" w:hint="eastAsia"/>
                <w:b/>
                <w:bCs/>
                <w:color w:val="000000"/>
                <w:kern w:val="0"/>
                <w:sz w:val="18"/>
                <w:szCs w:val="18"/>
              </w:rPr>
              <w:t>功能分类科目编码</w:t>
            </w:r>
          </w:p>
        </w:tc>
        <w:tc>
          <w:tcPr>
            <w:tcW w:w="2896"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功能分类科目名称</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小计</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基本支出</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项目支出</w:t>
            </w:r>
          </w:p>
        </w:tc>
      </w:tr>
      <w:tr w:rsidR="001763AC" w:rsidRPr="00CB67B7" w:rsidTr="00FC48A9">
        <w:trPr>
          <w:trHeight w:val="315"/>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类</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款</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24"/>
              </w:rPr>
            </w:pPr>
            <w:r w:rsidRPr="00CB67B7">
              <w:rPr>
                <w:rFonts w:ascii="仿宋_GB2312" w:eastAsia="仿宋_GB2312" w:hAnsi="宋体" w:cs="宋体" w:hint="eastAsia"/>
                <w:b/>
                <w:bCs/>
                <w:color w:val="000000"/>
                <w:kern w:val="0"/>
                <w:sz w:val="24"/>
              </w:rPr>
              <w:t>项</w:t>
            </w:r>
          </w:p>
        </w:tc>
        <w:tc>
          <w:tcPr>
            <w:tcW w:w="2896"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仿宋_GB2312" w:eastAsia="仿宋_GB2312" w:hAnsi="宋体" w:cs="宋体"/>
                <w:b/>
                <w:bCs/>
                <w:color w:val="000000"/>
                <w:kern w:val="0"/>
                <w:sz w:val="24"/>
              </w:rPr>
            </w:pPr>
          </w:p>
        </w:tc>
        <w:tc>
          <w:tcPr>
            <w:tcW w:w="1559"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仿宋_GB2312" w:eastAsia="仿宋_GB2312" w:hAnsi="宋体" w:cs="宋体"/>
                <w:b/>
                <w:bCs/>
                <w:color w:val="000000"/>
                <w:kern w:val="0"/>
                <w:sz w:val="24"/>
              </w:rPr>
            </w:pPr>
          </w:p>
        </w:tc>
        <w:tc>
          <w:tcPr>
            <w:tcW w:w="1701"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仿宋_GB2312" w:eastAsia="仿宋_GB2312" w:hAnsi="宋体" w:cs="宋体"/>
                <w:b/>
                <w:bCs/>
                <w:color w:val="000000"/>
                <w:kern w:val="0"/>
                <w:sz w:val="24"/>
              </w:rPr>
            </w:pPr>
          </w:p>
        </w:tc>
        <w:tc>
          <w:tcPr>
            <w:tcW w:w="1559" w:type="dxa"/>
            <w:vMerge/>
            <w:tcBorders>
              <w:top w:val="nil"/>
              <w:left w:val="single" w:sz="4" w:space="0" w:color="auto"/>
              <w:bottom w:val="single" w:sz="4" w:space="0" w:color="000000"/>
              <w:right w:val="single" w:sz="4" w:space="0" w:color="auto"/>
            </w:tcBorders>
            <w:vAlign w:val="center"/>
            <w:hideMark/>
          </w:tcPr>
          <w:p w:rsidR="001763AC" w:rsidRPr="00CB67B7" w:rsidRDefault="001763AC" w:rsidP="00FC48A9">
            <w:pPr>
              <w:widowControl/>
              <w:jc w:val="left"/>
              <w:rPr>
                <w:rFonts w:ascii="仿宋_GB2312" w:eastAsia="仿宋_GB2312" w:hAnsi="宋体" w:cs="宋体"/>
                <w:b/>
                <w:bCs/>
                <w:color w:val="000000"/>
                <w:kern w:val="0"/>
                <w:sz w:val="24"/>
              </w:rPr>
            </w:pP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b/>
                <w:bCs/>
                <w:color w:val="000000"/>
                <w:kern w:val="0"/>
                <w:sz w:val="32"/>
                <w:szCs w:val="32"/>
              </w:rPr>
            </w:pPr>
            <w:r w:rsidRPr="00CB67B7">
              <w:rPr>
                <w:rFonts w:ascii="仿宋_GB2312" w:eastAsia="仿宋_GB2312" w:hAnsi="宋体" w:cs="宋体" w:hint="eastAsia"/>
                <w:b/>
                <w:bCs/>
                <w:color w:val="000000"/>
                <w:kern w:val="0"/>
                <w:sz w:val="32"/>
                <w:szCs w:val="32"/>
              </w:rPr>
              <w:t xml:space="preserve">　</w:t>
            </w: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r>
      <w:tr w:rsidR="001763AC" w:rsidRPr="00CB67B7" w:rsidTr="00FC48A9">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hideMark/>
          </w:tcPr>
          <w:p w:rsidR="001763AC" w:rsidRPr="00CB67B7" w:rsidRDefault="001763AC" w:rsidP="00FC48A9">
            <w:pPr>
              <w:widowControl/>
              <w:jc w:val="left"/>
              <w:rPr>
                <w:rFonts w:ascii="宋体" w:hAnsi="宋体" w:cs="宋体"/>
                <w:color w:val="000000"/>
                <w:kern w:val="0"/>
                <w:sz w:val="24"/>
              </w:rPr>
            </w:pPr>
            <w:r w:rsidRPr="00CB67B7">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lef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center"/>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合计</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1763AC" w:rsidRPr="00CB67B7" w:rsidRDefault="001763AC" w:rsidP="00FC48A9">
            <w:pPr>
              <w:widowControl/>
              <w:jc w:val="right"/>
              <w:rPr>
                <w:rFonts w:ascii="仿宋_GB2312" w:eastAsia="仿宋_GB2312" w:hAnsi="宋体" w:cs="宋体"/>
                <w:color w:val="000000"/>
                <w:kern w:val="0"/>
                <w:sz w:val="24"/>
              </w:rPr>
            </w:pPr>
            <w:r w:rsidRPr="00CB67B7">
              <w:rPr>
                <w:rFonts w:ascii="仿宋_GB2312" w:eastAsia="仿宋_GB2312" w:hAnsi="宋体" w:cs="宋体" w:hint="eastAsia"/>
                <w:color w:val="000000"/>
                <w:kern w:val="0"/>
                <w:sz w:val="24"/>
              </w:rPr>
              <w:t xml:space="preserve">　</w:t>
            </w:r>
          </w:p>
        </w:tc>
      </w:tr>
    </w:tbl>
    <w:p w:rsidR="001763AC" w:rsidRDefault="001763AC" w:rsidP="001763AC">
      <w:pPr>
        <w:widowControl/>
        <w:outlineLvl w:val="1"/>
        <w:rPr>
          <w:rFonts w:ascii="仿宋_GB2312" w:eastAsia="仿宋_GB2312" w:hAnsi="宋体"/>
          <w:b/>
          <w:kern w:val="0"/>
          <w:sz w:val="28"/>
          <w:szCs w:val="32"/>
        </w:rPr>
      </w:pPr>
      <w:r w:rsidRPr="009A4CB8">
        <w:rPr>
          <w:rFonts w:ascii="仿宋_GB2312" w:eastAsia="仿宋_GB2312" w:hAnsi="宋体" w:hint="eastAsia"/>
          <w:b/>
          <w:kern w:val="0"/>
          <w:sz w:val="28"/>
          <w:szCs w:val="32"/>
        </w:rPr>
        <w:t>备注：无内容应公开空表并说明情况。</w:t>
      </w:r>
    </w:p>
    <w:p w:rsidR="006940F4" w:rsidRPr="009A4CB8" w:rsidRDefault="006940F4" w:rsidP="001763AC">
      <w:pPr>
        <w:widowControl/>
        <w:outlineLvl w:val="1"/>
        <w:rPr>
          <w:rFonts w:ascii="仿宋_GB2312" w:eastAsia="仿宋_GB2312" w:hAnsi="宋体"/>
          <w:b/>
          <w:kern w:val="0"/>
          <w:sz w:val="28"/>
          <w:szCs w:val="32"/>
        </w:rPr>
      </w:pPr>
      <w:r>
        <w:rPr>
          <w:rFonts w:ascii="仿宋_GB2312" w:eastAsia="仿宋_GB2312" w:hAnsi="宋体" w:hint="eastAsia"/>
          <w:b/>
          <w:kern w:val="0"/>
          <w:sz w:val="28"/>
          <w:szCs w:val="32"/>
        </w:rPr>
        <w:t>2020年部门预算无</w:t>
      </w:r>
      <w:r w:rsidRPr="006940F4">
        <w:rPr>
          <w:rFonts w:ascii="仿宋_GB2312" w:eastAsia="仿宋_GB2312" w:hAnsi="宋体" w:hint="eastAsia"/>
          <w:b/>
          <w:kern w:val="0"/>
          <w:sz w:val="28"/>
          <w:szCs w:val="32"/>
        </w:rPr>
        <w:t>政府性基金预算支出</w:t>
      </w:r>
      <w:r>
        <w:rPr>
          <w:rFonts w:ascii="仿宋_GB2312" w:eastAsia="仿宋_GB2312" w:hAnsi="宋体" w:hint="eastAsia"/>
          <w:b/>
          <w:kern w:val="0"/>
          <w:sz w:val="28"/>
          <w:szCs w:val="32"/>
        </w:rPr>
        <w:t>。</w:t>
      </w:r>
    </w:p>
    <w:p w:rsidR="001763AC" w:rsidRPr="00CB67B7" w:rsidRDefault="001763AC" w:rsidP="001763AC">
      <w:pPr>
        <w:widowControl/>
        <w:jc w:val="left"/>
        <w:outlineLvl w:val="1"/>
        <w:rPr>
          <w:rFonts w:ascii="仿宋_GB2312" w:eastAsia="仿宋_GB2312" w:hAnsi="宋体"/>
          <w:kern w:val="0"/>
          <w:sz w:val="32"/>
          <w:szCs w:val="32"/>
        </w:rPr>
        <w:sectPr w:rsidR="001763AC" w:rsidRPr="00CB67B7" w:rsidSect="00FC48A9">
          <w:footerReference w:type="even" r:id="rId9"/>
          <w:pgSz w:w="11906" w:h="16838" w:code="9"/>
          <w:pgMar w:top="2098" w:right="1418" w:bottom="1928" w:left="1588" w:header="851" w:footer="992" w:gutter="0"/>
          <w:pgNumType w:fmt="numberInDash"/>
          <w:cols w:space="720"/>
          <w:docGrid w:linePitch="312"/>
        </w:sectPr>
      </w:pPr>
    </w:p>
    <w:p w:rsidR="001763AC" w:rsidRDefault="001763AC" w:rsidP="001763AC">
      <w:pPr>
        <w:spacing w:line="560" w:lineRule="exact"/>
        <w:jc w:val="center"/>
        <w:rPr>
          <w:rFonts w:ascii="黑体" w:eastAsia="黑体" w:hAnsi="黑体"/>
          <w:kern w:val="0"/>
          <w:sz w:val="32"/>
          <w:szCs w:val="32"/>
        </w:rPr>
      </w:pPr>
      <w:r w:rsidRPr="002C2E1A">
        <w:rPr>
          <w:rFonts w:ascii="黑体" w:eastAsia="黑体" w:hAnsi="黑体" w:hint="eastAsia"/>
          <w:kern w:val="0"/>
          <w:sz w:val="32"/>
          <w:szCs w:val="32"/>
        </w:rPr>
        <w:lastRenderedPageBreak/>
        <w:t>第三部分</w:t>
      </w:r>
      <w:r w:rsidR="00C866D9">
        <w:rPr>
          <w:rFonts w:ascii="黑体" w:eastAsia="黑体" w:hAnsi="黑体" w:hint="eastAsia"/>
          <w:kern w:val="0"/>
          <w:sz w:val="32"/>
          <w:szCs w:val="32"/>
        </w:rPr>
        <w:t xml:space="preserve">  2020</w:t>
      </w:r>
      <w:r w:rsidRPr="002C2E1A">
        <w:rPr>
          <w:rFonts w:ascii="黑体" w:eastAsia="黑体" w:hAnsi="黑体" w:hint="eastAsia"/>
          <w:kern w:val="0"/>
          <w:sz w:val="32"/>
          <w:szCs w:val="32"/>
        </w:rPr>
        <w:t>年部门预算情况说明</w:t>
      </w:r>
    </w:p>
    <w:p w:rsidR="001763AC" w:rsidRPr="00DA6C62" w:rsidRDefault="001763AC" w:rsidP="001763AC">
      <w:pPr>
        <w:spacing w:line="560" w:lineRule="exact"/>
        <w:jc w:val="center"/>
        <w:rPr>
          <w:rFonts w:ascii="黑体" w:eastAsia="黑体" w:hAnsi="黑体"/>
          <w:kern w:val="0"/>
          <w:sz w:val="32"/>
          <w:szCs w:val="32"/>
        </w:rPr>
      </w:pPr>
    </w:p>
    <w:p w:rsidR="001763AC" w:rsidRPr="00CB67B7" w:rsidRDefault="001763AC" w:rsidP="001763AC">
      <w:pPr>
        <w:spacing w:line="560" w:lineRule="exact"/>
        <w:ind w:firstLineChars="200" w:firstLine="640"/>
        <w:rPr>
          <w:rFonts w:ascii="黑体" w:eastAsia="黑体" w:hAnsi="宋体" w:cs="宋体"/>
          <w:kern w:val="0"/>
          <w:sz w:val="32"/>
          <w:szCs w:val="32"/>
        </w:rPr>
      </w:pPr>
      <w:r w:rsidRPr="00CB67B7">
        <w:rPr>
          <w:rFonts w:ascii="黑体" w:eastAsia="黑体" w:hAnsi="黑体" w:cs="宋体" w:hint="eastAsia"/>
          <w:bCs/>
          <w:kern w:val="0"/>
          <w:sz w:val="32"/>
          <w:szCs w:val="32"/>
        </w:rPr>
        <w:t>一、</w:t>
      </w:r>
      <w:r w:rsidRPr="00CB67B7">
        <w:rPr>
          <w:rFonts w:ascii="黑体" w:eastAsia="黑体" w:hAnsi="宋体" w:cs="宋体" w:hint="eastAsia"/>
          <w:kern w:val="0"/>
          <w:sz w:val="32"/>
          <w:szCs w:val="32"/>
        </w:rPr>
        <w:t>关于</w:t>
      </w:r>
      <w:r w:rsidR="00C866D9" w:rsidRPr="00C866D9">
        <w:rPr>
          <w:rFonts w:ascii="黑体" w:eastAsia="黑体" w:hAnsi="宋体" w:cs="宋体" w:hint="eastAsia"/>
          <w:kern w:val="0"/>
          <w:sz w:val="32"/>
          <w:szCs w:val="32"/>
        </w:rPr>
        <w:t>新疆维吾尔自治区测绘产品质量监督检验</w:t>
      </w:r>
      <w:proofErr w:type="gramStart"/>
      <w:r w:rsidR="00C866D9" w:rsidRPr="00C866D9">
        <w:rPr>
          <w:rFonts w:ascii="黑体" w:eastAsia="黑体" w:hAnsi="宋体" w:cs="宋体" w:hint="eastAsia"/>
          <w:kern w:val="0"/>
          <w:sz w:val="32"/>
          <w:szCs w:val="32"/>
        </w:rPr>
        <w:t>站</w:t>
      </w:r>
      <w:r w:rsidRPr="00CB67B7">
        <w:rPr>
          <w:rFonts w:ascii="黑体" w:eastAsia="黑体" w:hAnsi="宋体" w:cs="宋体" w:hint="eastAsia"/>
          <w:kern w:val="0"/>
          <w:sz w:val="32"/>
          <w:szCs w:val="32"/>
        </w:rPr>
        <w:t>部门</w:t>
      </w:r>
      <w:proofErr w:type="gramEnd"/>
      <w:r w:rsidR="00C866D9">
        <w:rPr>
          <w:rFonts w:ascii="黑体" w:eastAsia="黑体" w:hAnsi="宋体" w:cs="宋体" w:hint="eastAsia"/>
          <w:kern w:val="0"/>
          <w:sz w:val="32"/>
          <w:szCs w:val="32"/>
        </w:rPr>
        <w:t>2020</w:t>
      </w:r>
      <w:r w:rsidRPr="00CB67B7">
        <w:rPr>
          <w:rFonts w:ascii="黑体" w:eastAsia="黑体" w:hAnsi="宋体" w:cs="宋体" w:hint="eastAsia"/>
          <w:kern w:val="0"/>
          <w:sz w:val="32"/>
          <w:szCs w:val="32"/>
        </w:rPr>
        <w:t>年收支预算情况的总体说明</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按照全口径预算的原则，</w:t>
      </w:r>
      <w:r w:rsidR="00C866D9" w:rsidRPr="00C866D9">
        <w:rPr>
          <w:rFonts w:ascii="仿宋_GB2312" w:eastAsia="仿宋_GB2312" w:hAnsi="宋体" w:cs="宋体" w:hint="eastAsia"/>
          <w:kern w:val="0"/>
          <w:sz w:val="32"/>
          <w:szCs w:val="32"/>
        </w:rPr>
        <w:t>新疆维吾尔自治区测绘产品质量监督检验</w:t>
      </w:r>
      <w:proofErr w:type="gramStart"/>
      <w:r w:rsidR="00C866D9" w:rsidRPr="00C866D9">
        <w:rPr>
          <w:rFonts w:ascii="仿宋_GB2312" w:eastAsia="仿宋_GB2312" w:hAnsi="宋体" w:cs="宋体" w:hint="eastAsia"/>
          <w:kern w:val="0"/>
          <w:sz w:val="32"/>
          <w:szCs w:val="32"/>
        </w:rPr>
        <w:t>站</w:t>
      </w:r>
      <w:r w:rsidRPr="00CB67B7">
        <w:rPr>
          <w:rFonts w:ascii="仿宋_GB2312" w:eastAsia="仿宋_GB2312" w:hAnsi="宋体" w:cs="宋体" w:hint="eastAsia"/>
          <w:kern w:val="0"/>
          <w:sz w:val="32"/>
          <w:szCs w:val="32"/>
        </w:rPr>
        <w:t>部门</w:t>
      </w:r>
      <w:proofErr w:type="gramEnd"/>
      <w:r w:rsidR="00C866D9">
        <w:rPr>
          <w:rFonts w:ascii="仿宋_GB2312" w:eastAsia="仿宋_GB2312" w:hAnsi="宋体" w:cs="宋体" w:hint="eastAsia"/>
          <w:kern w:val="0"/>
          <w:sz w:val="32"/>
          <w:szCs w:val="32"/>
        </w:rPr>
        <w:t>2020</w:t>
      </w:r>
      <w:r w:rsidRPr="00CB67B7">
        <w:rPr>
          <w:rFonts w:ascii="仿宋_GB2312" w:eastAsia="仿宋_GB2312" w:hAnsi="宋体" w:cs="宋体" w:hint="eastAsia"/>
          <w:kern w:val="0"/>
          <w:sz w:val="32"/>
          <w:szCs w:val="32"/>
        </w:rPr>
        <w:t>年所有收入和支出均纳入部门预算管理。收支总预算</w:t>
      </w:r>
      <w:r w:rsidR="00C866D9">
        <w:rPr>
          <w:rFonts w:ascii="仿宋_GB2312" w:eastAsia="仿宋_GB2312" w:hAnsi="宋体" w:cs="宋体" w:hint="eastAsia"/>
          <w:kern w:val="0"/>
          <w:sz w:val="32"/>
          <w:szCs w:val="32"/>
        </w:rPr>
        <w:t>650.75</w:t>
      </w:r>
      <w:r w:rsidRPr="00CB67B7">
        <w:rPr>
          <w:rFonts w:ascii="仿宋_GB2312" w:eastAsia="仿宋_GB2312" w:hAnsi="宋体" w:cs="宋体" w:hint="eastAsia"/>
          <w:kern w:val="0"/>
          <w:sz w:val="32"/>
          <w:szCs w:val="32"/>
        </w:rPr>
        <w:t>万元。</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收入预算包括：一般公共预算</w:t>
      </w:r>
      <w:r w:rsidR="00C866D9">
        <w:rPr>
          <w:rFonts w:ascii="仿宋_GB2312" w:eastAsia="仿宋_GB2312" w:hAnsi="宋体" w:cs="宋体" w:hint="eastAsia"/>
          <w:kern w:val="0"/>
          <w:sz w:val="32"/>
          <w:szCs w:val="32"/>
        </w:rPr>
        <w:t>拨款400.75万元</w:t>
      </w:r>
      <w:r w:rsidRPr="00CB67B7">
        <w:rPr>
          <w:rFonts w:ascii="仿宋_GB2312" w:eastAsia="仿宋_GB2312" w:hAnsi="宋体" w:cs="宋体" w:hint="eastAsia"/>
          <w:kern w:val="0"/>
          <w:sz w:val="32"/>
          <w:szCs w:val="32"/>
        </w:rPr>
        <w:t>、事业单位经营收入</w:t>
      </w:r>
      <w:r w:rsidR="004146FD">
        <w:rPr>
          <w:rFonts w:ascii="仿宋_GB2312" w:eastAsia="仿宋_GB2312" w:hAnsi="宋体" w:cs="宋体" w:hint="eastAsia"/>
          <w:kern w:val="0"/>
          <w:sz w:val="32"/>
          <w:szCs w:val="32"/>
        </w:rPr>
        <w:t>250</w:t>
      </w:r>
      <w:r w:rsidR="00C866D9">
        <w:rPr>
          <w:rFonts w:ascii="仿宋_GB2312" w:eastAsia="仿宋_GB2312" w:hAnsi="宋体" w:cs="宋体" w:hint="eastAsia"/>
          <w:kern w:val="0"/>
          <w:sz w:val="32"/>
          <w:szCs w:val="32"/>
        </w:rPr>
        <w:t>万元</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支出预算包括：社会保障和就业支出</w:t>
      </w:r>
      <w:r w:rsidR="00C661AF">
        <w:rPr>
          <w:rFonts w:ascii="仿宋_GB2312" w:eastAsia="仿宋_GB2312" w:hAnsi="宋体" w:cs="宋体" w:hint="eastAsia"/>
          <w:kern w:val="0"/>
          <w:sz w:val="32"/>
          <w:szCs w:val="32"/>
        </w:rPr>
        <w:t>47.77万元</w:t>
      </w:r>
      <w:r w:rsidRPr="00CB67B7">
        <w:rPr>
          <w:rFonts w:ascii="仿宋_GB2312" w:eastAsia="仿宋_GB2312" w:hAnsi="宋体" w:cs="宋体" w:hint="eastAsia"/>
          <w:kern w:val="0"/>
          <w:sz w:val="32"/>
          <w:szCs w:val="32"/>
        </w:rPr>
        <w:t>、医疗卫生</w:t>
      </w:r>
      <w:r>
        <w:rPr>
          <w:rFonts w:ascii="仿宋_GB2312" w:eastAsia="仿宋_GB2312" w:hAnsi="宋体" w:cs="宋体" w:hint="eastAsia"/>
          <w:kern w:val="0"/>
          <w:sz w:val="32"/>
          <w:szCs w:val="32"/>
        </w:rPr>
        <w:t>健康</w:t>
      </w:r>
      <w:r w:rsidRPr="00CB67B7">
        <w:rPr>
          <w:rFonts w:ascii="仿宋_GB2312" w:eastAsia="仿宋_GB2312" w:hAnsi="宋体" w:cs="宋体" w:hint="eastAsia"/>
          <w:kern w:val="0"/>
          <w:sz w:val="32"/>
          <w:szCs w:val="32"/>
        </w:rPr>
        <w:t>支出</w:t>
      </w:r>
      <w:r w:rsidR="00C661AF" w:rsidRPr="00C661AF">
        <w:rPr>
          <w:rFonts w:ascii="仿宋_GB2312" w:eastAsia="仿宋_GB2312" w:hAnsi="宋体" w:cs="宋体" w:hint="eastAsia"/>
          <w:kern w:val="0"/>
          <w:sz w:val="32"/>
          <w:szCs w:val="32"/>
        </w:rPr>
        <w:t>31.02</w:t>
      </w:r>
      <w:r w:rsidR="00C661AF">
        <w:rPr>
          <w:rFonts w:ascii="仿宋_GB2312" w:eastAsia="仿宋_GB2312" w:hAnsi="宋体" w:cs="宋体" w:hint="eastAsia"/>
          <w:kern w:val="0"/>
          <w:sz w:val="32"/>
          <w:szCs w:val="32"/>
        </w:rPr>
        <w:t>万元</w:t>
      </w:r>
      <w:r w:rsidRPr="00CB67B7">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自然</w:t>
      </w:r>
      <w:r w:rsidRPr="00CB67B7">
        <w:rPr>
          <w:rFonts w:ascii="仿宋_GB2312" w:eastAsia="仿宋_GB2312" w:hAnsi="宋体" w:cs="宋体" w:hint="eastAsia"/>
          <w:kern w:val="0"/>
          <w:sz w:val="32"/>
          <w:szCs w:val="32"/>
        </w:rPr>
        <w:t>资源</w:t>
      </w:r>
      <w:r>
        <w:rPr>
          <w:rFonts w:ascii="仿宋_GB2312" w:eastAsia="仿宋_GB2312" w:hAnsi="宋体" w:cs="宋体" w:hint="eastAsia"/>
          <w:kern w:val="0"/>
          <w:sz w:val="32"/>
          <w:szCs w:val="32"/>
        </w:rPr>
        <w:t>海洋</w:t>
      </w:r>
      <w:r w:rsidRPr="00CB67B7">
        <w:rPr>
          <w:rFonts w:ascii="仿宋_GB2312" w:eastAsia="仿宋_GB2312" w:hAnsi="宋体" w:cs="宋体" w:hint="eastAsia"/>
          <w:kern w:val="0"/>
          <w:sz w:val="32"/>
          <w:szCs w:val="32"/>
        </w:rPr>
        <w:t>气象等支出</w:t>
      </w:r>
      <w:r w:rsidR="00C661AF" w:rsidRPr="00C661AF">
        <w:rPr>
          <w:rFonts w:ascii="仿宋_GB2312" w:eastAsia="仿宋_GB2312" w:hAnsi="宋体" w:cs="宋体" w:hint="eastAsia"/>
          <w:kern w:val="0"/>
          <w:sz w:val="32"/>
          <w:szCs w:val="32"/>
        </w:rPr>
        <w:t>547.6</w:t>
      </w:r>
      <w:r w:rsidR="00C661AF">
        <w:rPr>
          <w:rFonts w:ascii="仿宋_GB2312" w:eastAsia="仿宋_GB2312" w:hAnsi="宋体" w:cs="宋体" w:hint="eastAsia"/>
          <w:kern w:val="0"/>
          <w:sz w:val="32"/>
          <w:szCs w:val="32"/>
        </w:rPr>
        <w:t>万元</w:t>
      </w:r>
      <w:r w:rsidRPr="00CB67B7">
        <w:rPr>
          <w:rFonts w:ascii="仿宋_GB2312" w:eastAsia="仿宋_GB2312" w:hAnsi="宋体" w:cs="宋体" w:hint="eastAsia"/>
          <w:kern w:val="0"/>
          <w:sz w:val="32"/>
          <w:szCs w:val="32"/>
        </w:rPr>
        <w:t>、住房保障支出</w:t>
      </w:r>
      <w:r w:rsidR="00C661AF">
        <w:rPr>
          <w:rFonts w:ascii="仿宋_GB2312" w:eastAsia="仿宋_GB2312" w:hAnsi="宋体" w:cs="宋体" w:hint="eastAsia"/>
          <w:kern w:val="0"/>
          <w:sz w:val="32"/>
          <w:szCs w:val="32"/>
        </w:rPr>
        <w:t>24.36万元</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3"/>
        <w:rPr>
          <w:rFonts w:ascii="仿宋_GB2312" w:eastAsia="仿宋_GB2312" w:hAnsi="宋体" w:cs="宋体"/>
          <w:b/>
          <w:kern w:val="0"/>
          <w:sz w:val="32"/>
          <w:szCs w:val="32"/>
        </w:rPr>
      </w:pPr>
      <w:r w:rsidRPr="00CB67B7">
        <w:rPr>
          <w:rFonts w:ascii="仿宋_GB2312" w:eastAsia="仿宋_GB2312" w:hAnsi="宋体" w:cs="宋体" w:hint="eastAsia"/>
          <w:b/>
          <w:kern w:val="0"/>
          <w:sz w:val="32"/>
          <w:szCs w:val="32"/>
        </w:rPr>
        <w:t>（按照“部门预算公开表</w:t>
      </w:r>
      <w:proofErr w:type="gramStart"/>
      <w:r w:rsidRPr="00CB67B7">
        <w:rPr>
          <w:rFonts w:ascii="仿宋_GB2312" w:eastAsia="仿宋_GB2312" w:hAnsi="宋体" w:cs="宋体" w:hint="eastAsia"/>
          <w:b/>
          <w:kern w:val="0"/>
          <w:sz w:val="32"/>
          <w:szCs w:val="32"/>
        </w:rPr>
        <w:t>一</w:t>
      </w:r>
      <w:proofErr w:type="gramEnd"/>
      <w:r w:rsidRPr="00CB67B7">
        <w:rPr>
          <w:rFonts w:ascii="仿宋_GB2312" w:eastAsia="仿宋_GB2312" w:hAnsi="宋体" w:cs="宋体" w:hint="eastAsia"/>
          <w:b/>
          <w:kern w:val="0"/>
          <w:sz w:val="32"/>
          <w:szCs w:val="32"/>
        </w:rPr>
        <w:t xml:space="preserve"> 部门收支总体情况表”</w:t>
      </w:r>
      <w:r w:rsidRPr="00CB67B7">
        <w:rPr>
          <w:rFonts w:hint="eastAsia"/>
          <w:b/>
        </w:rPr>
        <w:t xml:space="preserve"> </w:t>
      </w:r>
      <w:r w:rsidRPr="00CB67B7">
        <w:rPr>
          <w:rFonts w:ascii="仿宋_GB2312" w:eastAsia="仿宋_GB2312" w:hAnsi="宋体" w:cs="宋体" w:hint="eastAsia"/>
          <w:b/>
          <w:kern w:val="0"/>
          <w:sz w:val="32"/>
          <w:szCs w:val="32"/>
        </w:rPr>
        <w:t>中所列项目，结合部门实际情况填写，多余科目应删除。）</w:t>
      </w:r>
    </w:p>
    <w:p w:rsidR="001763AC" w:rsidRPr="00CB67B7" w:rsidRDefault="001763AC" w:rsidP="001763AC">
      <w:pPr>
        <w:spacing w:line="560" w:lineRule="exact"/>
        <w:ind w:firstLineChars="200" w:firstLine="640"/>
        <w:rPr>
          <w:rFonts w:ascii="黑体" w:eastAsia="黑体" w:hAnsi="宋体" w:cs="宋体"/>
          <w:kern w:val="0"/>
          <w:sz w:val="32"/>
          <w:szCs w:val="32"/>
        </w:rPr>
      </w:pPr>
      <w:r w:rsidRPr="00CB67B7">
        <w:rPr>
          <w:rFonts w:ascii="黑体" w:eastAsia="黑体" w:hAnsi="宋体" w:cs="宋体" w:hint="eastAsia"/>
          <w:kern w:val="0"/>
          <w:sz w:val="32"/>
          <w:szCs w:val="32"/>
        </w:rPr>
        <w:t>二、关于</w:t>
      </w:r>
      <w:r w:rsidR="00FA7A08" w:rsidRPr="00C866D9">
        <w:rPr>
          <w:rFonts w:ascii="黑体" w:eastAsia="黑体" w:hAnsi="宋体" w:cs="宋体" w:hint="eastAsia"/>
          <w:kern w:val="0"/>
          <w:sz w:val="32"/>
          <w:szCs w:val="32"/>
        </w:rPr>
        <w:t>新疆维吾尔自治区测绘产品质量监督检验</w:t>
      </w:r>
      <w:proofErr w:type="gramStart"/>
      <w:r w:rsidR="00FA7A08" w:rsidRPr="00C866D9">
        <w:rPr>
          <w:rFonts w:ascii="黑体" w:eastAsia="黑体" w:hAnsi="宋体" w:cs="宋体" w:hint="eastAsia"/>
          <w:kern w:val="0"/>
          <w:sz w:val="32"/>
          <w:szCs w:val="32"/>
        </w:rPr>
        <w:t>站</w:t>
      </w:r>
      <w:r w:rsidRPr="00CB67B7">
        <w:rPr>
          <w:rFonts w:ascii="黑体" w:eastAsia="黑体" w:hAnsi="宋体" w:cs="宋体" w:hint="eastAsia"/>
          <w:kern w:val="0"/>
          <w:sz w:val="32"/>
          <w:szCs w:val="32"/>
        </w:rPr>
        <w:t>部门</w:t>
      </w:r>
      <w:proofErr w:type="gramEnd"/>
      <w:r w:rsidR="00FA7A08">
        <w:rPr>
          <w:rFonts w:ascii="黑体" w:eastAsia="黑体" w:hAnsi="宋体" w:cs="宋体" w:hint="eastAsia"/>
          <w:kern w:val="0"/>
          <w:sz w:val="32"/>
          <w:szCs w:val="32"/>
        </w:rPr>
        <w:t>2020</w:t>
      </w:r>
      <w:r w:rsidRPr="00CB67B7">
        <w:rPr>
          <w:rFonts w:ascii="黑体" w:eastAsia="黑体" w:hAnsi="宋体" w:cs="宋体" w:hint="eastAsia"/>
          <w:kern w:val="0"/>
          <w:sz w:val="32"/>
          <w:szCs w:val="32"/>
        </w:rPr>
        <w:t>年收入预算情况说明</w:t>
      </w:r>
    </w:p>
    <w:p w:rsidR="001763AC" w:rsidRPr="00CB67B7" w:rsidRDefault="00F874E6" w:rsidP="001763AC">
      <w:pPr>
        <w:spacing w:line="560" w:lineRule="exact"/>
        <w:ind w:firstLineChars="200" w:firstLine="640"/>
        <w:rPr>
          <w:rFonts w:ascii="仿宋_GB2312" w:eastAsia="仿宋_GB2312" w:hAnsi="宋体" w:cs="宋体"/>
          <w:kern w:val="0"/>
          <w:sz w:val="32"/>
          <w:szCs w:val="32"/>
        </w:rPr>
      </w:pPr>
      <w:r w:rsidRPr="00F874E6">
        <w:rPr>
          <w:rFonts w:ascii="仿宋_GB2312" w:eastAsia="仿宋_GB2312" w:hAnsi="宋体" w:cs="宋体" w:hint="eastAsia"/>
          <w:kern w:val="0"/>
          <w:sz w:val="32"/>
          <w:szCs w:val="32"/>
        </w:rPr>
        <w:t>新疆维吾尔自治区测绘产品质量监督检验</w:t>
      </w:r>
      <w:proofErr w:type="gramStart"/>
      <w:r w:rsidRPr="00F874E6">
        <w:rPr>
          <w:rFonts w:ascii="仿宋_GB2312" w:eastAsia="仿宋_GB2312" w:hAnsi="宋体" w:cs="宋体" w:hint="eastAsia"/>
          <w:kern w:val="0"/>
          <w:sz w:val="32"/>
          <w:szCs w:val="32"/>
        </w:rPr>
        <w:t>站</w:t>
      </w:r>
      <w:r w:rsidR="001763AC" w:rsidRPr="00CB67B7">
        <w:rPr>
          <w:rFonts w:ascii="仿宋_GB2312" w:eastAsia="仿宋_GB2312" w:hAnsi="宋体" w:cs="宋体" w:hint="eastAsia"/>
          <w:kern w:val="0"/>
          <w:sz w:val="32"/>
          <w:szCs w:val="32"/>
        </w:rPr>
        <w:t>部门</w:t>
      </w:r>
      <w:proofErr w:type="gramEnd"/>
      <w:r w:rsidR="001763AC" w:rsidRPr="00CB67B7">
        <w:rPr>
          <w:rFonts w:ascii="仿宋_GB2312" w:eastAsia="仿宋_GB2312" w:hAnsi="宋体" w:cs="宋体" w:hint="eastAsia"/>
          <w:kern w:val="0"/>
          <w:sz w:val="32"/>
          <w:szCs w:val="32"/>
        </w:rPr>
        <w:t>收入预算</w:t>
      </w:r>
      <w:r>
        <w:rPr>
          <w:rFonts w:ascii="仿宋_GB2312" w:eastAsia="仿宋_GB2312" w:hAnsi="宋体" w:cs="宋体" w:hint="eastAsia"/>
          <w:kern w:val="0"/>
          <w:sz w:val="32"/>
          <w:szCs w:val="32"/>
        </w:rPr>
        <w:t>650.75</w:t>
      </w:r>
      <w:r w:rsidR="001763AC" w:rsidRPr="00CB67B7">
        <w:rPr>
          <w:rFonts w:ascii="仿宋_GB2312" w:eastAsia="仿宋_GB2312" w:hAnsi="宋体" w:cs="宋体" w:hint="eastAsia"/>
          <w:kern w:val="0"/>
          <w:sz w:val="32"/>
          <w:szCs w:val="32"/>
        </w:rPr>
        <w:t>元，其中：</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一般公共预算</w:t>
      </w:r>
      <w:r w:rsidR="00F874E6">
        <w:rPr>
          <w:rFonts w:ascii="仿宋_GB2312" w:eastAsia="仿宋_GB2312" w:hAnsi="宋体" w:cs="宋体" w:hint="eastAsia"/>
          <w:kern w:val="0"/>
          <w:sz w:val="32"/>
          <w:szCs w:val="32"/>
        </w:rPr>
        <w:t>400.75</w:t>
      </w:r>
      <w:r w:rsidRPr="00CB67B7">
        <w:rPr>
          <w:rFonts w:ascii="仿宋_GB2312" w:eastAsia="仿宋_GB2312" w:hAnsi="宋体" w:cs="宋体" w:hint="eastAsia"/>
          <w:kern w:val="0"/>
          <w:sz w:val="32"/>
          <w:szCs w:val="32"/>
        </w:rPr>
        <w:t>万元，占</w:t>
      </w:r>
      <w:r w:rsidR="00F71412">
        <w:rPr>
          <w:rFonts w:ascii="仿宋_GB2312" w:eastAsia="仿宋_GB2312" w:hAnsi="宋体" w:cs="宋体" w:hint="eastAsia"/>
          <w:kern w:val="0"/>
          <w:sz w:val="32"/>
          <w:szCs w:val="32"/>
        </w:rPr>
        <w:t>61.58</w:t>
      </w:r>
      <w:r w:rsidRPr="00CB67B7">
        <w:rPr>
          <w:rFonts w:ascii="仿宋_GB2312" w:eastAsia="仿宋_GB2312" w:hAnsi="宋体" w:cs="宋体" w:hint="eastAsia"/>
          <w:kern w:val="0"/>
          <w:sz w:val="32"/>
          <w:szCs w:val="32"/>
        </w:rPr>
        <w:t xml:space="preserve"> %，比上年减少</w:t>
      </w:r>
      <w:r w:rsidR="00F874E6">
        <w:rPr>
          <w:rFonts w:ascii="仿宋_GB2312" w:eastAsia="仿宋_GB2312" w:hAnsi="宋体" w:cs="宋体" w:hint="eastAsia"/>
          <w:kern w:val="0"/>
          <w:sz w:val="32"/>
          <w:szCs w:val="32"/>
        </w:rPr>
        <w:t>76.45</w:t>
      </w:r>
      <w:r w:rsidRPr="00CB67B7">
        <w:rPr>
          <w:rFonts w:ascii="仿宋_GB2312" w:eastAsia="仿宋_GB2312" w:hAnsi="宋体" w:cs="宋体" w:hint="eastAsia"/>
          <w:kern w:val="0"/>
          <w:sz w:val="32"/>
          <w:szCs w:val="32"/>
        </w:rPr>
        <w:t>万元，主要原因是</w:t>
      </w:r>
      <w:r w:rsidR="00F874E6">
        <w:rPr>
          <w:rFonts w:ascii="仿宋_GB2312" w:eastAsia="仿宋_GB2312" w:hAnsi="宋体" w:cs="宋体" w:hint="eastAsia"/>
          <w:kern w:val="0"/>
          <w:sz w:val="32"/>
          <w:szCs w:val="32"/>
        </w:rPr>
        <w:t>项目支出</w:t>
      </w:r>
      <w:r w:rsidR="00F71412">
        <w:rPr>
          <w:rFonts w:ascii="仿宋_GB2312" w:eastAsia="仿宋_GB2312" w:hAnsi="宋体" w:cs="宋体" w:hint="eastAsia"/>
          <w:kern w:val="0"/>
          <w:sz w:val="32"/>
          <w:szCs w:val="32"/>
        </w:rPr>
        <w:t>预算</w:t>
      </w:r>
      <w:r w:rsidR="00F874E6">
        <w:rPr>
          <w:rFonts w:ascii="仿宋_GB2312" w:eastAsia="仿宋_GB2312" w:hAnsi="宋体" w:cs="宋体" w:hint="eastAsia"/>
          <w:kern w:val="0"/>
          <w:sz w:val="32"/>
          <w:szCs w:val="32"/>
        </w:rPr>
        <w:t>减少125.55万元，其中《</w:t>
      </w:r>
      <w:r w:rsidR="00F874E6" w:rsidRPr="00F874E6">
        <w:rPr>
          <w:rFonts w:ascii="仿宋_GB2312" w:eastAsia="仿宋_GB2312" w:hAnsi="宋体" w:cs="宋体" w:hint="eastAsia"/>
          <w:kern w:val="0"/>
          <w:sz w:val="32"/>
          <w:szCs w:val="32"/>
        </w:rPr>
        <w:t>自治区地理国情监测和126个卫星定位连续运行基准站运行经费</w:t>
      </w:r>
      <w:r w:rsidR="00F874E6">
        <w:rPr>
          <w:rFonts w:ascii="仿宋_GB2312" w:eastAsia="仿宋_GB2312" w:hAnsi="宋体" w:cs="宋体" w:hint="eastAsia"/>
          <w:kern w:val="0"/>
          <w:sz w:val="32"/>
          <w:szCs w:val="32"/>
        </w:rPr>
        <w:t>》减少43万元，</w:t>
      </w:r>
      <w:r w:rsidR="00F71412">
        <w:rPr>
          <w:rFonts w:ascii="仿宋_GB2312" w:eastAsia="仿宋_GB2312" w:hAnsi="宋体" w:cs="宋体" w:hint="eastAsia"/>
          <w:kern w:val="0"/>
          <w:sz w:val="32"/>
          <w:szCs w:val="32"/>
        </w:rPr>
        <w:t>《</w:t>
      </w:r>
      <w:r w:rsidR="00F71412" w:rsidRPr="00F71412">
        <w:rPr>
          <w:rFonts w:ascii="仿宋_GB2312" w:eastAsia="仿宋_GB2312" w:hAnsi="宋体" w:cs="宋体" w:hint="eastAsia"/>
          <w:kern w:val="0"/>
          <w:sz w:val="32"/>
          <w:szCs w:val="32"/>
        </w:rPr>
        <w:t>自治区1:1万比例尺地形图基础测绘</w:t>
      </w:r>
      <w:r w:rsidR="00F71412">
        <w:rPr>
          <w:rFonts w:ascii="仿宋_GB2312" w:eastAsia="仿宋_GB2312" w:hAnsi="宋体" w:cs="宋体" w:hint="eastAsia"/>
          <w:kern w:val="0"/>
          <w:sz w:val="32"/>
          <w:szCs w:val="32"/>
        </w:rPr>
        <w:t>》减少82.55万元 。</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政府性基金预算</w:t>
      </w:r>
      <w:r>
        <w:rPr>
          <w:rFonts w:ascii="仿宋_GB2312" w:eastAsia="仿宋_GB2312" w:hAnsi="宋体" w:cs="宋体" w:hint="eastAsia"/>
          <w:kern w:val="0"/>
          <w:sz w:val="32"/>
          <w:szCs w:val="32"/>
        </w:rPr>
        <w:t>未安排。或</w:t>
      </w:r>
      <w:r w:rsidR="00560525">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 xml:space="preserve">万元， 占 </w:t>
      </w:r>
      <w:r w:rsidR="00560525">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%，比上年增</w:t>
      </w:r>
      <w:r w:rsidRPr="00CB67B7">
        <w:rPr>
          <w:rFonts w:ascii="仿宋_GB2312" w:eastAsia="仿宋_GB2312" w:hAnsi="宋体" w:cs="宋体" w:hint="eastAsia"/>
          <w:kern w:val="0"/>
          <w:sz w:val="32"/>
          <w:szCs w:val="32"/>
        </w:rPr>
        <w:lastRenderedPageBreak/>
        <w:t>加（减少）</w:t>
      </w:r>
      <w:r w:rsidR="00560525">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万元，主要原因是            ；</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财政专户管理资金</w:t>
      </w:r>
      <w:r w:rsidR="00560525">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 xml:space="preserve">万元，占  %，比上年增加（减少）   </w:t>
      </w:r>
      <w:r w:rsidR="00560525">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万元，主要原因是            ；</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 xml:space="preserve">事业收入 </w:t>
      </w:r>
      <w:r w:rsidR="00560525">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万元，占</w:t>
      </w:r>
      <w:r w:rsidR="00560525">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%，比上年增加（减少）</w:t>
      </w:r>
      <w:r w:rsidR="00560525">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万元，主要原因是            ；</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事业单位经营收入</w:t>
      </w:r>
      <w:r w:rsidR="00560525">
        <w:rPr>
          <w:rFonts w:ascii="仿宋_GB2312" w:eastAsia="仿宋_GB2312" w:hAnsi="宋体" w:cs="宋体" w:hint="eastAsia"/>
          <w:kern w:val="0"/>
          <w:sz w:val="32"/>
          <w:szCs w:val="32"/>
        </w:rPr>
        <w:t>250</w:t>
      </w:r>
      <w:r w:rsidRPr="00CB67B7">
        <w:rPr>
          <w:rFonts w:ascii="仿宋_GB2312" w:eastAsia="仿宋_GB2312" w:hAnsi="宋体" w:cs="宋体" w:hint="eastAsia"/>
          <w:kern w:val="0"/>
          <w:sz w:val="32"/>
          <w:szCs w:val="32"/>
        </w:rPr>
        <w:t>万元，占</w:t>
      </w:r>
      <w:r w:rsidR="00560525">
        <w:rPr>
          <w:rFonts w:ascii="仿宋_GB2312" w:eastAsia="仿宋_GB2312" w:hAnsi="宋体" w:cs="宋体" w:hint="eastAsia"/>
          <w:kern w:val="0"/>
          <w:sz w:val="32"/>
          <w:szCs w:val="32"/>
        </w:rPr>
        <w:t>38.42</w:t>
      </w:r>
      <w:r w:rsidRPr="00CB67B7">
        <w:rPr>
          <w:rFonts w:ascii="仿宋_GB2312" w:eastAsia="仿宋_GB2312" w:hAnsi="宋体" w:cs="宋体" w:hint="eastAsia"/>
          <w:kern w:val="0"/>
          <w:sz w:val="32"/>
          <w:szCs w:val="32"/>
        </w:rPr>
        <w:t xml:space="preserve"> %，比上年增加</w:t>
      </w:r>
      <w:r w:rsidR="00560525">
        <w:rPr>
          <w:rFonts w:ascii="仿宋_GB2312" w:eastAsia="仿宋_GB2312" w:hAnsi="宋体" w:cs="宋体" w:hint="eastAsia"/>
          <w:kern w:val="0"/>
          <w:sz w:val="32"/>
          <w:szCs w:val="32"/>
        </w:rPr>
        <w:t>100</w:t>
      </w:r>
      <w:r w:rsidRPr="00CB67B7">
        <w:rPr>
          <w:rFonts w:ascii="仿宋_GB2312" w:eastAsia="仿宋_GB2312" w:hAnsi="宋体" w:cs="宋体" w:hint="eastAsia"/>
          <w:kern w:val="0"/>
          <w:sz w:val="32"/>
          <w:szCs w:val="32"/>
        </w:rPr>
        <w:t>万元，主要原因是</w:t>
      </w:r>
      <w:r w:rsidR="00560525">
        <w:rPr>
          <w:rFonts w:ascii="仿宋_GB2312" w:eastAsia="仿宋_GB2312" w:hAnsi="宋体" w:cs="宋体" w:hint="eastAsia"/>
          <w:kern w:val="0"/>
          <w:sz w:val="32"/>
          <w:szCs w:val="32"/>
        </w:rPr>
        <w:t>新系统做预算时，存在理解错误，多做预算100万元</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其他收入</w:t>
      </w:r>
      <w:r w:rsidR="00195AF4">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万元，占</w:t>
      </w:r>
      <w:r w:rsidR="00195AF4">
        <w:rPr>
          <w:rFonts w:ascii="仿宋_GB2312" w:eastAsia="仿宋_GB2312" w:hAnsi="宋体" w:cs="宋体" w:hint="eastAsia"/>
          <w:kern w:val="0"/>
          <w:sz w:val="32"/>
          <w:szCs w:val="32"/>
        </w:rPr>
        <w:t>0</w:t>
      </w:r>
      <w:r w:rsidRPr="00CB67B7">
        <w:rPr>
          <w:rFonts w:hint="eastAsia"/>
        </w:rPr>
        <w:t xml:space="preserve"> </w:t>
      </w:r>
      <w:r w:rsidRPr="00CB67B7">
        <w:rPr>
          <w:rFonts w:ascii="仿宋_GB2312" w:eastAsia="仿宋_GB2312" w:hAnsi="宋体" w:cs="宋体" w:hint="eastAsia"/>
          <w:kern w:val="0"/>
          <w:sz w:val="32"/>
          <w:szCs w:val="32"/>
        </w:rPr>
        <w:t>%，比上年增加（减少）</w:t>
      </w:r>
      <w:r w:rsidR="00195AF4">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万元，主要原因是            ；</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用事业基金弥补收支差额</w:t>
      </w:r>
      <w:r w:rsidR="00195AF4">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万元，占</w:t>
      </w:r>
      <w:r w:rsidR="00195AF4">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%，比上年增加（减少）</w:t>
      </w:r>
      <w:r w:rsidR="00195AF4">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万元，主要原因是            。</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单位上年结余（不包括国库集中支付额度结余）</w:t>
      </w:r>
      <w:r w:rsidR="00195AF4">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万元，占</w:t>
      </w:r>
      <w:r w:rsidR="00195AF4">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 xml:space="preserve"> %，比上年增加（减少）</w:t>
      </w:r>
      <w:r w:rsidR="00195AF4">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万元，主要原</w:t>
      </w:r>
      <w:r w:rsidRPr="00CB67B7">
        <w:rPr>
          <w:rFonts w:ascii="仿宋_GB2312" w:eastAsia="仿宋_GB2312" w:hAnsi="宋体" w:cs="宋体" w:hint="eastAsia"/>
          <w:kern w:val="0"/>
          <w:sz w:val="32"/>
          <w:szCs w:val="32"/>
        </w:rPr>
        <w:t>是            。</w:t>
      </w:r>
    </w:p>
    <w:p w:rsidR="001763AC" w:rsidRPr="00CB67B7" w:rsidRDefault="001763AC" w:rsidP="001763AC">
      <w:pPr>
        <w:spacing w:line="560" w:lineRule="exact"/>
        <w:ind w:firstLineChars="200" w:firstLine="643"/>
        <w:rPr>
          <w:rFonts w:ascii="仿宋_GB2312" w:eastAsia="仿宋_GB2312" w:hAnsi="宋体" w:cs="宋体"/>
          <w:b/>
          <w:kern w:val="0"/>
          <w:sz w:val="32"/>
          <w:szCs w:val="32"/>
        </w:rPr>
      </w:pPr>
      <w:r w:rsidRPr="00CB67B7">
        <w:rPr>
          <w:rFonts w:ascii="仿宋_GB2312" w:eastAsia="仿宋_GB2312" w:hAnsi="宋体" w:cs="宋体" w:hint="eastAsia"/>
          <w:b/>
          <w:kern w:val="0"/>
          <w:sz w:val="32"/>
          <w:szCs w:val="32"/>
        </w:rPr>
        <w:t>（按部门预算公开表二</w:t>
      </w:r>
      <w:r>
        <w:rPr>
          <w:rFonts w:ascii="仿宋_GB2312" w:eastAsia="仿宋_GB2312" w:hAnsi="宋体" w:cs="宋体" w:hint="eastAsia"/>
          <w:b/>
          <w:kern w:val="0"/>
          <w:sz w:val="32"/>
          <w:szCs w:val="32"/>
        </w:rPr>
        <w:t xml:space="preserve"> </w:t>
      </w:r>
      <w:r w:rsidRPr="00CB67B7">
        <w:rPr>
          <w:rFonts w:ascii="仿宋_GB2312" w:eastAsia="仿宋_GB2312" w:hAnsi="宋体" w:cs="宋体" w:hint="eastAsia"/>
          <w:b/>
          <w:kern w:val="0"/>
          <w:sz w:val="32"/>
          <w:szCs w:val="32"/>
        </w:rPr>
        <w:t>部门收入总体情况表逐项说明</w:t>
      </w:r>
      <w:r w:rsidRPr="00CB67B7">
        <w:rPr>
          <w:rFonts w:ascii="仿宋_GB2312" w:eastAsia="仿宋_GB2312" w:hint="eastAsia"/>
          <w:b/>
          <w:sz w:val="32"/>
          <w:szCs w:val="32"/>
        </w:rPr>
        <w:t>，</w:t>
      </w:r>
      <w:r w:rsidRPr="00CB67B7">
        <w:rPr>
          <w:rFonts w:ascii="仿宋_GB2312" w:eastAsia="仿宋_GB2312" w:hAnsi="宋体" w:cs="宋体" w:hint="eastAsia"/>
          <w:b/>
          <w:kern w:val="0"/>
          <w:sz w:val="32"/>
          <w:szCs w:val="32"/>
        </w:rPr>
        <w:t>结合部门实际情况填写，多余科目应删除，政府性基金除外</w:t>
      </w:r>
      <w:r>
        <w:rPr>
          <w:rFonts w:ascii="仿宋_GB2312" w:eastAsia="仿宋_GB2312" w:hAnsi="宋体" w:cs="宋体" w:hint="eastAsia"/>
          <w:b/>
          <w:kern w:val="0"/>
          <w:sz w:val="32"/>
          <w:szCs w:val="32"/>
        </w:rPr>
        <w:t>。</w:t>
      </w:r>
      <w:r w:rsidRPr="00CB67B7">
        <w:rPr>
          <w:rFonts w:ascii="仿宋_GB2312" w:eastAsia="仿宋_GB2312" w:hAnsi="宋体" w:cs="宋体" w:hint="eastAsia"/>
          <w:b/>
          <w:kern w:val="0"/>
          <w:sz w:val="32"/>
          <w:szCs w:val="32"/>
        </w:rPr>
        <w:t>）</w:t>
      </w:r>
    </w:p>
    <w:p w:rsidR="001763AC" w:rsidRPr="00CB67B7" w:rsidRDefault="001763AC" w:rsidP="001763AC">
      <w:pPr>
        <w:spacing w:line="560" w:lineRule="exact"/>
        <w:ind w:firstLineChars="200" w:firstLine="640"/>
        <w:rPr>
          <w:rFonts w:ascii="黑体" w:eastAsia="黑体" w:hAnsi="宋体" w:cs="宋体"/>
          <w:kern w:val="0"/>
          <w:sz w:val="32"/>
          <w:szCs w:val="32"/>
        </w:rPr>
      </w:pPr>
      <w:r w:rsidRPr="00CB67B7">
        <w:rPr>
          <w:rFonts w:ascii="黑体" w:eastAsia="黑体" w:hAnsi="宋体" w:cs="宋体" w:hint="eastAsia"/>
          <w:kern w:val="0"/>
          <w:sz w:val="32"/>
          <w:szCs w:val="32"/>
        </w:rPr>
        <w:t>三、关于</w:t>
      </w:r>
      <w:r w:rsidR="00C8449F" w:rsidRPr="00C8449F">
        <w:rPr>
          <w:rFonts w:ascii="黑体" w:eastAsia="黑体" w:hAnsi="宋体" w:cs="宋体" w:hint="eastAsia"/>
          <w:kern w:val="0"/>
          <w:sz w:val="32"/>
          <w:szCs w:val="32"/>
        </w:rPr>
        <w:t>新疆维吾尔自治区测绘产品质量监督检验</w:t>
      </w:r>
      <w:proofErr w:type="gramStart"/>
      <w:r w:rsidR="00C8449F" w:rsidRPr="00C8449F">
        <w:rPr>
          <w:rFonts w:ascii="黑体" w:eastAsia="黑体" w:hAnsi="宋体" w:cs="宋体" w:hint="eastAsia"/>
          <w:kern w:val="0"/>
          <w:sz w:val="32"/>
          <w:szCs w:val="32"/>
        </w:rPr>
        <w:t>站</w:t>
      </w:r>
      <w:r w:rsidRPr="00CB67B7">
        <w:rPr>
          <w:rFonts w:ascii="黑体" w:eastAsia="黑体" w:hAnsi="宋体" w:cs="宋体" w:hint="eastAsia"/>
          <w:kern w:val="0"/>
          <w:sz w:val="32"/>
          <w:szCs w:val="32"/>
        </w:rPr>
        <w:t>部门</w:t>
      </w:r>
      <w:proofErr w:type="gramEnd"/>
      <w:r w:rsidRPr="00CB67B7">
        <w:rPr>
          <w:rFonts w:ascii="黑体" w:eastAsia="黑体" w:hAnsi="宋体" w:cs="宋体" w:hint="eastAsia"/>
          <w:kern w:val="0"/>
          <w:sz w:val="32"/>
          <w:szCs w:val="32"/>
        </w:rPr>
        <w:t>单位</w:t>
      </w:r>
      <w:r w:rsidR="00C8449F">
        <w:rPr>
          <w:rFonts w:ascii="黑体" w:eastAsia="黑体" w:hAnsi="宋体" w:cs="宋体" w:hint="eastAsia"/>
          <w:kern w:val="0"/>
          <w:sz w:val="32"/>
          <w:szCs w:val="32"/>
        </w:rPr>
        <w:t>2020</w:t>
      </w:r>
      <w:r w:rsidRPr="00CB67B7">
        <w:rPr>
          <w:rFonts w:ascii="黑体" w:eastAsia="黑体" w:hAnsi="宋体" w:cs="宋体" w:hint="eastAsia"/>
          <w:kern w:val="0"/>
          <w:sz w:val="32"/>
          <w:szCs w:val="32"/>
        </w:rPr>
        <w:t>年支出预算情况说明</w:t>
      </w:r>
    </w:p>
    <w:p w:rsidR="001763AC" w:rsidRDefault="00C8449F" w:rsidP="001763AC">
      <w:pPr>
        <w:spacing w:line="560" w:lineRule="exact"/>
        <w:ind w:firstLineChars="200" w:firstLine="640"/>
        <w:rPr>
          <w:rFonts w:ascii="仿宋_GB2312" w:eastAsia="仿宋_GB2312" w:hAnsi="宋体" w:cs="宋体"/>
          <w:kern w:val="0"/>
          <w:sz w:val="32"/>
          <w:szCs w:val="32"/>
        </w:rPr>
      </w:pPr>
      <w:r w:rsidRPr="00F874E6">
        <w:rPr>
          <w:rFonts w:ascii="仿宋_GB2312" w:eastAsia="仿宋_GB2312" w:hAnsi="宋体" w:cs="宋体" w:hint="eastAsia"/>
          <w:kern w:val="0"/>
          <w:sz w:val="32"/>
          <w:szCs w:val="32"/>
        </w:rPr>
        <w:t>新疆维吾尔自治区测绘产品质量监督检验</w:t>
      </w:r>
      <w:proofErr w:type="gramStart"/>
      <w:r w:rsidRPr="00F874E6">
        <w:rPr>
          <w:rFonts w:ascii="仿宋_GB2312" w:eastAsia="仿宋_GB2312" w:hAnsi="宋体" w:cs="宋体" w:hint="eastAsia"/>
          <w:kern w:val="0"/>
          <w:sz w:val="32"/>
          <w:szCs w:val="32"/>
        </w:rPr>
        <w:t>站</w:t>
      </w:r>
      <w:r w:rsidR="001763AC" w:rsidRPr="00CB67B7">
        <w:rPr>
          <w:rFonts w:ascii="仿宋_GB2312" w:eastAsia="仿宋_GB2312" w:hAnsi="宋体" w:cs="宋体" w:hint="eastAsia"/>
          <w:kern w:val="0"/>
          <w:sz w:val="32"/>
          <w:szCs w:val="32"/>
        </w:rPr>
        <w:t>部门</w:t>
      </w:r>
      <w:proofErr w:type="gramEnd"/>
      <w:r w:rsidR="001763AC" w:rsidRPr="00CB67B7">
        <w:rPr>
          <w:rFonts w:ascii="仿宋_GB2312" w:eastAsia="仿宋_GB2312" w:hAnsi="宋体" w:cs="宋体" w:hint="eastAsia"/>
          <w:kern w:val="0"/>
          <w:sz w:val="32"/>
          <w:szCs w:val="32"/>
        </w:rPr>
        <w:t>单位</w:t>
      </w:r>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年支出预算</w:t>
      </w:r>
      <w:r w:rsidR="003628E9">
        <w:rPr>
          <w:rFonts w:ascii="仿宋_GB2312" w:eastAsia="仿宋_GB2312" w:hAnsi="宋体" w:cs="宋体" w:hint="eastAsia"/>
          <w:kern w:val="0"/>
          <w:sz w:val="32"/>
          <w:szCs w:val="32"/>
        </w:rPr>
        <w:t>650.75</w:t>
      </w:r>
      <w:r w:rsidR="001763AC" w:rsidRPr="00CB67B7">
        <w:rPr>
          <w:rFonts w:ascii="仿宋_GB2312" w:eastAsia="仿宋_GB2312" w:hAnsi="宋体" w:cs="宋体" w:hint="eastAsia"/>
          <w:kern w:val="0"/>
          <w:sz w:val="32"/>
          <w:szCs w:val="32"/>
        </w:rPr>
        <w:t>元，其中：</w:t>
      </w:r>
    </w:p>
    <w:p w:rsidR="001763AC" w:rsidRPr="00CB67B7" w:rsidRDefault="001763AC" w:rsidP="001763AC">
      <w:pPr>
        <w:spacing w:line="560" w:lineRule="exact"/>
        <w:ind w:firstLineChars="200" w:firstLine="640"/>
        <w:rPr>
          <w:rFonts w:ascii="仿宋_GB2312" w:eastAsia="仿宋_GB2312" w:hAnsi="宋体" w:cs="宋体"/>
          <w:b/>
          <w:kern w:val="0"/>
          <w:sz w:val="32"/>
          <w:szCs w:val="32"/>
        </w:rPr>
      </w:pPr>
      <w:r w:rsidRPr="00CB67B7">
        <w:rPr>
          <w:rFonts w:ascii="仿宋_GB2312" w:eastAsia="仿宋_GB2312" w:hAnsi="宋体" w:cs="宋体" w:hint="eastAsia"/>
          <w:kern w:val="0"/>
          <w:sz w:val="32"/>
          <w:szCs w:val="32"/>
        </w:rPr>
        <w:t>基本支出</w:t>
      </w:r>
      <w:r w:rsidR="007A0D6C">
        <w:rPr>
          <w:rFonts w:ascii="仿宋_GB2312" w:eastAsia="仿宋_GB2312" w:hAnsi="宋体" w:cs="宋体" w:hint="eastAsia"/>
          <w:kern w:val="0"/>
          <w:sz w:val="32"/>
          <w:szCs w:val="32"/>
        </w:rPr>
        <w:t>499.75</w:t>
      </w:r>
      <w:r w:rsidRPr="00CB67B7">
        <w:rPr>
          <w:rFonts w:ascii="仿宋_GB2312" w:eastAsia="仿宋_GB2312" w:hAnsi="宋体" w:cs="宋体" w:hint="eastAsia"/>
          <w:kern w:val="0"/>
          <w:sz w:val="32"/>
          <w:szCs w:val="32"/>
        </w:rPr>
        <w:t>万元，占</w:t>
      </w:r>
      <w:r w:rsidR="00526E72">
        <w:rPr>
          <w:rFonts w:ascii="仿宋_GB2312" w:eastAsia="仿宋_GB2312" w:hAnsi="宋体" w:cs="宋体" w:hint="eastAsia"/>
          <w:kern w:val="0"/>
          <w:sz w:val="32"/>
          <w:szCs w:val="32"/>
        </w:rPr>
        <w:t>53.75</w:t>
      </w:r>
      <w:r w:rsidRPr="00CB67B7">
        <w:rPr>
          <w:rFonts w:ascii="仿宋_GB2312" w:eastAsia="仿宋_GB2312" w:hAnsi="宋体" w:cs="宋体" w:hint="eastAsia"/>
          <w:kern w:val="0"/>
          <w:sz w:val="32"/>
          <w:szCs w:val="32"/>
        </w:rPr>
        <w:t>%，比上年增加</w:t>
      </w:r>
      <w:r w:rsidR="00526E72">
        <w:rPr>
          <w:rFonts w:ascii="仿宋_GB2312" w:eastAsia="仿宋_GB2312" w:hAnsi="宋体" w:cs="宋体" w:hint="eastAsia"/>
          <w:kern w:val="0"/>
          <w:sz w:val="32"/>
          <w:szCs w:val="32"/>
        </w:rPr>
        <w:t>49.1</w:t>
      </w:r>
      <w:r w:rsidRPr="00CB67B7">
        <w:rPr>
          <w:rFonts w:ascii="仿宋_GB2312" w:eastAsia="仿宋_GB2312" w:hAnsi="宋体" w:cs="宋体" w:hint="eastAsia"/>
          <w:kern w:val="0"/>
          <w:sz w:val="32"/>
          <w:szCs w:val="32"/>
        </w:rPr>
        <w:t xml:space="preserve"> 万元，主要原因是</w:t>
      </w:r>
      <w:r w:rsidR="00526E72">
        <w:rPr>
          <w:rFonts w:ascii="仿宋_GB2312" w:eastAsia="仿宋_GB2312" w:hAnsi="宋体" w:cs="宋体" w:hint="eastAsia"/>
          <w:kern w:val="0"/>
          <w:sz w:val="32"/>
          <w:szCs w:val="32"/>
        </w:rPr>
        <w:t>2019年9月调入1人</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项目支出</w:t>
      </w:r>
      <w:r w:rsidR="003628E9">
        <w:rPr>
          <w:rFonts w:ascii="仿宋_GB2312" w:eastAsia="仿宋_GB2312" w:hAnsi="宋体" w:cs="宋体" w:hint="eastAsia"/>
          <w:kern w:val="0"/>
          <w:sz w:val="32"/>
          <w:szCs w:val="32"/>
        </w:rPr>
        <w:t>151</w:t>
      </w:r>
      <w:r w:rsidRPr="00CB67B7">
        <w:rPr>
          <w:rFonts w:ascii="仿宋_GB2312" w:eastAsia="仿宋_GB2312" w:hAnsi="宋体" w:cs="宋体" w:hint="eastAsia"/>
          <w:kern w:val="0"/>
          <w:sz w:val="32"/>
          <w:szCs w:val="32"/>
        </w:rPr>
        <w:t>万元，占</w:t>
      </w:r>
      <w:r w:rsidR="003628E9">
        <w:rPr>
          <w:rFonts w:ascii="仿宋_GB2312" w:eastAsia="仿宋_GB2312" w:hAnsi="宋体" w:cs="宋体" w:hint="eastAsia"/>
          <w:kern w:val="0"/>
          <w:sz w:val="32"/>
          <w:szCs w:val="32"/>
        </w:rPr>
        <w:t>23.2</w:t>
      </w:r>
      <w:r w:rsidRPr="00CB67B7">
        <w:rPr>
          <w:rFonts w:ascii="仿宋_GB2312" w:eastAsia="仿宋_GB2312" w:hAnsi="宋体" w:cs="宋体" w:hint="eastAsia"/>
          <w:kern w:val="0"/>
          <w:sz w:val="32"/>
          <w:szCs w:val="32"/>
        </w:rPr>
        <w:t>%，比上年减少</w:t>
      </w:r>
      <w:r w:rsidR="00526E72">
        <w:rPr>
          <w:rFonts w:ascii="仿宋_GB2312" w:eastAsia="仿宋_GB2312" w:hAnsi="宋体" w:cs="宋体" w:hint="eastAsia"/>
          <w:kern w:val="0"/>
          <w:sz w:val="32"/>
          <w:szCs w:val="32"/>
        </w:rPr>
        <w:t>25.55</w:t>
      </w:r>
      <w:r w:rsidRPr="00CB67B7">
        <w:rPr>
          <w:rFonts w:ascii="仿宋_GB2312" w:eastAsia="仿宋_GB2312" w:hAnsi="宋体" w:cs="宋体" w:hint="eastAsia"/>
          <w:kern w:val="0"/>
          <w:sz w:val="32"/>
          <w:szCs w:val="32"/>
        </w:rPr>
        <w:t>万元，主要原因是</w:t>
      </w:r>
      <w:r w:rsidR="00526E72">
        <w:rPr>
          <w:rFonts w:ascii="仿宋_GB2312" w:eastAsia="仿宋_GB2312" w:hAnsi="宋体" w:cs="宋体" w:hint="eastAsia"/>
          <w:kern w:val="0"/>
          <w:sz w:val="32"/>
          <w:szCs w:val="32"/>
        </w:rPr>
        <w:t>2020年增加</w:t>
      </w:r>
      <w:r w:rsidR="008C0C4E">
        <w:rPr>
          <w:rFonts w:ascii="仿宋_GB2312" w:eastAsia="仿宋_GB2312" w:hAnsi="宋体" w:cs="宋体" w:hint="eastAsia"/>
          <w:kern w:val="0"/>
          <w:sz w:val="32"/>
          <w:szCs w:val="32"/>
        </w:rPr>
        <w:t>《</w:t>
      </w:r>
      <w:r w:rsidR="00526E72">
        <w:rPr>
          <w:rFonts w:ascii="仿宋_GB2312" w:eastAsia="仿宋_GB2312" w:hAnsi="宋体" w:cs="宋体" w:hint="eastAsia"/>
          <w:kern w:val="0"/>
          <w:sz w:val="32"/>
          <w:szCs w:val="32"/>
        </w:rPr>
        <w:t>经营收入成本性支出</w:t>
      </w:r>
      <w:r w:rsidR="008C0C4E">
        <w:rPr>
          <w:rFonts w:ascii="仿宋_GB2312" w:eastAsia="仿宋_GB2312" w:hAnsi="宋体" w:cs="宋体" w:hint="eastAsia"/>
          <w:kern w:val="0"/>
          <w:sz w:val="32"/>
          <w:szCs w:val="32"/>
        </w:rPr>
        <w:t>》</w:t>
      </w:r>
      <w:r w:rsidR="00526E72">
        <w:rPr>
          <w:rFonts w:ascii="仿宋_GB2312" w:eastAsia="仿宋_GB2312" w:hAnsi="宋体" w:cs="宋体" w:hint="eastAsia"/>
          <w:kern w:val="0"/>
          <w:sz w:val="32"/>
          <w:szCs w:val="32"/>
        </w:rPr>
        <w:t>项目100</w:t>
      </w:r>
      <w:r w:rsidR="00526E72">
        <w:rPr>
          <w:rFonts w:ascii="仿宋_GB2312" w:eastAsia="仿宋_GB2312" w:hAnsi="宋体" w:cs="宋体" w:hint="eastAsia"/>
          <w:kern w:val="0"/>
          <w:sz w:val="32"/>
          <w:szCs w:val="32"/>
        </w:rPr>
        <w:lastRenderedPageBreak/>
        <w:t>万元，</w:t>
      </w:r>
      <w:r w:rsidR="008C0C4E">
        <w:rPr>
          <w:rFonts w:ascii="仿宋_GB2312" w:eastAsia="仿宋_GB2312" w:hAnsi="宋体" w:cs="宋体" w:hint="eastAsia"/>
          <w:kern w:val="0"/>
          <w:sz w:val="32"/>
          <w:szCs w:val="32"/>
        </w:rPr>
        <w:t>减少</w:t>
      </w:r>
      <w:r w:rsidR="00526E72">
        <w:rPr>
          <w:rFonts w:ascii="仿宋_GB2312" w:eastAsia="仿宋_GB2312" w:hAnsi="宋体" w:cs="宋体" w:hint="eastAsia"/>
          <w:kern w:val="0"/>
          <w:sz w:val="32"/>
          <w:szCs w:val="32"/>
        </w:rPr>
        <w:t>《</w:t>
      </w:r>
      <w:r w:rsidR="00526E72" w:rsidRPr="00F874E6">
        <w:rPr>
          <w:rFonts w:ascii="仿宋_GB2312" w:eastAsia="仿宋_GB2312" w:hAnsi="宋体" w:cs="宋体" w:hint="eastAsia"/>
          <w:kern w:val="0"/>
          <w:sz w:val="32"/>
          <w:szCs w:val="32"/>
        </w:rPr>
        <w:t>自治区地理国情监测和126个卫星定位连续运行基准站运行经费</w:t>
      </w:r>
      <w:r w:rsidR="00526E72">
        <w:rPr>
          <w:rFonts w:ascii="仿宋_GB2312" w:eastAsia="仿宋_GB2312" w:hAnsi="宋体" w:cs="宋体" w:hint="eastAsia"/>
          <w:kern w:val="0"/>
          <w:sz w:val="32"/>
          <w:szCs w:val="32"/>
        </w:rPr>
        <w:t>》43万元，减少《</w:t>
      </w:r>
      <w:r w:rsidR="00526E72" w:rsidRPr="00F71412">
        <w:rPr>
          <w:rFonts w:ascii="仿宋_GB2312" w:eastAsia="仿宋_GB2312" w:hAnsi="宋体" w:cs="宋体" w:hint="eastAsia"/>
          <w:kern w:val="0"/>
          <w:sz w:val="32"/>
          <w:szCs w:val="32"/>
        </w:rPr>
        <w:t>自治区1:1万比例尺地形图基础测绘</w:t>
      </w:r>
      <w:r w:rsidR="00526E72">
        <w:rPr>
          <w:rFonts w:ascii="仿宋_GB2312" w:eastAsia="仿宋_GB2312" w:hAnsi="宋体" w:cs="宋体" w:hint="eastAsia"/>
          <w:kern w:val="0"/>
          <w:sz w:val="32"/>
          <w:szCs w:val="32"/>
        </w:rPr>
        <w:t>》82.55万元 。</w:t>
      </w:r>
      <w:r w:rsidRPr="00CB67B7">
        <w:rPr>
          <w:rFonts w:ascii="仿宋_GB2312" w:eastAsia="仿宋_GB2312" w:hAnsi="宋体" w:cs="宋体" w:hint="eastAsia"/>
          <w:kern w:val="0"/>
          <w:sz w:val="32"/>
          <w:szCs w:val="32"/>
        </w:rPr>
        <w:t xml:space="preserve"> </w:t>
      </w:r>
    </w:p>
    <w:p w:rsidR="001763AC" w:rsidRPr="00190584" w:rsidRDefault="001763AC" w:rsidP="001763AC">
      <w:pPr>
        <w:spacing w:line="560" w:lineRule="exact"/>
        <w:ind w:firstLineChars="200" w:firstLine="618"/>
        <w:rPr>
          <w:rFonts w:ascii="仿宋_GB2312" w:eastAsia="仿宋_GB2312" w:hAnsi="宋体" w:cs="宋体"/>
          <w:b/>
          <w:spacing w:val="-6"/>
          <w:kern w:val="0"/>
          <w:sz w:val="32"/>
          <w:szCs w:val="32"/>
        </w:rPr>
      </w:pPr>
      <w:r w:rsidRPr="00190584">
        <w:rPr>
          <w:rFonts w:ascii="仿宋_GB2312" w:eastAsia="仿宋_GB2312" w:hAnsi="宋体" w:cs="宋体" w:hint="eastAsia"/>
          <w:b/>
          <w:spacing w:val="-6"/>
          <w:kern w:val="0"/>
          <w:sz w:val="32"/>
          <w:szCs w:val="32"/>
        </w:rPr>
        <w:t>（按部门预算公开表三 部门支出总体情况表进行说明。）</w:t>
      </w:r>
    </w:p>
    <w:p w:rsidR="001763AC" w:rsidRPr="00CB67B7" w:rsidRDefault="001763AC" w:rsidP="001763AC">
      <w:pPr>
        <w:spacing w:line="560" w:lineRule="exact"/>
        <w:ind w:firstLineChars="200" w:firstLine="640"/>
        <w:rPr>
          <w:rFonts w:ascii="黑体" w:eastAsia="黑体" w:hAnsi="黑体" w:cs="宋体"/>
          <w:bCs/>
          <w:kern w:val="0"/>
          <w:sz w:val="32"/>
          <w:szCs w:val="32"/>
        </w:rPr>
      </w:pPr>
      <w:r w:rsidRPr="00CB67B7">
        <w:rPr>
          <w:rFonts w:ascii="黑体" w:eastAsia="黑体" w:hAnsi="黑体" w:cs="宋体" w:hint="eastAsia"/>
          <w:bCs/>
          <w:kern w:val="0"/>
          <w:sz w:val="32"/>
          <w:szCs w:val="32"/>
        </w:rPr>
        <w:t>四、关于</w:t>
      </w:r>
      <w:r w:rsidR="00CB6F03" w:rsidRPr="00C8449F">
        <w:rPr>
          <w:rFonts w:ascii="黑体" w:eastAsia="黑体" w:hAnsi="宋体" w:cs="宋体" w:hint="eastAsia"/>
          <w:kern w:val="0"/>
          <w:sz w:val="32"/>
          <w:szCs w:val="32"/>
        </w:rPr>
        <w:t>新疆维吾尔自治区测绘产品质量监督检验</w:t>
      </w:r>
      <w:proofErr w:type="gramStart"/>
      <w:r w:rsidR="00CB6F03" w:rsidRPr="00C8449F">
        <w:rPr>
          <w:rFonts w:ascii="黑体" w:eastAsia="黑体" w:hAnsi="宋体" w:cs="宋体" w:hint="eastAsia"/>
          <w:kern w:val="0"/>
          <w:sz w:val="32"/>
          <w:szCs w:val="32"/>
        </w:rPr>
        <w:t>站</w:t>
      </w:r>
      <w:r w:rsidRPr="00CB67B7">
        <w:rPr>
          <w:rFonts w:ascii="黑体" w:eastAsia="黑体" w:hAnsi="黑体" w:cs="宋体" w:hint="eastAsia"/>
          <w:bCs/>
          <w:kern w:val="0"/>
          <w:sz w:val="32"/>
          <w:szCs w:val="32"/>
        </w:rPr>
        <w:t>部门</w:t>
      </w:r>
      <w:proofErr w:type="gramEnd"/>
      <w:r w:rsidR="00CB6F03">
        <w:rPr>
          <w:rFonts w:ascii="黑体" w:eastAsia="黑体" w:hAnsi="黑体" w:cs="宋体" w:hint="eastAsia"/>
          <w:bCs/>
          <w:kern w:val="0"/>
          <w:sz w:val="32"/>
          <w:szCs w:val="32"/>
        </w:rPr>
        <w:t>2020</w:t>
      </w:r>
      <w:r w:rsidRPr="00CB67B7">
        <w:rPr>
          <w:rFonts w:ascii="黑体" w:eastAsia="黑体" w:hAnsi="黑体" w:cs="宋体" w:hint="eastAsia"/>
          <w:bCs/>
          <w:kern w:val="0"/>
          <w:sz w:val="32"/>
          <w:szCs w:val="32"/>
        </w:rPr>
        <w:t>年财政拨款收支预算情况的总体说明</w:t>
      </w:r>
    </w:p>
    <w:p w:rsidR="001763AC" w:rsidRPr="00CB67B7" w:rsidRDefault="00E25454"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 xml:space="preserve">年财政拨款收支总预算 </w:t>
      </w:r>
      <w:r>
        <w:rPr>
          <w:rFonts w:ascii="仿宋_GB2312" w:eastAsia="仿宋_GB2312" w:hAnsi="宋体" w:cs="宋体" w:hint="eastAsia"/>
          <w:kern w:val="0"/>
          <w:sz w:val="32"/>
          <w:szCs w:val="32"/>
        </w:rPr>
        <w:t>400.75</w:t>
      </w:r>
      <w:r w:rsidR="001763AC" w:rsidRPr="00CB67B7">
        <w:rPr>
          <w:rFonts w:ascii="仿宋_GB2312" w:eastAsia="仿宋_GB2312" w:hAnsi="宋体" w:cs="宋体" w:hint="eastAsia"/>
          <w:kern w:val="0"/>
          <w:sz w:val="32"/>
          <w:szCs w:val="32"/>
        </w:rPr>
        <w:t>万元。</w:t>
      </w:r>
    </w:p>
    <w:p w:rsidR="001763AC" w:rsidRPr="002C2E1A" w:rsidRDefault="001763AC" w:rsidP="001763AC">
      <w:pPr>
        <w:spacing w:line="560" w:lineRule="exact"/>
        <w:ind w:firstLineChars="200" w:firstLine="627"/>
        <w:rPr>
          <w:rFonts w:ascii="仿宋_GB2312" w:eastAsia="仿宋_GB2312" w:hAnsi="宋体" w:cs="宋体"/>
          <w:spacing w:val="-4"/>
          <w:kern w:val="0"/>
          <w:sz w:val="32"/>
          <w:szCs w:val="32"/>
        </w:rPr>
      </w:pPr>
      <w:r w:rsidRPr="002C2E1A">
        <w:rPr>
          <w:rFonts w:ascii="仿宋_GB2312" w:eastAsia="仿宋_GB2312" w:hAnsi="宋体" w:cs="宋体" w:hint="eastAsia"/>
          <w:b/>
          <w:spacing w:val="-4"/>
          <w:kern w:val="0"/>
          <w:sz w:val="32"/>
          <w:szCs w:val="32"/>
        </w:rPr>
        <w:t>情况</w:t>
      </w:r>
      <w:proofErr w:type="gramStart"/>
      <w:r w:rsidRPr="002C2E1A">
        <w:rPr>
          <w:rFonts w:ascii="仿宋_GB2312" w:eastAsia="仿宋_GB2312" w:hAnsi="宋体" w:cs="宋体" w:hint="eastAsia"/>
          <w:b/>
          <w:spacing w:val="-4"/>
          <w:kern w:val="0"/>
          <w:sz w:val="32"/>
          <w:szCs w:val="32"/>
        </w:rPr>
        <w:t>一</w:t>
      </w:r>
      <w:proofErr w:type="gramEnd"/>
      <w:r w:rsidRPr="002C2E1A">
        <w:rPr>
          <w:rFonts w:ascii="仿宋_GB2312" w:eastAsia="仿宋_GB2312" w:hAnsi="宋体" w:cs="宋体" w:hint="eastAsia"/>
          <w:b/>
          <w:spacing w:val="-4"/>
          <w:kern w:val="0"/>
          <w:sz w:val="32"/>
          <w:szCs w:val="32"/>
        </w:rPr>
        <w:t>：</w:t>
      </w:r>
      <w:r w:rsidRPr="00190584">
        <w:rPr>
          <w:rFonts w:ascii="仿宋_GB2312" w:eastAsia="仿宋_GB2312" w:hAnsi="宋体" w:cs="宋体" w:hint="eastAsia"/>
          <w:b/>
          <w:kern w:val="0"/>
          <w:sz w:val="32"/>
          <w:szCs w:val="32"/>
        </w:rPr>
        <w:t>无政府性基金预算拨款的部门单位按以下格式填写</w:t>
      </w:r>
      <w:r w:rsidRPr="002C2E1A">
        <w:rPr>
          <w:rFonts w:ascii="仿宋_GB2312" w:eastAsia="仿宋_GB2312" w:hAnsi="宋体" w:cs="宋体" w:hint="eastAsia"/>
          <w:b/>
          <w:spacing w:val="-4"/>
          <w:kern w:val="0"/>
          <w:sz w:val="32"/>
          <w:szCs w:val="32"/>
        </w:rPr>
        <w:t>。</w:t>
      </w:r>
    </w:p>
    <w:p w:rsidR="001763AC" w:rsidRPr="00190584" w:rsidRDefault="001763AC" w:rsidP="001763AC">
      <w:pPr>
        <w:spacing w:line="560" w:lineRule="exact"/>
        <w:ind w:firstLineChars="200" w:firstLine="616"/>
        <w:rPr>
          <w:rFonts w:ascii="仿宋_GB2312" w:eastAsia="仿宋_GB2312" w:hAnsi="宋体" w:cs="宋体"/>
          <w:b/>
          <w:spacing w:val="-6"/>
          <w:kern w:val="0"/>
          <w:sz w:val="32"/>
          <w:szCs w:val="32"/>
        </w:rPr>
      </w:pPr>
      <w:r w:rsidRPr="00190584">
        <w:rPr>
          <w:rFonts w:ascii="仿宋_GB2312" w:eastAsia="仿宋_GB2312" w:hAnsi="宋体" w:cs="宋体" w:hint="eastAsia"/>
          <w:spacing w:val="-6"/>
          <w:kern w:val="0"/>
          <w:sz w:val="32"/>
          <w:szCs w:val="32"/>
        </w:rPr>
        <w:t>收入全部为一般公共预算拨款，无政府性基金预算拨款。</w:t>
      </w:r>
    </w:p>
    <w:p w:rsidR="001763AC" w:rsidRPr="00190584" w:rsidRDefault="001763AC" w:rsidP="001763AC">
      <w:pPr>
        <w:spacing w:line="560" w:lineRule="exact"/>
        <w:ind w:firstLineChars="200" w:firstLine="627"/>
        <w:rPr>
          <w:rFonts w:ascii="仿宋_GB2312" w:eastAsia="仿宋_GB2312" w:hAnsi="宋体" w:cs="宋体"/>
          <w:kern w:val="0"/>
          <w:sz w:val="32"/>
          <w:szCs w:val="32"/>
        </w:rPr>
      </w:pPr>
      <w:r w:rsidRPr="002C2E1A">
        <w:rPr>
          <w:rFonts w:ascii="仿宋_GB2312" w:eastAsia="仿宋_GB2312" w:hAnsi="宋体" w:cs="宋体" w:hint="eastAsia"/>
          <w:b/>
          <w:spacing w:val="-4"/>
          <w:kern w:val="0"/>
          <w:sz w:val="32"/>
          <w:szCs w:val="32"/>
        </w:rPr>
        <w:t>情况二：</w:t>
      </w:r>
      <w:r w:rsidRPr="00190584">
        <w:rPr>
          <w:rFonts w:ascii="仿宋_GB2312" w:eastAsia="仿宋_GB2312" w:hAnsi="宋体" w:cs="宋体" w:hint="eastAsia"/>
          <w:b/>
          <w:kern w:val="0"/>
          <w:sz w:val="32"/>
          <w:szCs w:val="32"/>
        </w:rPr>
        <w:t>有政府性基金预算拨款的部门单位按以下格式填写。</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收入预算包括：一般公共预算拨款</w:t>
      </w:r>
      <w:r w:rsidR="00E25454">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万元，政府性基金预算拨款</w:t>
      </w:r>
      <w:r w:rsidR="00E25454">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支出预算包括：一般公共服务支出</w:t>
      </w:r>
      <w:r w:rsidR="00E25454">
        <w:rPr>
          <w:rFonts w:ascii="仿宋_GB2312" w:eastAsia="仿宋_GB2312" w:hAnsi="宋体" w:cs="宋体" w:hint="eastAsia"/>
          <w:kern w:val="0"/>
          <w:sz w:val="32"/>
          <w:szCs w:val="32"/>
        </w:rPr>
        <w:t>400.75</w:t>
      </w:r>
      <w:r w:rsidRPr="00CB67B7">
        <w:rPr>
          <w:rFonts w:ascii="仿宋_GB2312" w:eastAsia="仿宋_GB2312" w:hAnsi="宋体" w:cs="宋体" w:hint="eastAsia"/>
          <w:kern w:val="0"/>
          <w:sz w:val="32"/>
          <w:szCs w:val="32"/>
        </w:rPr>
        <w:t>万元，主要用于</w:t>
      </w:r>
      <w:r w:rsidR="00E25454" w:rsidRPr="00CB67B7">
        <w:rPr>
          <w:rFonts w:ascii="仿宋_GB2312" w:eastAsia="仿宋_GB2312" w:hAnsi="宋体" w:cs="宋体" w:hint="eastAsia"/>
          <w:kern w:val="0"/>
          <w:sz w:val="32"/>
          <w:szCs w:val="32"/>
        </w:rPr>
        <w:t>社会保障和就业支出</w:t>
      </w:r>
      <w:r w:rsidR="003765A0">
        <w:rPr>
          <w:rFonts w:ascii="仿宋_GB2312" w:eastAsia="仿宋_GB2312" w:hAnsi="宋体" w:cs="宋体" w:hint="eastAsia"/>
          <w:kern w:val="0"/>
          <w:sz w:val="32"/>
          <w:szCs w:val="32"/>
        </w:rPr>
        <w:t>（类）行政事业单位养老支出（款）</w:t>
      </w:r>
      <w:r w:rsidR="00E25454">
        <w:rPr>
          <w:rFonts w:ascii="仿宋_GB2312" w:eastAsia="仿宋_GB2312" w:hAnsi="宋体" w:cs="宋体" w:hint="eastAsia"/>
          <w:kern w:val="0"/>
          <w:sz w:val="32"/>
          <w:szCs w:val="32"/>
        </w:rPr>
        <w:t>47.77万元</w:t>
      </w:r>
      <w:r w:rsidR="00E25454" w:rsidRPr="00CB67B7">
        <w:rPr>
          <w:rFonts w:ascii="仿宋_GB2312" w:eastAsia="仿宋_GB2312" w:hAnsi="宋体" w:cs="宋体" w:hint="eastAsia"/>
          <w:kern w:val="0"/>
          <w:sz w:val="32"/>
          <w:szCs w:val="32"/>
        </w:rPr>
        <w:t>、医疗卫生</w:t>
      </w:r>
      <w:r w:rsidR="00E25454">
        <w:rPr>
          <w:rFonts w:ascii="仿宋_GB2312" w:eastAsia="仿宋_GB2312" w:hAnsi="宋体" w:cs="宋体" w:hint="eastAsia"/>
          <w:kern w:val="0"/>
          <w:sz w:val="32"/>
          <w:szCs w:val="32"/>
        </w:rPr>
        <w:t>健康</w:t>
      </w:r>
      <w:r w:rsidR="00E25454" w:rsidRPr="00CB67B7">
        <w:rPr>
          <w:rFonts w:ascii="仿宋_GB2312" w:eastAsia="仿宋_GB2312" w:hAnsi="宋体" w:cs="宋体" w:hint="eastAsia"/>
          <w:kern w:val="0"/>
          <w:sz w:val="32"/>
          <w:szCs w:val="32"/>
        </w:rPr>
        <w:t>支出</w:t>
      </w:r>
      <w:r w:rsidR="003765A0">
        <w:rPr>
          <w:rFonts w:ascii="仿宋_GB2312" w:eastAsia="仿宋_GB2312" w:hAnsi="宋体" w:cs="宋体" w:hint="eastAsia"/>
          <w:kern w:val="0"/>
          <w:sz w:val="32"/>
          <w:szCs w:val="32"/>
        </w:rPr>
        <w:t>（类）行政事业单位医疗（款）</w:t>
      </w:r>
      <w:r w:rsidR="00E25454" w:rsidRPr="00C661AF">
        <w:rPr>
          <w:rFonts w:ascii="仿宋_GB2312" w:eastAsia="仿宋_GB2312" w:hAnsi="宋体" w:cs="宋体" w:hint="eastAsia"/>
          <w:kern w:val="0"/>
          <w:sz w:val="32"/>
          <w:szCs w:val="32"/>
        </w:rPr>
        <w:t>31.02</w:t>
      </w:r>
      <w:r w:rsidR="00E25454">
        <w:rPr>
          <w:rFonts w:ascii="仿宋_GB2312" w:eastAsia="仿宋_GB2312" w:hAnsi="宋体" w:cs="宋体" w:hint="eastAsia"/>
          <w:kern w:val="0"/>
          <w:sz w:val="32"/>
          <w:szCs w:val="32"/>
        </w:rPr>
        <w:t>万元</w:t>
      </w:r>
      <w:r w:rsidR="00E25454" w:rsidRPr="00CB67B7">
        <w:rPr>
          <w:rFonts w:ascii="仿宋_GB2312" w:eastAsia="仿宋_GB2312" w:hAnsi="宋体" w:cs="宋体" w:hint="eastAsia"/>
          <w:kern w:val="0"/>
          <w:sz w:val="32"/>
          <w:szCs w:val="32"/>
        </w:rPr>
        <w:t>、</w:t>
      </w:r>
      <w:r w:rsidR="00E25454">
        <w:rPr>
          <w:rFonts w:ascii="仿宋_GB2312" w:eastAsia="仿宋_GB2312" w:hAnsi="宋体" w:cs="宋体" w:hint="eastAsia"/>
          <w:kern w:val="0"/>
          <w:sz w:val="32"/>
          <w:szCs w:val="32"/>
        </w:rPr>
        <w:t>自然</w:t>
      </w:r>
      <w:r w:rsidR="00E25454" w:rsidRPr="00CB67B7">
        <w:rPr>
          <w:rFonts w:ascii="仿宋_GB2312" w:eastAsia="仿宋_GB2312" w:hAnsi="宋体" w:cs="宋体" w:hint="eastAsia"/>
          <w:kern w:val="0"/>
          <w:sz w:val="32"/>
          <w:szCs w:val="32"/>
        </w:rPr>
        <w:t>资源</w:t>
      </w:r>
      <w:r w:rsidR="00E25454">
        <w:rPr>
          <w:rFonts w:ascii="仿宋_GB2312" w:eastAsia="仿宋_GB2312" w:hAnsi="宋体" w:cs="宋体" w:hint="eastAsia"/>
          <w:kern w:val="0"/>
          <w:sz w:val="32"/>
          <w:szCs w:val="32"/>
        </w:rPr>
        <w:t>海洋</w:t>
      </w:r>
      <w:r w:rsidR="00E25454" w:rsidRPr="00CB67B7">
        <w:rPr>
          <w:rFonts w:ascii="仿宋_GB2312" w:eastAsia="仿宋_GB2312" w:hAnsi="宋体" w:cs="宋体" w:hint="eastAsia"/>
          <w:kern w:val="0"/>
          <w:sz w:val="32"/>
          <w:szCs w:val="32"/>
        </w:rPr>
        <w:t>气象等支出</w:t>
      </w:r>
      <w:r w:rsidR="003765A0">
        <w:rPr>
          <w:rFonts w:ascii="仿宋_GB2312" w:eastAsia="仿宋_GB2312" w:hAnsi="宋体" w:cs="宋体" w:hint="eastAsia"/>
          <w:kern w:val="0"/>
          <w:sz w:val="32"/>
          <w:szCs w:val="32"/>
        </w:rPr>
        <w:t>（类）自然资源事务（款）</w:t>
      </w:r>
      <w:r w:rsidR="00282538">
        <w:rPr>
          <w:rFonts w:ascii="仿宋_GB2312" w:eastAsia="仿宋_GB2312" w:hAnsi="宋体" w:cs="宋体" w:hint="eastAsia"/>
          <w:kern w:val="0"/>
          <w:sz w:val="32"/>
          <w:szCs w:val="32"/>
        </w:rPr>
        <w:t>2</w:t>
      </w:r>
      <w:r w:rsidR="00E25454">
        <w:rPr>
          <w:rFonts w:ascii="仿宋_GB2312" w:eastAsia="仿宋_GB2312" w:hAnsi="宋体" w:cs="宋体" w:hint="eastAsia"/>
          <w:kern w:val="0"/>
          <w:sz w:val="32"/>
          <w:szCs w:val="32"/>
        </w:rPr>
        <w:t>97.6万元</w:t>
      </w:r>
      <w:r w:rsidR="00E25454" w:rsidRPr="00CB67B7">
        <w:rPr>
          <w:rFonts w:ascii="仿宋_GB2312" w:eastAsia="仿宋_GB2312" w:hAnsi="宋体" w:cs="宋体" w:hint="eastAsia"/>
          <w:kern w:val="0"/>
          <w:sz w:val="32"/>
          <w:szCs w:val="32"/>
        </w:rPr>
        <w:t>、住房保障支出</w:t>
      </w:r>
      <w:r w:rsidR="003765A0">
        <w:rPr>
          <w:rFonts w:ascii="仿宋_GB2312" w:eastAsia="仿宋_GB2312" w:hAnsi="宋体" w:cs="宋体" w:hint="eastAsia"/>
          <w:kern w:val="0"/>
          <w:sz w:val="32"/>
          <w:szCs w:val="32"/>
        </w:rPr>
        <w:t>（类）住房改革支出（款）</w:t>
      </w:r>
      <w:r w:rsidR="00E25454">
        <w:rPr>
          <w:rFonts w:ascii="仿宋_GB2312" w:eastAsia="仿宋_GB2312" w:hAnsi="宋体" w:cs="宋体" w:hint="eastAsia"/>
          <w:kern w:val="0"/>
          <w:sz w:val="32"/>
          <w:szCs w:val="32"/>
        </w:rPr>
        <w:t>24.36万元</w:t>
      </w:r>
      <w:r w:rsidR="00E25454" w:rsidRPr="00CB67B7">
        <w:rPr>
          <w:rFonts w:ascii="仿宋_GB2312" w:eastAsia="仿宋_GB2312" w:hAnsi="宋体" w:cs="宋体" w:hint="eastAsia"/>
          <w:kern w:val="0"/>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3"/>
        <w:rPr>
          <w:rFonts w:ascii="仿宋_GB2312" w:eastAsia="仿宋_GB2312" w:hAnsi="宋体" w:cs="宋体"/>
          <w:b/>
          <w:kern w:val="0"/>
          <w:sz w:val="32"/>
          <w:szCs w:val="32"/>
        </w:rPr>
      </w:pPr>
      <w:r w:rsidRPr="00CB67B7">
        <w:rPr>
          <w:rFonts w:ascii="仿宋_GB2312" w:eastAsia="仿宋_GB2312" w:hAnsi="宋体" w:cs="宋体" w:hint="eastAsia"/>
          <w:b/>
          <w:kern w:val="0"/>
          <w:sz w:val="32"/>
          <w:szCs w:val="32"/>
        </w:rPr>
        <w:t>（按部门预算公开表四  财政拨款收支总体情况表功能</w:t>
      </w:r>
      <w:proofErr w:type="gramStart"/>
      <w:r w:rsidRPr="00CB67B7">
        <w:rPr>
          <w:rFonts w:ascii="仿宋_GB2312" w:eastAsia="仿宋_GB2312" w:hAnsi="宋体" w:cs="宋体" w:hint="eastAsia"/>
          <w:b/>
          <w:kern w:val="0"/>
          <w:sz w:val="32"/>
          <w:szCs w:val="32"/>
        </w:rPr>
        <w:t>分类款级</w:t>
      </w:r>
      <w:proofErr w:type="gramEnd"/>
      <w:r w:rsidRPr="00CB67B7">
        <w:rPr>
          <w:rFonts w:ascii="仿宋_GB2312" w:eastAsia="仿宋_GB2312" w:hAnsi="宋体" w:cs="宋体" w:hint="eastAsia"/>
          <w:b/>
          <w:kern w:val="0"/>
          <w:sz w:val="32"/>
          <w:szCs w:val="32"/>
        </w:rPr>
        <w:t>科目逐项说明。）</w:t>
      </w:r>
    </w:p>
    <w:p w:rsidR="001763AC" w:rsidRPr="00CB67B7" w:rsidRDefault="001763AC" w:rsidP="001763AC">
      <w:pPr>
        <w:spacing w:line="560" w:lineRule="exact"/>
        <w:ind w:firstLineChars="200" w:firstLine="640"/>
        <w:rPr>
          <w:rFonts w:ascii="黑体" w:eastAsia="黑体" w:hAnsi="宋体" w:cs="宋体"/>
          <w:kern w:val="0"/>
          <w:sz w:val="32"/>
          <w:szCs w:val="32"/>
        </w:rPr>
      </w:pPr>
      <w:r w:rsidRPr="00CB67B7">
        <w:rPr>
          <w:rFonts w:ascii="黑体" w:eastAsia="黑体" w:hAnsi="宋体" w:cs="宋体" w:hint="eastAsia"/>
          <w:kern w:val="0"/>
          <w:sz w:val="32"/>
          <w:szCs w:val="32"/>
        </w:rPr>
        <w:t>五、关于</w:t>
      </w:r>
      <w:r w:rsidR="00CB6F03" w:rsidRPr="00C8449F">
        <w:rPr>
          <w:rFonts w:ascii="黑体" w:eastAsia="黑体" w:hAnsi="宋体" w:cs="宋体" w:hint="eastAsia"/>
          <w:kern w:val="0"/>
          <w:sz w:val="32"/>
          <w:szCs w:val="32"/>
        </w:rPr>
        <w:t>新疆维吾尔自治区测绘产品质量监督检验</w:t>
      </w:r>
      <w:proofErr w:type="gramStart"/>
      <w:r w:rsidR="00CB6F03" w:rsidRPr="00C8449F">
        <w:rPr>
          <w:rFonts w:ascii="黑体" w:eastAsia="黑体" w:hAnsi="宋体" w:cs="宋体" w:hint="eastAsia"/>
          <w:kern w:val="0"/>
          <w:sz w:val="32"/>
          <w:szCs w:val="32"/>
        </w:rPr>
        <w:t>站</w:t>
      </w:r>
      <w:r w:rsidRPr="00CB67B7">
        <w:rPr>
          <w:rFonts w:ascii="黑体" w:eastAsia="黑体" w:hAnsi="宋体" w:cs="宋体" w:hint="eastAsia"/>
          <w:kern w:val="0"/>
          <w:sz w:val="32"/>
          <w:szCs w:val="32"/>
        </w:rPr>
        <w:t>部门</w:t>
      </w:r>
      <w:proofErr w:type="gramEnd"/>
      <w:r w:rsidR="00CB6F03">
        <w:rPr>
          <w:rFonts w:ascii="黑体" w:eastAsia="黑体" w:hAnsi="宋体" w:cs="宋体" w:hint="eastAsia"/>
          <w:kern w:val="0"/>
          <w:sz w:val="32"/>
          <w:szCs w:val="32"/>
        </w:rPr>
        <w:t>2020</w:t>
      </w:r>
      <w:r w:rsidRPr="00CB67B7">
        <w:rPr>
          <w:rFonts w:ascii="黑体" w:eastAsia="黑体" w:hAnsi="宋体" w:cs="宋体" w:hint="eastAsia"/>
          <w:kern w:val="0"/>
          <w:sz w:val="32"/>
          <w:szCs w:val="32"/>
        </w:rPr>
        <w:t>年一般公共预算当年拨款情况说明</w:t>
      </w:r>
    </w:p>
    <w:p w:rsidR="001763AC" w:rsidRPr="00CB67B7" w:rsidRDefault="001763AC" w:rsidP="001763AC">
      <w:pPr>
        <w:spacing w:line="560" w:lineRule="exact"/>
        <w:ind w:firstLineChars="200" w:firstLine="643"/>
        <w:rPr>
          <w:rFonts w:ascii="楷体_GB2312" w:eastAsia="楷体_GB2312" w:hAnsi="宋体" w:cs="宋体"/>
          <w:b/>
          <w:kern w:val="0"/>
          <w:sz w:val="32"/>
          <w:szCs w:val="32"/>
        </w:rPr>
      </w:pPr>
      <w:r w:rsidRPr="00CB67B7">
        <w:rPr>
          <w:rFonts w:ascii="楷体_GB2312" w:eastAsia="楷体_GB2312" w:hAnsi="宋体" w:cs="宋体" w:hint="eastAsia"/>
          <w:b/>
          <w:kern w:val="0"/>
          <w:sz w:val="32"/>
          <w:szCs w:val="32"/>
        </w:rPr>
        <w:lastRenderedPageBreak/>
        <w:t>（一）一般公用预算当年拨款规模变化情况</w:t>
      </w:r>
    </w:p>
    <w:p w:rsidR="001763AC" w:rsidRDefault="00CB6F03" w:rsidP="001763AC">
      <w:pPr>
        <w:spacing w:line="560" w:lineRule="exact"/>
        <w:ind w:firstLineChars="200" w:firstLine="640"/>
        <w:rPr>
          <w:rFonts w:ascii="仿宋_GB2312" w:eastAsia="仿宋_GB2312" w:hAnsi="宋体" w:cs="宋体"/>
          <w:kern w:val="0"/>
          <w:sz w:val="32"/>
          <w:szCs w:val="32"/>
        </w:rPr>
      </w:pPr>
      <w:r w:rsidRPr="00CB6F03">
        <w:rPr>
          <w:rFonts w:ascii="仿宋_GB2312" w:eastAsia="仿宋_GB2312" w:hAnsi="宋体" w:cs="宋体" w:hint="eastAsia"/>
          <w:kern w:val="0"/>
          <w:sz w:val="32"/>
          <w:szCs w:val="32"/>
        </w:rPr>
        <w:t>新疆维吾尔自治区测绘产品质量监督检验</w:t>
      </w:r>
      <w:proofErr w:type="gramStart"/>
      <w:r w:rsidRPr="00CB6F03">
        <w:rPr>
          <w:rFonts w:ascii="仿宋_GB2312" w:eastAsia="仿宋_GB2312" w:hAnsi="宋体" w:cs="宋体" w:hint="eastAsia"/>
          <w:kern w:val="0"/>
          <w:sz w:val="32"/>
          <w:szCs w:val="32"/>
        </w:rPr>
        <w:t>站</w:t>
      </w:r>
      <w:r w:rsidR="001763AC" w:rsidRPr="00CB67B7">
        <w:rPr>
          <w:rFonts w:ascii="仿宋_GB2312" w:eastAsia="仿宋_GB2312" w:hAnsi="宋体" w:cs="宋体" w:hint="eastAsia"/>
          <w:kern w:val="0"/>
          <w:sz w:val="32"/>
          <w:szCs w:val="32"/>
        </w:rPr>
        <w:t>部门</w:t>
      </w:r>
      <w:proofErr w:type="gramEnd"/>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年一般公共预算拨款基本支出</w:t>
      </w:r>
      <w:r w:rsidR="000E0003">
        <w:rPr>
          <w:rFonts w:ascii="仿宋_GB2312" w:eastAsia="仿宋_GB2312" w:hAnsi="宋体" w:cs="宋体" w:hint="eastAsia"/>
          <w:kern w:val="0"/>
          <w:sz w:val="32"/>
          <w:szCs w:val="32"/>
        </w:rPr>
        <w:t>349.75</w:t>
      </w:r>
      <w:r w:rsidR="001763AC" w:rsidRPr="00CB67B7">
        <w:rPr>
          <w:rFonts w:ascii="仿宋_GB2312" w:eastAsia="仿宋_GB2312" w:hAnsi="宋体" w:cs="宋体" w:hint="eastAsia"/>
          <w:kern w:val="0"/>
          <w:sz w:val="32"/>
          <w:szCs w:val="32"/>
        </w:rPr>
        <w:t>万元，比上年执行数</w:t>
      </w:r>
      <w:r w:rsidR="00CC5371">
        <w:rPr>
          <w:rFonts w:ascii="仿宋_GB2312" w:eastAsia="仿宋_GB2312" w:hAnsi="宋体" w:cs="宋体" w:hint="eastAsia"/>
          <w:kern w:val="0"/>
          <w:sz w:val="32"/>
          <w:szCs w:val="32"/>
        </w:rPr>
        <w:t>减少</w:t>
      </w:r>
      <w:r w:rsidR="000E0003">
        <w:rPr>
          <w:rFonts w:ascii="仿宋_GB2312" w:eastAsia="仿宋_GB2312" w:hAnsi="宋体" w:cs="宋体" w:hint="eastAsia"/>
          <w:kern w:val="0"/>
          <w:sz w:val="32"/>
          <w:szCs w:val="32"/>
        </w:rPr>
        <w:t>14.28</w:t>
      </w:r>
      <w:r w:rsidR="001763AC" w:rsidRPr="00CB67B7">
        <w:rPr>
          <w:rFonts w:ascii="仿宋_GB2312" w:eastAsia="仿宋_GB2312" w:hAnsi="宋体" w:cs="宋体" w:hint="eastAsia"/>
          <w:kern w:val="0"/>
          <w:sz w:val="32"/>
          <w:szCs w:val="32"/>
        </w:rPr>
        <w:t>万元，下降</w:t>
      </w:r>
      <w:r w:rsidR="000E0003">
        <w:rPr>
          <w:rFonts w:ascii="仿宋_GB2312" w:eastAsia="仿宋_GB2312" w:hAnsi="宋体" w:cs="宋体" w:hint="eastAsia"/>
          <w:kern w:val="0"/>
          <w:sz w:val="32"/>
          <w:szCs w:val="32"/>
        </w:rPr>
        <w:t>3.92</w:t>
      </w:r>
      <w:r w:rsidR="001763AC" w:rsidRPr="00CB67B7">
        <w:rPr>
          <w:rFonts w:ascii="仿宋_GB2312" w:eastAsia="仿宋_GB2312" w:hAnsi="宋体" w:cs="宋体" w:hint="eastAsia"/>
          <w:kern w:val="0"/>
          <w:sz w:val="32"/>
          <w:szCs w:val="32"/>
        </w:rPr>
        <w:t>%。主要原因是：</w:t>
      </w:r>
      <w:r w:rsidR="000E0003">
        <w:rPr>
          <w:rFonts w:ascii="仿宋_GB2312" w:eastAsia="仿宋_GB2312" w:hAnsi="宋体" w:cs="宋体" w:hint="eastAsia"/>
          <w:kern w:val="0"/>
          <w:sz w:val="32"/>
          <w:szCs w:val="32"/>
        </w:rPr>
        <w:t>上年</w:t>
      </w:r>
      <w:proofErr w:type="gramStart"/>
      <w:r w:rsidR="000E0003">
        <w:rPr>
          <w:rFonts w:ascii="仿宋_GB2312" w:eastAsia="仿宋_GB2312" w:hAnsi="宋体" w:cs="宋体" w:hint="eastAsia"/>
          <w:kern w:val="0"/>
          <w:sz w:val="32"/>
          <w:szCs w:val="32"/>
        </w:rPr>
        <w:t>执行数含2018年</w:t>
      </w:r>
      <w:r w:rsidR="000E472D">
        <w:rPr>
          <w:rFonts w:ascii="仿宋_GB2312" w:eastAsia="仿宋_GB2312" w:hAnsi="宋体" w:cs="宋体" w:hint="eastAsia"/>
          <w:kern w:val="0"/>
          <w:sz w:val="32"/>
          <w:szCs w:val="32"/>
        </w:rPr>
        <w:t>度</w:t>
      </w:r>
      <w:proofErr w:type="gramEnd"/>
      <w:r w:rsidR="00B42976">
        <w:rPr>
          <w:rFonts w:ascii="仿宋_GB2312" w:eastAsia="仿宋_GB2312" w:hAnsi="宋体" w:cs="宋体" w:hint="eastAsia"/>
          <w:kern w:val="0"/>
          <w:sz w:val="32"/>
          <w:szCs w:val="32"/>
        </w:rPr>
        <w:t>绩效</w:t>
      </w:r>
      <w:r w:rsidR="000E0003">
        <w:rPr>
          <w:rFonts w:ascii="仿宋_GB2312" w:eastAsia="仿宋_GB2312" w:hAnsi="宋体" w:cs="宋体" w:hint="eastAsia"/>
          <w:kern w:val="0"/>
          <w:sz w:val="32"/>
          <w:szCs w:val="32"/>
        </w:rPr>
        <w:t>考核奖</w:t>
      </w:r>
      <w:r w:rsidR="00CC5371">
        <w:rPr>
          <w:rFonts w:ascii="仿宋_GB2312" w:eastAsia="仿宋_GB2312" w:hAnsi="宋体" w:cs="宋体" w:hint="eastAsia"/>
          <w:kern w:val="0"/>
          <w:sz w:val="32"/>
          <w:szCs w:val="32"/>
        </w:rPr>
        <w:t>、结亲路费</w:t>
      </w:r>
      <w:r w:rsidR="000E0003">
        <w:rPr>
          <w:rFonts w:ascii="仿宋_GB2312" w:eastAsia="仿宋_GB2312" w:hAnsi="宋体" w:cs="宋体" w:hint="eastAsia"/>
          <w:kern w:val="0"/>
          <w:sz w:val="32"/>
          <w:szCs w:val="32"/>
        </w:rPr>
        <w:t>。</w:t>
      </w:r>
      <w:r w:rsidR="001763AC" w:rsidRPr="00CB67B7">
        <w:rPr>
          <w:rFonts w:ascii="仿宋_GB2312" w:eastAsia="仿宋_GB2312" w:hAnsi="宋体" w:cs="宋体" w:hint="eastAsia"/>
          <w:kern w:val="0"/>
          <w:sz w:val="32"/>
          <w:szCs w:val="32"/>
        </w:rPr>
        <w:t xml:space="preserve"> </w:t>
      </w:r>
    </w:p>
    <w:p w:rsidR="00DA033A" w:rsidRPr="00CB67B7" w:rsidRDefault="00DA033A"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w:t>
      </w:r>
      <w:r w:rsidRPr="00CB67B7">
        <w:rPr>
          <w:rFonts w:ascii="仿宋_GB2312" w:eastAsia="仿宋_GB2312" w:hAnsi="宋体" w:cs="宋体" w:hint="eastAsia"/>
          <w:kern w:val="0"/>
          <w:sz w:val="32"/>
          <w:szCs w:val="32"/>
        </w:rPr>
        <w:t>年一般公共预算拨款</w:t>
      </w:r>
      <w:r>
        <w:rPr>
          <w:rFonts w:ascii="仿宋_GB2312" w:eastAsia="仿宋_GB2312" w:hAnsi="宋体" w:cs="宋体" w:hint="eastAsia"/>
          <w:kern w:val="0"/>
          <w:sz w:val="32"/>
          <w:szCs w:val="32"/>
        </w:rPr>
        <w:t>项目</w:t>
      </w:r>
      <w:r w:rsidRPr="00CB67B7">
        <w:rPr>
          <w:rFonts w:ascii="仿宋_GB2312" w:eastAsia="仿宋_GB2312" w:hAnsi="宋体" w:cs="宋体" w:hint="eastAsia"/>
          <w:kern w:val="0"/>
          <w:sz w:val="32"/>
          <w:szCs w:val="32"/>
        </w:rPr>
        <w:t>支出</w:t>
      </w:r>
      <w:r>
        <w:rPr>
          <w:rFonts w:ascii="仿宋_GB2312" w:eastAsia="仿宋_GB2312" w:hAnsi="宋体" w:cs="宋体" w:hint="eastAsia"/>
          <w:kern w:val="0"/>
          <w:sz w:val="32"/>
          <w:szCs w:val="32"/>
        </w:rPr>
        <w:t>51</w:t>
      </w:r>
      <w:r w:rsidRPr="00CB67B7">
        <w:rPr>
          <w:rFonts w:ascii="仿宋_GB2312" w:eastAsia="仿宋_GB2312" w:hAnsi="宋体" w:cs="宋体" w:hint="eastAsia"/>
          <w:kern w:val="0"/>
          <w:sz w:val="32"/>
          <w:szCs w:val="32"/>
        </w:rPr>
        <w:t>万元，比上年执行数</w:t>
      </w:r>
      <w:r>
        <w:rPr>
          <w:rFonts w:ascii="仿宋_GB2312" w:eastAsia="仿宋_GB2312" w:hAnsi="宋体" w:cs="宋体" w:hint="eastAsia"/>
          <w:kern w:val="0"/>
          <w:sz w:val="32"/>
          <w:szCs w:val="32"/>
        </w:rPr>
        <w:t>减少125.55</w:t>
      </w:r>
      <w:r w:rsidRPr="00CB67B7">
        <w:rPr>
          <w:rFonts w:ascii="仿宋_GB2312" w:eastAsia="仿宋_GB2312" w:hAnsi="宋体" w:cs="宋体" w:hint="eastAsia"/>
          <w:kern w:val="0"/>
          <w:sz w:val="32"/>
          <w:szCs w:val="32"/>
        </w:rPr>
        <w:t>万元，下降</w:t>
      </w:r>
      <w:r>
        <w:rPr>
          <w:rFonts w:ascii="仿宋_GB2312" w:eastAsia="仿宋_GB2312" w:hAnsi="宋体" w:cs="宋体" w:hint="eastAsia"/>
          <w:kern w:val="0"/>
          <w:sz w:val="32"/>
          <w:szCs w:val="32"/>
        </w:rPr>
        <w:t>71.11</w:t>
      </w:r>
      <w:r w:rsidRPr="00CB67B7">
        <w:rPr>
          <w:rFonts w:ascii="仿宋_GB2312" w:eastAsia="仿宋_GB2312" w:hAnsi="宋体" w:cs="宋体" w:hint="eastAsia"/>
          <w:kern w:val="0"/>
          <w:sz w:val="32"/>
          <w:szCs w:val="32"/>
        </w:rPr>
        <w:t>%。主要原因是：</w:t>
      </w:r>
      <w:r>
        <w:rPr>
          <w:rFonts w:ascii="仿宋_GB2312" w:eastAsia="仿宋_GB2312" w:hAnsi="宋体" w:cs="宋体" w:hint="eastAsia"/>
          <w:kern w:val="0"/>
          <w:sz w:val="32"/>
          <w:szCs w:val="32"/>
        </w:rPr>
        <w:t>减少《</w:t>
      </w:r>
      <w:r w:rsidRPr="00F874E6">
        <w:rPr>
          <w:rFonts w:ascii="仿宋_GB2312" w:eastAsia="仿宋_GB2312" w:hAnsi="宋体" w:cs="宋体" w:hint="eastAsia"/>
          <w:kern w:val="0"/>
          <w:sz w:val="32"/>
          <w:szCs w:val="32"/>
        </w:rPr>
        <w:t>自治区地理国情监测和126个卫星定位连续运行基准站运行经费</w:t>
      </w:r>
      <w:r>
        <w:rPr>
          <w:rFonts w:ascii="仿宋_GB2312" w:eastAsia="仿宋_GB2312" w:hAnsi="宋体" w:cs="宋体" w:hint="eastAsia"/>
          <w:kern w:val="0"/>
          <w:sz w:val="32"/>
          <w:szCs w:val="32"/>
        </w:rPr>
        <w:t>》43万元，减少《</w:t>
      </w:r>
      <w:r w:rsidRPr="00F71412">
        <w:rPr>
          <w:rFonts w:ascii="仿宋_GB2312" w:eastAsia="仿宋_GB2312" w:hAnsi="宋体" w:cs="宋体" w:hint="eastAsia"/>
          <w:kern w:val="0"/>
          <w:sz w:val="32"/>
          <w:szCs w:val="32"/>
        </w:rPr>
        <w:t>自治区1:1万比例尺地形图基础测绘</w:t>
      </w:r>
      <w:r>
        <w:rPr>
          <w:rFonts w:ascii="仿宋_GB2312" w:eastAsia="仿宋_GB2312" w:hAnsi="宋体" w:cs="宋体" w:hint="eastAsia"/>
          <w:kern w:val="0"/>
          <w:sz w:val="32"/>
          <w:szCs w:val="32"/>
        </w:rPr>
        <w:t>》82.55万元 。</w:t>
      </w:r>
    </w:p>
    <w:p w:rsidR="001763AC" w:rsidRPr="00CB67B7" w:rsidRDefault="001763AC" w:rsidP="001763AC">
      <w:pPr>
        <w:spacing w:line="560" w:lineRule="exact"/>
        <w:ind w:firstLineChars="200" w:firstLine="643"/>
        <w:rPr>
          <w:rFonts w:ascii="楷体_GB2312" w:eastAsia="楷体_GB2312" w:hAnsi="宋体" w:cs="宋体"/>
          <w:b/>
          <w:kern w:val="0"/>
          <w:sz w:val="32"/>
          <w:szCs w:val="32"/>
        </w:rPr>
      </w:pPr>
      <w:r w:rsidRPr="00CB67B7">
        <w:rPr>
          <w:rFonts w:ascii="楷体_GB2312" w:eastAsia="楷体_GB2312" w:hAnsi="宋体" w:cs="宋体" w:hint="eastAsia"/>
          <w:b/>
          <w:kern w:val="0"/>
          <w:sz w:val="32"/>
          <w:szCs w:val="32"/>
        </w:rPr>
        <w:t>（二）一般公共预算当年拨款结构情况</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int="eastAsia"/>
          <w:sz w:val="32"/>
          <w:szCs w:val="32"/>
        </w:rPr>
        <w:t>1.</w:t>
      </w:r>
      <w:r w:rsidR="003938BD">
        <w:rPr>
          <w:rFonts w:ascii="仿宋_GB2312" w:eastAsia="仿宋_GB2312" w:hint="eastAsia"/>
          <w:sz w:val="32"/>
          <w:szCs w:val="32"/>
        </w:rPr>
        <w:t>社会保障和就业支出（类）47.77万元，</w:t>
      </w:r>
      <w:r w:rsidRPr="00CB67B7">
        <w:rPr>
          <w:rFonts w:ascii="仿宋_GB2312" w:eastAsia="仿宋_GB2312" w:hAnsi="宋体" w:cs="宋体" w:hint="eastAsia"/>
          <w:kern w:val="0"/>
          <w:sz w:val="32"/>
          <w:szCs w:val="32"/>
        </w:rPr>
        <w:t>占</w:t>
      </w:r>
      <w:r w:rsidR="003938BD">
        <w:rPr>
          <w:rFonts w:ascii="仿宋_GB2312" w:eastAsia="仿宋_GB2312" w:hAnsi="宋体" w:cs="宋体" w:hint="eastAsia"/>
          <w:kern w:val="0"/>
          <w:sz w:val="32"/>
          <w:szCs w:val="32"/>
        </w:rPr>
        <w:t>11.92</w:t>
      </w:r>
      <w:r w:rsidRPr="00CB67B7">
        <w:rPr>
          <w:rFonts w:ascii="仿宋_GB2312" w:eastAsia="仿宋_GB2312" w:hAnsi="宋体" w:cs="宋体" w:hint="eastAsia"/>
          <w:kern w:val="0"/>
          <w:sz w:val="32"/>
          <w:szCs w:val="32"/>
        </w:rPr>
        <w:t>%。</w:t>
      </w:r>
    </w:p>
    <w:p w:rsidR="001763AC"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2.</w:t>
      </w:r>
      <w:r w:rsidR="003938BD">
        <w:rPr>
          <w:rFonts w:ascii="仿宋_GB2312" w:eastAsia="仿宋_GB2312" w:hAnsi="宋体" w:cs="宋体" w:hint="eastAsia"/>
          <w:kern w:val="0"/>
          <w:sz w:val="32"/>
          <w:szCs w:val="32"/>
        </w:rPr>
        <w:t>卫生健康支出（类）31.02万元，</w:t>
      </w:r>
      <w:r w:rsidR="003938BD" w:rsidRPr="00CB67B7">
        <w:rPr>
          <w:rFonts w:ascii="仿宋_GB2312" w:eastAsia="仿宋_GB2312" w:hAnsi="宋体" w:cs="宋体" w:hint="eastAsia"/>
          <w:kern w:val="0"/>
          <w:sz w:val="32"/>
          <w:szCs w:val="32"/>
        </w:rPr>
        <w:t>占</w:t>
      </w:r>
      <w:r w:rsidR="003938BD">
        <w:rPr>
          <w:rFonts w:ascii="仿宋_GB2312" w:eastAsia="仿宋_GB2312" w:hAnsi="宋体" w:cs="宋体" w:hint="eastAsia"/>
          <w:kern w:val="0"/>
          <w:sz w:val="32"/>
          <w:szCs w:val="32"/>
        </w:rPr>
        <w:t>7.74</w:t>
      </w:r>
      <w:r w:rsidR="003938BD" w:rsidRPr="00CB67B7">
        <w:rPr>
          <w:rFonts w:ascii="仿宋_GB2312" w:eastAsia="仿宋_GB2312" w:hAnsi="宋体" w:cs="宋体" w:hint="eastAsia"/>
          <w:kern w:val="0"/>
          <w:sz w:val="32"/>
          <w:szCs w:val="32"/>
        </w:rPr>
        <w:t>%。</w:t>
      </w:r>
    </w:p>
    <w:p w:rsidR="003938BD" w:rsidRDefault="003938BD"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3.自然资源海洋气象等支出（类）297.6万元，占74.26%。</w:t>
      </w:r>
    </w:p>
    <w:p w:rsidR="003938BD" w:rsidRPr="003938BD" w:rsidRDefault="003938BD"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4.住房保障支出（类）24.36万元，占6.08%。</w:t>
      </w:r>
    </w:p>
    <w:p w:rsidR="001763AC" w:rsidRPr="00CB67B7" w:rsidRDefault="001763AC" w:rsidP="001763AC">
      <w:pPr>
        <w:spacing w:line="560" w:lineRule="exact"/>
        <w:ind w:firstLineChars="200" w:firstLine="643"/>
        <w:rPr>
          <w:rFonts w:ascii="仿宋_GB2312" w:eastAsia="仿宋_GB2312"/>
          <w:b/>
          <w:sz w:val="32"/>
          <w:szCs w:val="32"/>
        </w:rPr>
      </w:pPr>
      <w:r w:rsidRPr="00CB67B7">
        <w:rPr>
          <w:rFonts w:ascii="仿宋_GB2312" w:eastAsia="仿宋_GB2312" w:hint="eastAsia"/>
          <w:b/>
          <w:sz w:val="32"/>
          <w:szCs w:val="32"/>
        </w:rPr>
        <w:t>（</w:t>
      </w:r>
      <w:r w:rsidRPr="00CB67B7">
        <w:rPr>
          <w:rFonts w:ascii="仿宋_GB2312" w:eastAsia="仿宋_GB2312" w:hAnsi="宋体" w:cs="宋体" w:hint="eastAsia"/>
          <w:b/>
          <w:kern w:val="0"/>
          <w:sz w:val="32"/>
          <w:szCs w:val="32"/>
        </w:rPr>
        <w:t>按照部门预算公开表五  一般公共预算支出情况表“一般公共预算支出”功能分类科目类级科目</w:t>
      </w:r>
      <w:r w:rsidRPr="00CB67B7">
        <w:rPr>
          <w:rFonts w:ascii="仿宋_GB2312" w:eastAsia="仿宋_GB2312" w:hint="eastAsia"/>
          <w:b/>
          <w:sz w:val="32"/>
          <w:szCs w:val="32"/>
        </w:rPr>
        <w:t>逐项说明。）</w:t>
      </w:r>
    </w:p>
    <w:p w:rsidR="001763AC" w:rsidRPr="00CB67B7" w:rsidRDefault="001763AC" w:rsidP="001763AC">
      <w:pPr>
        <w:spacing w:line="560" w:lineRule="exact"/>
        <w:ind w:firstLineChars="200" w:firstLine="643"/>
        <w:rPr>
          <w:rFonts w:ascii="楷体_GB2312" w:eastAsia="楷体_GB2312" w:hAnsi="宋体" w:cs="宋体"/>
          <w:b/>
          <w:kern w:val="0"/>
          <w:sz w:val="32"/>
          <w:szCs w:val="32"/>
        </w:rPr>
      </w:pPr>
      <w:r w:rsidRPr="00CB67B7">
        <w:rPr>
          <w:rFonts w:ascii="楷体_GB2312" w:eastAsia="楷体_GB2312" w:hAnsi="宋体" w:cs="宋体" w:hint="eastAsia"/>
          <w:b/>
          <w:kern w:val="0"/>
          <w:sz w:val="32"/>
          <w:szCs w:val="32"/>
        </w:rPr>
        <w:t>（三）一般公共预算当年拨款具体使用情况</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1.</w:t>
      </w:r>
      <w:r w:rsidR="00BB31F5" w:rsidRPr="00BB31F5">
        <w:rPr>
          <w:rFonts w:ascii="仿宋_GB2312" w:eastAsia="仿宋_GB2312" w:hint="eastAsia"/>
          <w:sz w:val="32"/>
          <w:szCs w:val="32"/>
        </w:rPr>
        <w:t xml:space="preserve"> </w:t>
      </w:r>
      <w:r w:rsidR="00BB31F5">
        <w:rPr>
          <w:rFonts w:ascii="仿宋_GB2312" w:eastAsia="仿宋_GB2312" w:hint="eastAsia"/>
          <w:sz w:val="32"/>
          <w:szCs w:val="32"/>
        </w:rPr>
        <w:t>社会保障和就业支出</w:t>
      </w:r>
      <w:r w:rsidRPr="00CB67B7">
        <w:rPr>
          <w:rFonts w:ascii="仿宋_GB2312" w:eastAsia="仿宋_GB2312" w:hAnsi="宋体" w:cs="宋体"/>
          <w:kern w:val="0"/>
          <w:sz w:val="32"/>
          <w:szCs w:val="32"/>
        </w:rPr>
        <w:t>（类）</w:t>
      </w:r>
      <w:r w:rsidR="00BB31F5">
        <w:rPr>
          <w:rFonts w:ascii="仿宋_GB2312" w:eastAsia="仿宋_GB2312" w:hAnsi="宋体" w:cs="宋体"/>
          <w:kern w:val="0"/>
          <w:sz w:val="32"/>
          <w:szCs w:val="32"/>
        </w:rPr>
        <w:t>人力资源和社会保障管理</w:t>
      </w:r>
      <w:r w:rsidR="00072C43">
        <w:rPr>
          <w:rFonts w:ascii="仿宋_GB2312" w:eastAsia="仿宋_GB2312" w:hAnsi="宋体" w:cs="宋体" w:hint="eastAsia"/>
          <w:kern w:val="0"/>
          <w:sz w:val="32"/>
          <w:szCs w:val="32"/>
        </w:rPr>
        <w:t>事务</w:t>
      </w:r>
      <w:r w:rsidR="00BB31F5">
        <w:rPr>
          <w:rFonts w:ascii="仿宋_GB2312" w:eastAsia="仿宋_GB2312" w:hAnsi="宋体" w:cs="宋体" w:hint="eastAsia"/>
          <w:kern w:val="0"/>
          <w:sz w:val="32"/>
          <w:szCs w:val="32"/>
        </w:rPr>
        <w:t>（</w:t>
      </w:r>
      <w:r w:rsidR="00517D8F">
        <w:rPr>
          <w:rFonts w:ascii="仿宋_GB2312" w:eastAsia="仿宋_GB2312" w:hAnsi="宋体" w:cs="宋体" w:hint="eastAsia"/>
          <w:kern w:val="0"/>
          <w:sz w:val="32"/>
          <w:szCs w:val="32"/>
        </w:rPr>
        <w:t>款</w:t>
      </w:r>
      <w:r w:rsidR="00BB31F5">
        <w:rPr>
          <w:rFonts w:ascii="仿宋_GB2312" w:eastAsia="仿宋_GB2312" w:hAnsi="宋体" w:cs="宋体" w:hint="eastAsia"/>
          <w:kern w:val="0"/>
          <w:sz w:val="32"/>
          <w:szCs w:val="32"/>
        </w:rPr>
        <w:t>）事业单位离退休（项）</w:t>
      </w:r>
      <w:r w:rsidRPr="00CB67B7">
        <w:rPr>
          <w:rFonts w:ascii="仿宋_GB2312" w:eastAsia="仿宋_GB2312" w:hAnsi="宋体" w:cs="宋体"/>
          <w:kern w:val="0"/>
          <w:sz w:val="32"/>
          <w:szCs w:val="32"/>
        </w:rPr>
        <w:t>:</w:t>
      </w:r>
      <w:r w:rsidR="00BB31F5">
        <w:rPr>
          <w:rFonts w:ascii="仿宋_GB2312" w:eastAsia="仿宋_GB2312" w:hAnsi="宋体" w:cs="宋体" w:hint="eastAsia"/>
          <w:kern w:val="0"/>
          <w:sz w:val="32"/>
          <w:szCs w:val="32"/>
        </w:rPr>
        <w:t>2020</w:t>
      </w:r>
      <w:r w:rsidRPr="00CB67B7">
        <w:rPr>
          <w:rFonts w:ascii="仿宋_GB2312" w:eastAsia="仿宋_GB2312" w:hAnsi="宋体" w:cs="宋体"/>
          <w:kern w:val="0"/>
          <w:sz w:val="32"/>
          <w:szCs w:val="32"/>
        </w:rPr>
        <w:t>年预算数为</w:t>
      </w:r>
      <w:r w:rsidR="00BB31F5">
        <w:rPr>
          <w:rFonts w:ascii="仿宋_GB2312" w:eastAsia="仿宋_GB2312" w:hAnsi="宋体" w:cs="宋体" w:hint="eastAsia"/>
          <w:kern w:val="0"/>
          <w:sz w:val="32"/>
          <w:szCs w:val="32"/>
        </w:rPr>
        <w:t>15.3</w:t>
      </w:r>
      <w:r w:rsidRPr="00CB67B7">
        <w:rPr>
          <w:rFonts w:ascii="仿宋_GB2312" w:eastAsia="仿宋_GB2312" w:hAnsi="宋体" w:cs="宋体"/>
          <w:kern w:val="0"/>
          <w:sz w:val="32"/>
          <w:szCs w:val="32"/>
        </w:rPr>
        <w:t>万元，</w:t>
      </w:r>
      <w:r w:rsidRPr="00CB67B7">
        <w:rPr>
          <w:rFonts w:ascii="仿宋_GB2312" w:eastAsia="仿宋_GB2312" w:hAnsi="宋体" w:cs="宋体" w:hint="eastAsia"/>
          <w:kern w:val="0"/>
          <w:sz w:val="32"/>
          <w:szCs w:val="32"/>
        </w:rPr>
        <w:t>比上年执行数</w:t>
      </w:r>
      <w:r w:rsidR="000B6BB1">
        <w:rPr>
          <w:rFonts w:ascii="仿宋_GB2312" w:eastAsia="仿宋_GB2312" w:hAnsi="宋体" w:cs="宋体" w:hint="eastAsia"/>
          <w:kern w:val="0"/>
          <w:sz w:val="32"/>
          <w:szCs w:val="32"/>
        </w:rPr>
        <w:t>增加</w:t>
      </w:r>
      <w:r w:rsidR="00BB31F5">
        <w:rPr>
          <w:rFonts w:ascii="仿宋_GB2312" w:eastAsia="仿宋_GB2312" w:hAnsi="宋体" w:cs="宋体" w:hint="eastAsia"/>
          <w:kern w:val="0"/>
          <w:sz w:val="32"/>
          <w:szCs w:val="32"/>
        </w:rPr>
        <w:t>0.89</w:t>
      </w:r>
      <w:r w:rsidRPr="00CB67B7">
        <w:rPr>
          <w:rFonts w:ascii="仿宋_GB2312" w:eastAsia="仿宋_GB2312" w:hAnsi="宋体" w:cs="宋体" w:hint="eastAsia"/>
          <w:kern w:val="0"/>
          <w:sz w:val="32"/>
          <w:szCs w:val="32"/>
        </w:rPr>
        <w:t>万元，</w:t>
      </w:r>
      <w:r w:rsidR="000B6BB1">
        <w:rPr>
          <w:rFonts w:ascii="仿宋_GB2312" w:eastAsia="仿宋_GB2312" w:hAnsi="宋体" w:cs="宋体" w:hint="eastAsia"/>
          <w:kern w:val="0"/>
          <w:sz w:val="32"/>
          <w:szCs w:val="32"/>
        </w:rPr>
        <w:t>增长</w:t>
      </w:r>
      <w:r w:rsidR="004E24F2" w:rsidRPr="004E24F2">
        <w:rPr>
          <w:rFonts w:ascii="仿宋_GB2312" w:eastAsia="仿宋_GB2312" w:hAnsi="宋体" w:cs="宋体" w:hint="eastAsia"/>
          <w:kern w:val="0"/>
          <w:sz w:val="32"/>
          <w:szCs w:val="32"/>
        </w:rPr>
        <w:t>6.18</w:t>
      </w:r>
      <w:r w:rsidRPr="00CB67B7">
        <w:rPr>
          <w:rFonts w:ascii="仿宋_GB2312" w:eastAsia="仿宋_GB2312" w:hAnsi="宋体" w:cs="宋体" w:hint="eastAsia"/>
          <w:kern w:val="0"/>
          <w:sz w:val="32"/>
          <w:szCs w:val="32"/>
        </w:rPr>
        <w:t>%，主要原因是：</w:t>
      </w:r>
      <w:r w:rsidR="00BB31F5">
        <w:rPr>
          <w:rFonts w:ascii="仿宋_GB2312" w:eastAsia="仿宋_GB2312" w:hAnsi="宋体" w:cs="宋体" w:hint="eastAsia"/>
          <w:kern w:val="0"/>
          <w:sz w:val="32"/>
          <w:szCs w:val="32"/>
        </w:rPr>
        <w:t>退休人员社保增加相对基数增加。</w:t>
      </w:r>
    </w:p>
    <w:p w:rsidR="001763AC" w:rsidRDefault="001763AC" w:rsidP="001763AC">
      <w:pPr>
        <w:spacing w:line="560" w:lineRule="exact"/>
        <w:ind w:firstLineChars="200" w:firstLine="640"/>
        <w:rPr>
          <w:rFonts w:ascii="仿宋_GB2312" w:eastAsia="仿宋_GB2312" w:hAnsi="宋体" w:cs="宋体"/>
          <w:kern w:val="0"/>
          <w:sz w:val="32"/>
          <w:szCs w:val="32"/>
        </w:rPr>
      </w:pPr>
      <w:r w:rsidRPr="00CB67B7">
        <w:rPr>
          <w:rFonts w:ascii="楷体_GB2312" w:eastAsia="楷体_GB2312" w:hAnsi="宋体" w:cs="宋体" w:hint="eastAsia"/>
          <w:kern w:val="0"/>
          <w:sz w:val="32"/>
          <w:szCs w:val="32"/>
        </w:rPr>
        <w:t>2.</w:t>
      </w:r>
      <w:r w:rsidR="00FE5A23" w:rsidRPr="00FE5A23">
        <w:rPr>
          <w:rFonts w:ascii="仿宋_GB2312" w:eastAsia="仿宋_GB2312" w:hint="eastAsia"/>
          <w:sz w:val="32"/>
          <w:szCs w:val="32"/>
        </w:rPr>
        <w:t xml:space="preserve"> </w:t>
      </w:r>
      <w:r w:rsidR="00FE5A23">
        <w:rPr>
          <w:rFonts w:ascii="仿宋_GB2312" w:eastAsia="仿宋_GB2312" w:hint="eastAsia"/>
          <w:sz w:val="32"/>
          <w:szCs w:val="32"/>
        </w:rPr>
        <w:t>社会保障和就业支出</w:t>
      </w:r>
      <w:r w:rsidR="00FE5A23" w:rsidRPr="00CB67B7">
        <w:rPr>
          <w:rFonts w:ascii="仿宋_GB2312" w:eastAsia="仿宋_GB2312" w:hAnsi="宋体" w:cs="宋体"/>
          <w:kern w:val="0"/>
          <w:sz w:val="32"/>
          <w:szCs w:val="32"/>
        </w:rPr>
        <w:t>（类）</w:t>
      </w:r>
      <w:r w:rsidR="00FE5A23">
        <w:rPr>
          <w:rFonts w:ascii="仿宋_GB2312" w:eastAsia="仿宋_GB2312" w:hAnsi="宋体" w:cs="宋体"/>
          <w:kern w:val="0"/>
          <w:sz w:val="32"/>
          <w:szCs w:val="32"/>
        </w:rPr>
        <w:t>人力资源和社会保障管理</w:t>
      </w:r>
      <w:r w:rsidR="00295F65">
        <w:rPr>
          <w:rFonts w:ascii="仿宋_GB2312" w:eastAsia="仿宋_GB2312" w:hAnsi="宋体" w:cs="宋体" w:hint="eastAsia"/>
          <w:kern w:val="0"/>
          <w:sz w:val="32"/>
          <w:szCs w:val="32"/>
        </w:rPr>
        <w:t>事务</w:t>
      </w:r>
      <w:r w:rsidR="00FE5A23">
        <w:rPr>
          <w:rFonts w:ascii="仿宋_GB2312" w:eastAsia="仿宋_GB2312" w:hAnsi="宋体" w:cs="宋体" w:hint="eastAsia"/>
          <w:kern w:val="0"/>
          <w:sz w:val="32"/>
          <w:szCs w:val="32"/>
        </w:rPr>
        <w:t>（</w:t>
      </w:r>
      <w:r w:rsidR="00517D8F">
        <w:rPr>
          <w:rFonts w:ascii="仿宋_GB2312" w:eastAsia="仿宋_GB2312" w:hAnsi="宋体" w:cs="宋体" w:hint="eastAsia"/>
          <w:kern w:val="0"/>
          <w:sz w:val="32"/>
          <w:szCs w:val="32"/>
        </w:rPr>
        <w:t>款</w:t>
      </w:r>
      <w:r w:rsidR="00FE5A23">
        <w:rPr>
          <w:rFonts w:ascii="仿宋_GB2312" w:eastAsia="仿宋_GB2312" w:hAnsi="宋体" w:cs="宋体" w:hint="eastAsia"/>
          <w:kern w:val="0"/>
          <w:sz w:val="32"/>
          <w:szCs w:val="32"/>
        </w:rPr>
        <w:t>）机关事业单位基本养老保险缴费支出（项）</w:t>
      </w:r>
      <w:r w:rsidR="00FE5A23" w:rsidRPr="00CB67B7">
        <w:rPr>
          <w:rFonts w:ascii="仿宋_GB2312" w:eastAsia="仿宋_GB2312" w:hAnsi="宋体" w:cs="宋体"/>
          <w:kern w:val="0"/>
          <w:sz w:val="32"/>
          <w:szCs w:val="32"/>
        </w:rPr>
        <w:t>:</w:t>
      </w:r>
      <w:r w:rsidR="00FE5A23">
        <w:rPr>
          <w:rFonts w:ascii="仿宋_GB2312" w:eastAsia="仿宋_GB2312" w:hAnsi="宋体" w:cs="宋体" w:hint="eastAsia"/>
          <w:kern w:val="0"/>
          <w:sz w:val="32"/>
          <w:szCs w:val="32"/>
        </w:rPr>
        <w:t>2020</w:t>
      </w:r>
      <w:r w:rsidR="00FE5A23" w:rsidRPr="00CB67B7">
        <w:rPr>
          <w:rFonts w:ascii="仿宋_GB2312" w:eastAsia="仿宋_GB2312" w:hAnsi="宋体" w:cs="宋体"/>
          <w:kern w:val="0"/>
          <w:sz w:val="32"/>
          <w:szCs w:val="32"/>
        </w:rPr>
        <w:lastRenderedPageBreak/>
        <w:t>年预算数为</w:t>
      </w:r>
      <w:r w:rsidR="00FE5A23">
        <w:rPr>
          <w:rFonts w:ascii="仿宋_GB2312" w:eastAsia="仿宋_GB2312" w:hAnsi="宋体" w:cs="宋体" w:hint="eastAsia"/>
          <w:kern w:val="0"/>
          <w:sz w:val="32"/>
          <w:szCs w:val="32"/>
        </w:rPr>
        <w:t>32.47</w:t>
      </w:r>
      <w:r w:rsidR="00FE5A23" w:rsidRPr="00CB67B7">
        <w:rPr>
          <w:rFonts w:ascii="仿宋_GB2312" w:eastAsia="仿宋_GB2312" w:hAnsi="宋体" w:cs="宋体"/>
          <w:kern w:val="0"/>
          <w:sz w:val="32"/>
          <w:szCs w:val="32"/>
        </w:rPr>
        <w:t>万元，</w:t>
      </w:r>
      <w:r w:rsidR="00FE5A23" w:rsidRPr="00CB67B7">
        <w:rPr>
          <w:rFonts w:ascii="仿宋_GB2312" w:eastAsia="仿宋_GB2312" w:hAnsi="宋体" w:cs="宋体" w:hint="eastAsia"/>
          <w:kern w:val="0"/>
          <w:sz w:val="32"/>
          <w:szCs w:val="32"/>
        </w:rPr>
        <w:t>比上年执行数</w:t>
      </w:r>
      <w:r w:rsidR="00AB481D">
        <w:rPr>
          <w:rFonts w:ascii="仿宋_GB2312" w:eastAsia="仿宋_GB2312" w:hAnsi="宋体" w:cs="宋体" w:hint="eastAsia"/>
          <w:kern w:val="0"/>
          <w:sz w:val="32"/>
          <w:szCs w:val="32"/>
        </w:rPr>
        <w:t>增加</w:t>
      </w:r>
      <w:r w:rsidR="00FE5A23">
        <w:rPr>
          <w:rFonts w:ascii="仿宋_GB2312" w:eastAsia="仿宋_GB2312" w:hAnsi="宋体" w:cs="宋体" w:hint="eastAsia"/>
          <w:kern w:val="0"/>
          <w:sz w:val="32"/>
          <w:szCs w:val="32"/>
        </w:rPr>
        <w:t>2.26</w:t>
      </w:r>
      <w:r w:rsidR="00FE5A23" w:rsidRPr="00CB67B7">
        <w:rPr>
          <w:rFonts w:ascii="仿宋_GB2312" w:eastAsia="仿宋_GB2312" w:hAnsi="宋体" w:cs="宋体" w:hint="eastAsia"/>
          <w:kern w:val="0"/>
          <w:sz w:val="32"/>
          <w:szCs w:val="32"/>
        </w:rPr>
        <w:t>万元，</w:t>
      </w:r>
      <w:r w:rsidR="00AB481D">
        <w:rPr>
          <w:rFonts w:ascii="仿宋_GB2312" w:eastAsia="仿宋_GB2312" w:hAnsi="宋体" w:cs="宋体" w:hint="eastAsia"/>
          <w:kern w:val="0"/>
          <w:sz w:val="32"/>
          <w:szCs w:val="32"/>
        </w:rPr>
        <w:t>增长</w:t>
      </w:r>
      <w:r w:rsidR="00AB481D" w:rsidRPr="004E24F2">
        <w:rPr>
          <w:rFonts w:ascii="仿宋_GB2312" w:eastAsia="仿宋_GB2312" w:hAnsi="宋体" w:cs="宋体" w:hint="eastAsia"/>
          <w:kern w:val="0"/>
          <w:sz w:val="32"/>
          <w:szCs w:val="32"/>
        </w:rPr>
        <w:t xml:space="preserve"> </w:t>
      </w:r>
      <w:r w:rsidR="004E24F2" w:rsidRPr="004E24F2">
        <w:rPr>
          <w:rFonts w:ascii="仿宋_GB2312" w:eastAsia="仿宋_GB2312" w:hAnsi="宋体" w:cs="宋体" w:hint="eastAsia"/>
          <w:kern w:val="0"/>
          <w:sz w:val="32"/>
          <w:szCs w:val="32"/>
        </w:rPr>
        <w:t>7.48</w:t>
      </w:r>
      <w:r w:rsidR="00FE5A23" w:rsidRPr="00CB67B7">
        <w:rPr>
          <w:rFonts w:ascii="仿宋_GB2312" w:eastAsia="仿宋_GB2312" w:hAnsi="宋体" w:cs="宋体" w:hint="eastAsia"/>
          <w:kern w:val="0"/>
          <w:sz w:val="32"/>
          <w:szCs w:val="32"/>
        </w:rPr>
        <w:t>%，主要原因是：</w:t>
      </w:r>
      <w:r w:rsidR="00FE5A23">
        <w:rPr>
          <w:rFonts w:ascii="仿宋_GB2312" w:eastAsia="仿宋_GB2312" w:hAnsi="宋体" w:cs="宋体" w:hint="eastAsia"/>
          <w:kern w:val="0"/>
          <w:sz w:val="32"/>
          <w:szCs w:val="32"/>
        </w:rPr>
        <w:t>基本工资正常晋级，相对基本养老保险缴费基数增加。</w:t>
      </w:r>
    </w:p>
    <w:p w:rsidR="00072C43" w:rsidRDefault="00072C43" w:rsidP="001763AC">
      <w:pPr>
        <w:spacing w:line="560" w:lineRule="exact"/>
        <w:ind w:firstLineChars="200" w:firstLine="640"/>
        <w:rPr>
          <w:rFonts w:ascii="仿宋_GB2312" w:eastAsia="仿宋_GB2312" w:hAnsi="宋体" w:cs="宋体"/>
          <w:kern w:val="0"/>
          <w:sz w:val="32"/>
          <w:szCs w:val="32"/>
        </w:rPr>
      </w:pPr>
      <w:r>
        <w:rPr>
          <w:rFonts w:ascii="楷体_GB2312" w:eastAsia="楷体_GB2312" w:hAnsi="宋体" w:cs="宋体" w:hint="eastAsia"/>
          <w:kern w:val="0"/>
          <w:sz w:val="32"/>
          <w:szCs w:val="32"/>
        </w:rPr>
        <w:t>3</w:t>
      </w:r>
      <w:r w:rsidRPr="00CB67B7">
        <w:rPr>
          <w:rFonts w:ascii="楷体_GB2312" w:eastAsia="楷体_GB2312" w:hAnsi="宋体" w:cs="宋体" w:hint="eastAsia"/>
          <w:kern w:val="0"/>
          <w:sz w:val="32"/>
          <w:szCs w:val="32"/>
        </w:rPr>
        <w:t>.</w:t>
      </w:r>
      <w:r w:rsidRPr="00FE5A23">
        <w:rPr>
          <w:rFonts w:ascii="仿宋_GB2312" w:eastAsia="仿宋_GB2312" w:hint="eastAsia"/>
          <w:sz w:val="32"/>
          <w:szCs w:val="32"/>
        </w:rPr>
        <w:t xml:space="preserve"> </w:t>
      </w:r>
      <w:r w:rsidR="00D31EA0">
        <w:rPr>
          <w:rFonts w:ascii="仿宋_GB2312" w:eastAsia="仿宋_GB2312" w:hint="eastAsia"/>
          <w:sz w:val="32"/>
          <w:szCs w:val="32"/>
        </w:rPr>
        <w:t>自然资源海洋气象等支出</w:t>
      </w:r>
      <w:r w:rsidRPr="00CB67B7">
        <w:rPr>
          <w:rFonts w:ascii="仿宋_GB2312" w:eastAsia="仿宋_GB2312" w:hAnsi="宋体" w:cs="宋体"/>
          <w:kern w:val="0"/>
          <w:sz w:val="32"/>
          <w:szCs w:val="32"/>
        </w:rPr>
        <w:t>（类）</w:t>
      </w:r>
      <w:r w:rsidR="00D31EA0">
        <w:rPr>
          <w:rFonts w:ascii="仿宋_GB2312" w:eastAsia="仿宋_GB2312" w:hAnsi="宋体" w:cs="宋体" w:hint="eastAsia"/>
          <w:kern w:val="0"/>
          <w:sz w:val="32"/>
          <w:szCs w:val="32"/>
        </w:rPr>
        <w:t>自然资源事务</w:t>
      </w:r>
      <w:r>
        <w:rPr>
          <w:rFonts w:ascii="仿宋_GB2312" w:eastAsia="仿宋_GB2312" w:hAnsi="宋体" w:cs="宋体" w:hint="eastAsia"/>
          <w:kern w:val="0"/>
          <w:sz w:val="32"/>
          <w:szCs w:val="32"/>
        </w:rPr>
        <w:t>（</w:t>
      </w:r>
      <w:r w:rsidR="00517D8F">
        <w:rPr>
          <w:rFonts w:ascii="仿宋_GB2312" w:eastAsia="仿宋_GB2312" w:hAnsi="宋体" w:cs="宋体" w:hint="eastAsia"/>
          <w:kern w:val="0"/>
          <w:sz w:val="32"/>
          <w:szCs w:val="32"/>
        </w:rPr>
        <w:t>款</w:t>
      </w:r>
      <w:r>
        <w:rPr>
          <w:rFonts w:ascii="仿宋_GB2312" w:eastAsia="仿宋_GB2312" w:hAnsi="宋体" w:cs="宋体" w:hint="eastAsia"/>
          <w:kern w:val="0"/>
          <w:sz w:val="32"/>
          <w:szCs w:val="32"/>
        </w:rPr>
        <w:t>）</w:t>
      </w:r>
      <w:r w:rsidR="00D31EA0">
        <w:rPr>
          <w:rFonts w:ascii="仿宋_GB2312" w:eastAsia="仿宋_GB2312" w:hAnsi="宋体" w:cs="宋体" w:hint="eastAsia"/>
          <w:kern w:val="0"/>
          <w:sz w:val="32"/>
          <w:szCs w:val="32"/>
        </w:rPr>
        <w:t>事业运行</w:t>
      </w:r>
      <w:r>
        <w:rPr>
          <w:rFonts w:ascii="仿宋_GB2312" w:eastAsia="仿宋_GB2312" w:hAnsi="宋体" w:cs="宋体" w:hint="eastAsia"/>
          <w:kern w:val="0"/>
          <w:sz w:val="32"/>
          <w:szCs w:val="32"/>
        </w:rPr>
        <w:t>（项）</w:t>
      </w:r>
      <w:r w:rsidRPr="00CB67B7">
        <w:rPr>
          <w:rFonts w:ascii="仿宋_GB2312" w:eastAsia="仿宋_GB2312" w:hAnsi="宋体" w:cs="宋体"/>
          <w:kern w:val="0"/>
          <w:sz w:val="32"/>
          <w:szCs w:val="32"/>
        </w:rPr>
        <w:t>:</w:t>
      </w:r>
      <w:r>
        <w:rPr>
          <w:rFonts w:ascii="仿宋_GB2312" w:eastAsia="仿宋_GB2312" w:hAnsi="宋体" w:cs="宋体" w:hint="eastAsia"/>
          <w:kern w:val="0"/>
          <w:sz w:val="32"/>
          <w:szCs w:val="32"/>
        </w:rPr>
        <w:t>2020</w:t>
      </w:r>
      <w:r w:rsidRPr="00CB67B7">
        <w:rPr>
          <w:rFonts w:ascii="仿宋_GB2312" w:eastAsia="仿宋_GB2312" w:hAnsi="宋体" w:cs="宋体"/>
          <w:kern w:val="0"/>
          <w:sz w:val="32"/>
          <w:szCs w:val="32"/>
        </w:rPr>
        <w:t>年预算数为</w:t>
      </w:r>
      <w:r w:rsidR="00D31EA0">
        <w:rPr>
          <w:rFonts w:ascii="仿宋_GB2312" w:eastAsia="仿宋_GB2312" w:hAnsi="宋体" w:cs="宋体" w:hint="eastAsia"/>
          <w:kern w:val="0"/>
          <w:sz w:val="32"/>
          <w:szCs w:val="32"/>
        </w:rPr>
        <w:t>297.6</w:t>
      </w:r>
      <w:r w:rsidRPr="00CB67B7">
        <w:rPr>
          <w:rFonts w:ascii="仿宋_GB2312" w:eastAsia="仿宋_GB2312" w:hAnsi="宋体" w:cs="宋体"/>
          <w:kern w:val="0"/>
          <w:sz w:val="32"/>
          <w:szCs w:val="32"/>
        </w:rPr>
        <w:t>万元，</w:t>
      </w:r>
      <w:r w:rsidRPr="00CB67B7">
        <w:rPr>
          <w:rFonts w:ascii="仿宋_GB2312" w:eastAsia="仿宋_GB2312" w:hAnsi="宋体" w:cs="宋体" w:hint="eastAsia"/>
          <w:kern w:val="0"/>
          <w:sz w:val="32"/>
          <w:szCs w:val="32"/>
        </w:rPr>
        <w:t>比上年执行数减少</w:t>
      </w:r>
      <w:r w:rsidR="001D7B01">
        <w:rPr>
          <w:rFonts w:ascii="仿宋_GB2312" w:eastAsia="仿宋_GB2312" w:hAnsi="宋体" w:cs="宋体" w:hint="eastAsia"/>
          <w:kern w:val="0"/>
          <w:sz w:val="32"/>
          <w:szCs w:val="32"/>
        </w:rPr>
        <w:t>108.26</w:t>
      </w:r>
      <w:r w:rsidRPr="00CB67B7">
        <w:rPr>
          <w:rFonts w:ascii="仿宋_GB2312" w:eastAsia="仿宋_GB2312" w:hAnsi="宋体" w:cs="宋体" w:hint="eastAsia"/>
          <w:kern w:val="0"/>
          <w:sz w:val="32"/>
          <w:szCs w:val="32"/>
        </w:rPr>
        <w:t>万元，下降</w:t>
      </w:r>
      <w:r w:rsidR="001D7B01">
        <w:rPr>
          <w:rFonts w:ascii="仿宋_GB2312" w:eastAsia="仿宋_GB2312" w:hAnsi="宋体" w:cs="宋体" w:hint="eastAsia"/>
          <w:kern w:val="0"/>
          <w:sz w:val="32"/>
          <w:szCs w:val="32"/>
        </w:rPr>
        <w:t>26.67</w:t>
      </w:r>
      <w:r w:rsidRPr="00CB67B7">
        <w:rPr>
          <w:rFonts w:ascii="仿宋_GB2312" w:eastAsia="仿宋_GB2312" w:hAnsi="宋体" w:cs="宋体" w:hint="eastAsia"/>
          <w:kern w:val="0"/>
          <w:sz w:val="32"/>
          <w:szCs w:val="32"/>
        </w:rPr>
        <w:t>%，主要原因是：</w:t>
      </w:r>
      <w:r w:rsidR="00D31EA0">
        <w:rPr>
          <w:rFonts w:ascii="仿宋_GB2312" w:eastAsia="仿宋_GB2312" w:hAnsi="宋体" w:cs="宋体" w:hint="eastAsia"/>
          <w:kern w:val="0"/>
          <w:sz w:val="32"/>
          <w:szCs w:val="32"/>
        </w:rPr>
        <w:t>减少《</w:t>
      </w:r>
      <w:r w:rsidR="00D31EA0" w:rsidRPr="00F874E6">
        <w:rPr>
          <w:rFonts w:ascii="仿宋_GB2312" w:eastAsia="仿宋_GB2312" w:hAnsi="宋体" w:cs="宋体" w:hint="eastAsia"/>
          <w:kern w:val="0"/>
          <w:sz w:val="32"/>
          <w:szCs w:val="32"/>
        </w:rPr>
        <w:t>自治区地理国情监测和126个卫星定位连续运行基准站运行经费</w:t>
      </w:r>
      <w:r w:rsidR="00D31EA0">
        <w:rPr>
          <w:rFonts w:ascii="仿宋_GB2312" w:eastAsia="仿宋_GB2312" w:hAnsi="宋体" w:cs="宋体" w:hint="eastAsia"/>
          <w:kern w:val="0"/>
          <w:sz w:val="32"/>
          <w:szCs w:val="32"/>
        </w:rPr>
        <w:t>》项目预算43万元，减少《</w:t>
      </w:r>
      <w:r w:rsidR="00D31EA0" w:rsidRPr="00F71412">
        <w:rPr>
          <w:rFonts w:ascii="仿宋_GB2312" w:eastAsia="仿宋_GB2312" w:hAnsi="宋体" w:cs="宋体" w:hint="eastAsia"/>
          <w:kern w:val="0"/>
          <w:sz w:val="32"/>
          <w:szCs w:val="32"/>
        </w:rPr>
        <w:t>自治区1:1万比例尺地形图基础测绘</w:t>
      </w:r>
      <w:r w:rsidR="00D31EA0">
        <w:rPr>
          <w:rFonts w:ascii="仿宋_GB2312" w:eastAsia="仿宋_GB2312" w:hAnsi="宋体" w:cs="宋体" w:hint="eastAsia"/>
          <w:kern w:val="0"/>
          <w:sz w:val="32"/>
          <w:szCs w:val="32"/>
        </w:rPr>
        <w:t>》项目预算82.55万元 。</w:t>
      </w:r>
    </w:p>
    <w:p w:rsidR="001D7B01" w:rsidRDefault="001D7B01"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4.</w:t>
      </w:r>
      <w:r>
        <w:rPr>
          <w:rFonts w:ascii="仿宋_GB2312" w:eastAsia="仿宋_GB2312" w:hint="eastAsia"/>
          <w:sz w:val="32"/>
          <w:szCs w:val="32"/>
        </w:rPr>
        <w:t>卫生健康支出</w:t>
      </w:r>
      <w:r w:rsidRPr="00CB67B7">
        <w:rPr>
          <w:rFonts w:ascii="仿宋_GB2312" w:eastAsia="仿宋_GB2312" w:hAnsi="宋体" w:cs="宋体"/>
          <w:kern w:val="0"/>
          <w:sz w:val="32"/>
          <w:szCs w:val="32"/>
        </w:rPr>
        <w:t>（类）</w:t>
      </w:r>
      <w:r>
        <w:rPr>
          <w:rFonts w:ascii="仿宋_GB2312" w:eastAsia="仿宋_GB2312" w:hAnsi="宋体" w:cs="宋体" w:hint="eastAsia"/>
          <w:kern w:val="0"/>
          <w:sz w:val="32"/>
          <w:szCs w:val="32"/>
        </w:rPr>
        <w:t>行政事业单位医疗（</w:t>
      </w:r>
      <w:r w:rsidR="00517D8F">
        <w:rPr>
          <w:rFonts w:ascii="仿宋_GB2312" w:eastAsia="仿宋_GB2312" w:hAnsi="宋体" w:cs="宋体" w:hint="eastAsia"/>
          <w:kern w:val="0"/>
          <w:sz w:val="32"/>
          <w:szCs w:val="32"/>
        </w:rPr>
        <w:t>款</w:t>
      </w:r>
      <w:r>
        <w:rPr>
          <w:rFonts w:ascii="仿宋_GB2312" w:eastAsia="仿宋_GB2312" w:hAnsi="宋体" w:cs="宋体" w:hint="eastAsia"/>
          <w:kern w:val="0"/>
          <w:sz w:val="32"/>
          <w:szCs w:val="32"/>
        </w:rPr>
        <w:t>）事业单位医疗（项）</w:t>
      </w:r>
      <w:r w:rsidRPr="00CB67B7">
        <w:rPr>
          <w:rFonts w:ascii="仿宋_GB2312" w:eastAsia="仿宋_GB2312" w:hAnsi="宋体" w:cs="宋体"/>
          <w:kern w:val="0"/>
          <w:sz w:val="32"/>
          <w:szCs w:val="32"/>
        </w:rPr>
        <w:t>:</w:t>
      </w:r>
      <w:r>
        <w:rPr>
          <w:rFonts w:ascii="仿宋_GB2312" w:eastAsia="仿宋_GB2312" w:hAnsi="宋体" w:cs="宋体" w:hint="eastAsia"/>
          <w:kern w:val="0"/>
          <w:sz w:val="32"/>
          <w:szCs w:val="32"/>
        </w:rPr>
        <w:t>2020</w:t>
      </w:r>
      <w:r w:rsidRPr="00CB67B7">
        <w:rPr>
          <w:rFonts w:ascii="仿宋_GB2312" w:eastAsia="仿宋_GB2312" w:hAnsi="宋体" w:cs="宋体"/>
          <w:kern w:val="0"/>
          <w:sz w:val="32"/>
          <w:szCs w:val="32"/>
        </w:rPr>
        <w:t>年预算数为</w:t>
      </w:r>
      <w:r>
        <w:rPr>
          <w:rFonts w:ascii="仿宋_GB2312" w:eastAsia="仿宋_GB2312" w:hAnsi="宋体" w:cs="宋体" w:hint="eastAsia"/>
          <w:kern w:val="0"/>
          <w:sz w:val="32"/>
          <w:szCs w:val="32"/>
        </w:rPr>
        <w:t>17.45</w:t>
      </w:r>
      <w:r w:rsidRPr="00CB67B7">
        <w:rPr>
          <w:rFonts w:ascii="仿宋_GB2312" w:eastAsia="仿宋_GB2312" w:hAnsi="宋体" w:cs="宋体"/>
          <w:kern w:val="0"/>
          <w:sz w:val="32"/>
          <w:szCs w:val="32"/>
        </w:rPr>
        <w:t>万元，</w:t>
      </w:r>
      <w:r w:rsidRPr="00CB67B7">
        <w:rPr>
          <w:rFonts w:ascii="仿宋_GB2312" w:eastAsia="仿宋_GB2312" w:hAnsi="宋体" w:cs="宋体" w:hint="eastAsia"/>
          <w:kern w:val="0"/>
          <w:sz w:val="32"/>
          <w:szCs w:val="32"/>
        </w:rPr>
        <w:t>比上年执行数</w:t>
      </w:r>
      <w:r w:rsidR="003D661B">
        <w:rPr>
          <w:rFonts w:ascii="仿宋_GB2312" w:eastAsia="仿宋_GB2312" w:hAnsi="宋体" w:cs="宋体" w:hint="eastAsia"/>
          <w:kern w:val="0"/>
          <w:sz w:val="32"/>
          <w:szCs w:val="32"/>
        </w:rPr>
        <w:t>增加</w:t>
      </w:r>
      <w:r w:rsidR="007B4D73">
        <w:rPr>
          <w:rFonts w:ascii="仿宋_GB2312" w:eastAsia="仿宋_GB2312" w:hAnsi="宋体" w:cs="宋体" w:hint="eastAsia"/>
          <w:kern w:val="0"/>
          <w:sz w:val="32"/>
          <w:szCs w:val="32"/>
        </w:rPr>
        <w:t>2.42</w:t>
      </w:r>
      <w:r w:rsidRPr="00CB67B7">
        <w:rPr>
          <w:rFonts w:ascii="仿宋_GB2312" w:eastAsia="仿宋_GB2312" w:hAnsi="宋体" w:cs="宋体" w:hint="eastAsia"/>
          <w:kern w:val="0"/>
          <w:sz w:val="32"/>
          <w:szCs w:val="32"/>
        </w:rPr>
        <w:t>万元，</w:t>
      </w:r>
      <w:r w:rsidR="003D661B">
        <w:rPr>
          <w:rFonts w:ascii="仿宋_GB2312" w:eastAsia="仿宋_GB2312" w:hAnsi="宋体" w:cs="宋体" w:hint="eastAsia"/>
          <w:kern w:val="0"/>
          <w:sz w:val="32"/>
          <w:szCs w:val="32"/>
        </w:rPr>
        <w:t>增长</w:t>
      </w:r>
      <w:r w:rsidR="007B4D73">
        <w:rPr>
          <w:rFonts w:ascii="仿宋_GB2312" w:eastAsia="仿宋_GB2312" w:hAnsi="宋体" w:cs="宋体" w:hint="eastAsia"/>
          <w:kern w:val="0"/>
          <w:sz w:val="32"/>
          <w:szCs w:val="32"/>
        </w:rPr>
        <w:t>16.1</w:t>
      </w:r>
      <w:r w:rsidRPr="00CB67B7">
        <w:rPr>
          <w:rFonts w:ascii="仿宋_GB2312" w:eastAsia="仿宋_GB2312" w:hAnsi="宋体" w:cs="宋体" w:hint="eastAsia"/>
          <w:kern w:val="0"/>
          <w:sz w:val="32"/>
          <w:szCs w:val="32"/>
        </w:rPr>
        <w:t>%，主要原因是：</w:t>
      </w:r>
      <w:r w:rsidR="007B4D73">
        <w:rPr>
          <w:rFonts w:ascii="仿宋_GB2312" w:eastAsia="仿宋_GB2312" w:hAnsi="宋体" w:cs="宋体" w:hint="eastAsia"/>
          <w:kern w:val="0"/>
          <w:sz w:val="32"/>
          <w:szCs w:val="32"/>
        </w:rPr>
        <w:t>基本工资正常晋级，相对基数增加。</w:t>
      </w:r>
    </w:p>
    <w:p w:rsidR="00517D8F" w:rsidRDefault="00517D8F" w:rsidP="00517D8F">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5.</w:t>
      </w:r>
      <w:r>
        <w:rPr>
          <w:rFonts w:ascii="仿宋_GB2312" w:eastAsia="仿宋_GB2312" w:hint="eastAsia"/>
          <w:sz w:val="32"/>
          <w:szCs w:val="32"/>
        </w:rPr>
        <w:t>卫生健康支出</w:t>
      </w:r>
      <w:r w:rsidRPr="00CB67B7">
        <w:rPr>
          <w:rFonts w:ascii="仿宋_GB2312" w:eastAsia="仿宋_GB2312" w:hAnsi="宋体" w:cs="宋体"/>
          <w:kern w:val="0"/>
          <w:sz w:val="32"/>
          <w:szCs w:val="32"/>
        </w:rPr>
        <w:t>（类）</w:t>
      </w:r>
      <w:r>
        <w:rPr>
          <w:rFonts w:ascii="仿宋_GB2312" w:eastAsia="仿宋_GB2312" w:hAnsi="宋体" w:cs="宋体" w:hint="eastAsia"/>
          <w:kern w:val="0"/>
          <w:sz w:val="32"/>
          <w:szCs w:val="32"/>
        </w:rPr>
        <w:t>行政事业单位医疗（款）公务员医疗补助（项）</w:t>
      </w:r>
      <w:r w:rsidRPr="00CB67B7">
        <w:rPr>
          <w:rFonts w:ascii="仿宋_GB2312" w:eastAsia="仿宋_GB2312" w:hAnsi="宋体" w:cs="宋体"/>
          <w:kern w:val="0"/>
          <w:sz w:val="32"/>
          <w:szCs w:val="32"/>
        </w:rPr>
        <w:t>:</w:t>
      </w:r>
      <w:r>
        <w:rPr>
          <w:rFonts w:ascii="仿宋_GB2312" w:eastAsia="仿宋_GB2312" w:hAnsi="宋体" w:cs="宋体" w:hint="eastAsia"/>
          <w:kern w:val="0"/>
          <w:sz w:val="32"/>
          <w:szCs w:val="32"/>
        </w:rPr>
        <w:t>2020</w:t>
      </w:r>
      <w:r w:rsidRPr="00CB67B7">
        <w:rPr>
          <w:rFonts w:ascii="仿宋_GB2312" w:eastAsia="仿宋_GB2312" w:hAnsi="宋体" w:cs="宋体"/>
          <w:kern w:val="0"/>
          <w:sz w:val="32"/>
          <w:szCs w:val="32"/>
        </w:rPr>
        <w:t>年预算数为</w:t>
      </w:r>
      <w:r>
        <w:rPr>
          <w:rFonts w:ascii="仿宋_GB2312" w:eastAsia="仿宋_GB2312" w:hAnsi="宋体" w:cs="宋体" w:hint="eastAsia"/>
          <w:kern w:val="0"/>
          <w:sz w:val="32"/>
          <w:szCs w:val="32"/>
        </w:rPr>
        <w:t>13.57</w:t>
      </w:r>
      <w:r w:rsidRPr="00CB67B7">
        <w:rPr>
          <w:rFonts w:ascii="仿宋_GB2312" w:eastAsia="仿宋_GB2312" w:hAnsi="宋体" w:cs="宋体"/>
          <w:kern w:val="0"/>
          <w:sz w:val="32"/>
          <w:szCs w:val="32"/>
        </w:rPr>
        <w:t>万元，</w:t>
      </w:r>
      <w:r w:rsidRPr="00CB67B7">
        <w:rPr>
          <w:rFonts w:ascii="仿宋_GB2312" w:eastAsia="仿宋_GB2312" w:hAnsi="宋体" w:cs="宋体" w:hint="eastAsia"/>
          <w:kern w:val="0"/>
          <w:sz w:val="32"/>
          <w:szCs w:val="32"/>
        </w:rPr>
        <w:t>比上年执行数</w:t>
      </w:r>
      <w:r w:rsidR="00B31E57">
        <w:rPr>
          <w:rFonts w:ascii="仿宋_GB2312" w:eastAsia="仿宋_GB2312" w:hAnsi="宋体" w:cs="宋体" w:hint="eastAsia"/>
          <w:kern w:val="0"/>
          <w:sz w:val="32"/>
          <w:szCs w:val="32"/>
        </w:rPr>
        <w:t>增加</w:t>
      </w:r>
      <w:r>
        <w:rPr>
          <w:rFonts w:ascii="仿宋_GB2312" w:eastAsia="仿宋_GB2312" w:hAnsi="宋体" w:cs="宋体" w:hint="eastAsia"/>
          <w:kern w:val="0"/>
          <w:sz w:val="32"/>
          <w:szCs w:val="32"/>
        </w:rPr>
        <w:t>1.88</w:t>
      </w:r>
      <w:r w:rsidRPr="00CB67B7">
        <w:rPr>
          <w:rFonts w:ascii="仿宋_GB2312" w:eastAsia="仿宋_GB2312" w:hAnsi="宋体" w:cs="宋体" w:hint="eastAsia"/>
          <w:kern w:val="0"/>
          <w:sz w:val="32"/>
          <w:szCs w:val="32"/>
        </w:rPr>
        <w:t>万元，</w:t>
      </w:r>
      <w:r w:rsidR="00B31E57">
        <w:rPr>
          <w:rFonts w:ascii="仿宋_GB2312" w:eastAsia="仿宋_GB2312" w:hAnsi="宋体" w:cs="宋体" w:hint="eastAsia"/>
          <w:kern w:val="0"/>
          <w:sz w:val="32"/>
          <w:szCs w:val="32"/>
        </w:rPr>
        <w:t>增长</w:t>
      </w:r>
      <w:r>
        <w:rPr>
          <w:rFonts w:ascii="仿宋_GB2312" w:eastAsia="仿宋_GB2312" w:hAnsi="宋体" w:cs="宋体" w:hint="eastAsia"/>
          <w:kern w:val="0"/>
          <w:sz w:val="32"/>
          <w:szCs w:val="32"/>
        </w:rPr>
        <w:t>16.08</w:t>
      </w:r>
      <w:r w:rsidRPr="00CB67B7">
        <w:rPr>
          <w:rFonts w:ascii="仿宋_GB2312" w:eastAsia="仿宋_GB2312" w:hAnsi="宋体" w:cs="宋体" w:hint="eastAsia"/>
          <w:kern w:val="0"/>
          <w:sz w:val="32"/>
          <w:szCs w:val="32"/>
        </w:rPr>
        <w:t>%，主要原因是：</w:t>
      </w:r>
      <w:r>
        <w:rPr>
          <w:rFonts w:ascii="仿宋_GB2312" w:eastAsia="仿宋_GB2312" w:hAnsi="宋体" w:cs="宋体" w:hint="eastAsia"/>
          <w:kern w:val="0"/>
          <w:sz w:val="32"/>
          <w:szCs w:val="32"/>
        </w:rPr>
        <w:t>基本工资正常晋级，相对基数增加。</w:t>
      </w:r>
    </w:p>
    <w:p w:rsidR="00517D8F" w:rsidRPr="00517D8F" w:rsidRDefault="00B87F50"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6.</w:t>
      </w:r>
      <w:r>
        <w:rPr>
          <w:rFonts w:ascii="仿宋_GB2312" w:eastAsia="仿宋_GB2312" w:hint="eastAsia"/>
          <w:sz w:val="32"/>
          <w:szCs w:val="32"/>
        </w:rPr>
        <w:t>住房保障支出</w:t>
      </w:r>
      <w:r w:rsidRPr="00CB67B7">
        <w:rPr>
          <w:rFonts w:ascii="仿宋_GB2312" w:eastAsia="仿宋_GB2312" w:hAnsi="宋体" w:cs="宋体"/>
          <w:kern w:val="0"/>
          <w:sz w:val="32"/>
          <w:szCs w:val="32"/>
        </w:rPr>
        <w:t>（类）</w:t>
      </w:r>
      <w:r>
        <w:rPr>
          <w:rFonts w:ascii="仿宋_GB2312" w:eastAsia="仿宋_GB2312" w:hAnsi="宋体" w:cs="宋体" w:hint="eastAsia"/>
          <w:kern w:val="0"/>
          <w:sz w:val="32"/>
          <w:szCs w:val="32"/>
        </w:rPr>
        <w:t>住房改革支出（款）住房公积金（项）</w:t>
      </w:r>
      <w:r w:rsidRPr="00CB67B7">
        <w:rPr>
          <w:rFonts w:ascii="仿宋_GB2312" w:eastAsia="仿宋_GB2312" w:hAnsi="宋体" w:cs="宋体"/>
          <w:kern w:val="0"/>
          <w:sz w:val="32"/>
          <w:szCs w:val="32"/>
        </w:rPr>
        <w:t>:</w:t>
      </w:r>
      <w:r>
        <w:rPr>
          <w:rFonts w:ascii="仿宋_GB2312" w:eastAsia="仿宋_GB2312" w:hAnsi="宋体" w:cs="宋体" w:hint="eastAsia"/>
          <w:kern w:val="0"/>
          <w:sz w:val="32"/>
          <w:szCs w:val="32"/>
        </w:rPr>
        <w:t>2020</w:t>
      </w:r>
      <w:r w:rsidRPr="00CB67B7">
        <w:rPr>
          <w:rFonts w:ascii="仿宋_GB2312" w:eastAsia="仿宋_GB2312" w:hAnsi="宋体" w:cs="宋体"/>
          <w:kern w:val="0"/>
          <w:sz w:val="32"/>
          <w:szCs w:val="32"/>
        </w:rPr>
        <w:t>年预算数为</w:t>
      </w:r>
      <w:r>
        <w:rPr>
          <w:rFonts w:ascii="仿宋_GB2312" w:eastAsia="仿宋_GB2312" w:hAnsi="宋体" w:cs="宋体" w:hint="eastAsia"/>
          <w:kern w:val="0"/>
          <w:sz w:val="32"/>
          <w:szCs w:val="32"/>
        </w:rPr>
        <w:t>24.36</w:t>
      </w:r>
      <w:r w:rsidRPr="00CB67B7">
        <w:rPr>
          <w:rFonts w:ascii="仿宋_GB2312" w:eastAsia="仿宋_GB2312" w:hAnsi="宋体" w:cs="宋体"/>
          <w:kern w:val="0"/>
          <w:sz w:val="32"/>
          <w:szCs w:val="32"/>
        </w:rPr>
        <w:t>万元，</w:t>
      </w:r>
      <w:r w:rsidRPr="00CB67B7">
        <w:rPr>
          <w:rFonts w:ascii="仿宋_GB2312" w:eastAsia="仿宋_GB2312" w:hAnsi="宋体" w:cs="宋体" w:hint="eastAsia"/>
          <w:kern w:val="0"/>
          <w:sz w:val="32"/>
          <w:szCs w:val="32"/>
        </w:rPr>
        <w:t>比上年执行数</w:t>
      </w:r>
      <w:r w:rsidR="00484C22">
        <w:rPr>
          <w:rFonts w:ascii="仿宋_GB2312" w:eastAsia="仿宋_GB2312" w:hAnsi="宋体" w:cs="宋体" w:hint="eastAsia"/>
          <w:kern w:val="0"/>
          <w:sz w:val="32"/>
          <w:szCs w:val="32"/>
        </w:rPr>
        <w:t>增加</w:t>
      </w:r>
      <w:r>
        <w:rPr>
          <w:rFonts w:ascii="仿宋_GB2312" w:eastAsia="仿宋_GB2312" w:hAnsi="宋体" w:cs="宋体" w:hint="eastAsia"/>
          <w:kern w:val="0"/>
          <w:sz w:val="32"/>
          <w:szCs w:val="32"/>
        </w:rPr>
        <w:t>3.45</w:t>
      </w:r>
      <w:r w:rsidRPr="00CB67B7">
        <w:rPr>
          <w:rFonts w:ascii="仿宋_GB2312" w:eastAsia="仿宋_GB2312" w:hAnsi="宋体" w:cs="宋体" w:hint="eastAsia"/>
          <w:kern w:val="0"/>
          <w:sz w:val="32"/>
          <w:szCs w:val="32"/>
        </w:rPr>
        <w:t>万元，</w:t>
      </w:r>
      <w:r w:rsidR="00484C22">
        <w:rPr>
          <w:rFonts w:ascii="仿宋_GB2312" w:eastAsia="仿宋_GB2312" w:hAnsi="宋体" w:cs="宋体" w:hint="eastAsia"/>
          <w:kern w:val="0"/>
          <w:sz w:val="32"/>
          <w:szCs w:val="32"/>
        </w:rPr>
        <w:t>增长</w:t>
      </w:r>
      <w:r>
        <w:rPr>
          <w:rFonts w:ascii="仿宋_GB2312" w:eastAsia="仿宋_GB2312" w:hAnsi="宋体" w:cs="宋体" w:hint="eastAsia"/>
          <w:kern w:val="0"/>
          <w:sz w:val="32"/>
          <w:szCs w:val="32"/>
        </w:rPr>
        <w:t>16.5</w:t>
      </w:r>
      <w:r w:rsidRPr="00CB67B7">
        <w:rPr>
          <w:rFonts w:ascii="仿宋_GB2312" w:eastAsia="仿宋_GB2312" w:hAnsi="宋体" w:cs="宋体" w:hint="eastAsia"/>
          <w:kern w:val="0"/>
          <w:sz w:val="32"/>
          <w:szCs w:val="32"/>
        </w:rPr>
        <w:t>%，主要原因是：</w:t>
      </w:r>
      <w:r>
        <w:rPr>
          <w:rFonts w:ascii="仿宋_GB2312" w:eastAsia="仿宋_GB2312" w:hAnsi="宋体" w:cs="宋体" w:hint="eastAsia"/>
          <w:kern w:val="0"/>
          <w:sz w:val="32"/>
          <w:szCs w:val="32"/>
        </w:rPr>
        <w:t>基本工资正常晋级，相对基数增加。</w:t>
      </w:r>
    </w:p>
    <w:p w:rsidR="001763AC" w:rsidRPr="00CB67B7" w:rsidRDefault="001763AC" w:rsidP="001763AC">
      <w:pPr>
        <w:spacing w:line="560" w:lineRule="exact"/>
        <w:ind w:firstLineChars="200" w:firstLine="643"/>
        <w:rPr>
          <w:rFonts w:ascii="仿宋_GB2312" w:eastAsia="仿宋_GB2312" w:hAnsi="宋体" w:cs="宋体"/>
          <w:b/>
          <w:kern w:val="0"/>
          <w:sz w:val="32"/>
          <w:szCs w:val="32"/>
        </w:rPr>
      </w:pPr>
      <w:r w:rsidRPr="00CB67B7">
        <w:rPr>
          <w:rFonts w:ascii="仿宋_GB2312" w:eastAsia="仿宋_GB2312" w:hAnsi="宋体" w:cs="宋体" w:hint="eastAsia"/>
          <w:b/>
          <w:kern w:val="0"/>
          <w:sz w:val="32"/>
          <w:szCs w:val="32"/>
        </w:rPr>
        <w:t>（按照部门预算公开表二  部门收入总体情况表中“一般公共预算拨款”功能分类科目项级科目逐项说明。）</w:t>
      </w:r>
    </w:p>
    <w:p w:rsidR="001763AC" w:rsidRPr="00CB67B7" w:rsidRDefault="001763AC" w:rsidP="001763AC">
      <w:pPr>
        <w:spacing w:line="560" w:lineRule="exact"/>
        <w:ind w:firstLineChars="200" w:firstLine="640"/>
        <w:rPr>
          <w:rFonts w:ascii="黑体" w:eastAsia="黑体" w:hAnsi="宋体" w:cs="宋体"/>
          <w:kern w:val="0"/>
          <w:sz w:val="32"/>
          <w:szCs w:val="32"/>
        </w:rPr>
      </w:pPr>
      <w:r w:rsidRPr="00CB67B7">
        <w:rPr>
          <w:rFonts w:ascii="黑体" w:eastAsia="黑体" w:hAnsi="宋体" w:cs="宋体" w:hint="eastAsia"/>
          <w:kern w:val="0"/>
          <w:sz w:val="32"/>
          <w:szCs w:val="32"/>
        </w:rPr>
        <w:t>六、关于</w:t>
      </w:r>
      <w:r w:rsidR="00247A1B" w:rsidRPr="00C8449F">
        <w:rPr>
          <w:rFonts w:ascii="黑体" w:eastAsia="黑体" w:hAnsi="宋体" w:cs="宋体" w:hint="eastAsia"/>
          <w:kern w:val="0"/>
          <w:sz w:val="32"/>
          <w:szCs w:val="32"/>
        </w:rPr>
        <w:t>新疆维吾尔自治区测绘产品质量监督检验</w:t>
      </w:r>
      <w:proofErr w:type="gramStart"/>
      <w:r w:rsidR="00247A1B" w:rsidRPr="00C8449F">
        <w:rPr>
          <w:rFonts w:ascii="黑体" w:eastAsia="黑体" w:hAnsi="宋体" w:cs="宋体" w:hint="eastAsia"/>
          <w:kern w:val="0"/>
          <w:sz w:val="32"/>
          <w:szCs w:val="32"/>
        </w:rPr>
        <w:t>站</w:t>
      </w:r>
      <w:r w:rsidRPr="00CB67B7">
        <w:rPr>
          <w:rFonts w:ascii="黑体" w:eastAsia="黑体" w:hAnsi="宋体" w:cs="宋体" w:hint="eastAsia"/>
          <w:kern w:val="0"/>
          <w:sz w:val="32"/>
          <w:szCs w:val="32"/>
        </w:rPr>
        <w:t>部</w:t>
      </w:r>
      <w:r w:rsidRPr="00CB67B7">
        <w:rPr>
          <w:rFonts w:ascii="黑体" w:eastAsia="黑体" w:hAnsi="宋体" w:cs="宋体" w:hint="eastAsia"/>
          <w:kern w:val="0"/>
          <w:sz w:val="32"/>
          <w:szCs w:val="32"/>
        </w:rPr>
        <w:lastRenderedPageBreak/>
        <w:t>门</w:t>
      </w:r>
      <w:proofErr w:type="gramEnd"/>
      <w:r w:rsidR="00247A1B">
        <w:rPr>
          <w:rFonts w:ascii="黑体" w:eastAsia="黑体" w:hAnsi="宋体" w:cs="宋体" w:hint="eastAsia"/>
          <w:kern w:val="0"/>
          <w:sz w:val="32"/>
          <w:szCs w:val="32"/>
        </w:rPr>
        <w:t>2020</w:t>
      </w:r>
      <w:r w:rsidRPr="00CB67B7">
        <w:rPr>
          <w:rFonts w:ascii="黑体" w:eastAsia="黑体" w:hAnsi="宋体" w:cs="宋体" w:hint="eastAsia"/>
          <w:kern w:val="0"/>
          <w:sz w:val="32"/>
          <w:szCs w:val="32"/>
        </w:rPr>
        <w:t>年一般公共预算基本支出情况说明</w:t>
      </w:r>
    </w:p>
    <w:p w:rsidR="001763AC" w:rsidRPr="00CB67B7" w:rsidRDefault="00247A1B" w:rsidP="001763AC">
      <w:pPr>
        <w:spacing w:line="560" w:lineRule="exact"/>
        <w:ind w:firstLineChars="200" w:firstLine="640"/>
        <w:rPr>
          <w:rFonts w:ascii="仿宋_GB2312" w:eastAsia="仿宋_GB2312" w:hAnsi="宋体" w:cs="宋体"/>
          <w:kern w:val="0"/>
          <w:sz w:val="32"/>
          <w:szCs w:val="32"/>
        </w:rPr>
      </w:pPr>
      <w:r w:rsidRPr="00247A1B">
        <w:rPr>
          <w:rFonts w:ascii="仿宋_GB2312" w:eastAsia="仿宋_GB2312" w:hAnsi="宋体" w:cs="宋体" w:hint="eastAsia"/>
          <w:kern w:val="0"/>
          <w:sz w:val="32"/>
          <w:szCs w:val="32"/>
        </w:rPr>
        <w:t>新疆维吾尔自治区测绘产品质量监督检验</w:t>
      </w:r>
      <w:proofErr w:type="gramStart"/>
      <w:r w:rsidRPr="00247A1B">
        <w:rPr>
          <w:rFonts w:ascii="仿宋_GB2312" w:eastAsia="仿宋_GB2312" w:hAnsi="宋体" w:cs="宋体" w:hint="eastAsia"/>
          <w:kern w:val="0"/>
          <w:sz w:val="32"/>
          <w:szCs w:val="32"/>
        </w:rPr>
        <w:t>站</w:t>
      </w:r>
      <w:r w:rsidR="001763AC" w:rsidRPr="00CB67B7">
        <w:rPr>
          <w:rFonts w:ascii="仿宋_GB2312" w:eastAsia="仿宋_GB2312" w:hAnsi="宋体" w:cs="宋体" w:hint="eastAsia"/>
          <w:kern w:val="0"/>
          <w:sz w:val="32"/>
          <w:szCs w:val="32"/>
        </w:rPr>
        <w:t>部门</w:t>
      </w:r>
      <w:proofErr w:type="gramEnd"/>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 xml:space="preserve">年一般公共预算基本支出 </w:t>
      </w:r>
      <w:r>
        <w:rPr>
          <w:rFonts w:ascii="仿宋_GB2312" w:eastAsia="仿宋_GB2312" w:hAnsi="宋体" w:cs="宋体" w:hint="eastAsia"/>
          <w:kern w:val="0"/>
          <w:sz w:val="32"/>
          <w:szCs w:val="32"/>
        </w:rPr>
        <w:t>349.75</w:t>
      </w:r>
      <w:r w:rsidR="001763AC" w:rsidRPr="00CB67B7">
        <w:rPr>
          <w:rFonts w:ascii="仿宋_GB2312" w:eastAsia="仿宋_GB2312" w:hAnsi="宋体" w:cs="宋体" w:hint="eastAsia"/>
          <w:kern w:val="0"/>
          <w:sz w:val="32"/>
          <w:szCs w:val="32"/>
        </w:rPr>
        <w:t>万元， 其中：</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人员经费</w:t>
      </w:r>
      <w:r w:rsidR="00247A1B">
        <w:rPr>
          <w:rFonts w:ascii="仿宋_GB2312" w:eastAsia="仿宋_GB2312" w:hAnsi="宋体" w:cs="宋体" w:hint="eastAsia"/>
          <w:kern w:val="0"/>
          <w:sz w:val="32"/>
          <w:szCs w:val="32"/>
        </w:rPr>
        <w:t>320.92</w:t>
      </w:r>
      <w:r w:rsidRPr="00CB67B7">
        <w:rPr>
          <w:rFonts w:ascii="仿宋_GB2312" w:eastAsia="仿宋_GB2312" w:hAnsi="宋体" w:cs="宋体" w:hint="eastAsia"/>
          <w:kern w:val="0"/>
          <w:sz w:val="32"/>
          <w:szCs w:val="32"/>
        </w:rPr>
        <w:t>万元，主要包括：基本工资</w:t>
      </w:r>
      <w:r w:rsidR="00247A1B">
        <w:rPr>
          <w:rFonts w:ascii="仿宋_GB2312" w:eastAsia="仿宋_GB2312" w:hAnsi="宋体" w:cs="宋体" w:hint="eastAsia"/>
          <w:kern w:val="0"/>
          <w:sz w:val="32"/>
          <w:szCs w:val="32"/>
        </w:rPr>
        <w:t>111.22万元</w:t>
      </w:r>
      <w:r w:rsidRPr="00CB67B7">
        <w:rPr>
          <w:rFonts w:ascii="仿宋_GB2312" w:eastAsia="仿宋_GB2312" w:hAnsi="宋体" w:cs="宋体" w:hint="eastAsia"/>
          <w:kern w:val="0"/>
          <w:sz w:val="32"/>
          <w:szCs w:val="32"/>
        </w:rPr>
        <w:t>、津贴补贴</w:t>
      </w:r>
      <w:r w:rsidR="00247A1B">
        <w:rPr>
          <w:rFonts w:ascii="仿宋_GB2312" w:eastAsia="仿宋_GB2312" w:hAnsi="宋体" w:cs="宋体" w:hint="eastAsia"/>
          <w:kern w:val="0"/>
          <w:sz w:val="32"/>
          <w:szCs w:val="32"/>
        </w:rPr>
        <w:t>21.09万元</w:t>
      </w:r>
      <w:r w:rsidRPr="00CB67B7">
        <w:rPr>
          <w:rFonts w:ascii="仿宋_GB2312" w:eastAsia="仿宋_GB2312" w:hAnsi="宋体" w:cs="宋体" w:hint="eastAsia"/>
          <w:kern w:val="0"/>
          <w:sz w:val="32"/>
          <w:szCs w:val="32"/>
        </w:rPr>
        <w:t>、奖金</w:t>
      </w:r>
      <w:r w:rsidR="00247A1B">
        <w:rPr>
          <w:rFonts w:ascii="仿宋_GB2312" w:eastAsia="仿宋_GB2312" w:hAnsi="宋体" w:cs="宋体" w:hint="eastAsia"/>
          <w:kern w:val="0"/>
          <w:sz w:val="32"/>
          <w:szCs w:val="32"/>
        </w:rPr>
        <w:t>9.27万元</w:t>
      </w:r>
      <w:r w:rsidRPr="00CB67B7">
        <w:rPr>
          <w:rFonts w:ascii="仿宋_GB2312" w:eastAsia="仿宋_GB2312" w:hAnsi="宋体" w:cs="宋体" w:hint="eastAsia"/>
          <w:kern w:val="0"/>
          <w:sz w:val="32"/>
          <w:szCs w:val="32"/>
        </w:rPr>
        <w:t>、绩效工资</w:t>
      </w:r>
      <w:r w:rsidR="00247A1B">
        <w:rPr>
          <w:rFonts w:ascii="仿宋_GB2312" w:eastAsia="仿宋_GB2312" w:hAnsi="宋体" w:cs="宋体" w:hint="eastAsia"/>
          <w:kern w:val="0"/>
          <w:sz w:val="32"/>
          <w:szCs w:val="32"/>
        </w:rPr>
        <w:t>65.45万元</w:t>
      </w:r>
      <w:r w:rsidRPr="00CB67B7">
        <w:rPr>
          <w:rFonts w:ascii="仿宋_GB2312" w:eastAsia="仿宋_GB2312" w:hAnsi="宋体" w:cs="宋体" w:hint="eastAsia"/>
          <w:kern w:val="0"/>
          <w:sz w:val="32"/>
          <w:szCs w:val="32"/>
        </w:rPr>
        <w:t>、机关事业单位基本养老保险缴费</w:t>
      </w:r>
      <w:r w:rsidR="00247A1B">
        <w:rPr>
          <w:rFonts w:ascii="仿宋_GB2312" w:eastAsia="仿宋_GB2312" w:hAnsi="宋体" w:cs="宋体" w:hint="eastAsia"/>
          <w:kern w:val="0"/>
          <w:sz w:val="32"/>
          <w:szCs w:val="32"/>
        </w:rPr>
        <w:t>32.47万元</w:t>
      </w:r>
      <w:r w:rsidRPr="00CB67B7">
        <w:rPr>
          <w:rFonts w:ascii="仿宋_GB2312" w:eastAsia="仿宋_GB2312" w:hAnsi="宋体" w:cs="宋体" w:hint="eastAsia"/>
          <w:kern w:val="0"/>
          <w:sz w:val="32"/>
          <w:szCs w:val="32"/>
        </w:rPr>
        <w:t>、职工基本医疗保险缴费</w:t>
      </w:r>
      <w:r w:rsidR="00247A1B">
        <w:rPr>
          <w:rFonts w:ascii="仿宋_GB2312" w:eastAsia="仿宋_GB2312" w:hAnsi="宋体" w:cs="宋体" w:hint="eastAsia"/>
          <w:kern w:val="0"/>
          <w:sz w:val="32"/>
          <w:szCs w:val="32"/>
        </w:rPr>
        <w:t>17.45万元</w:t>
      </w:r>
      <w:r w:rsidRPr="00CB67B7">
        <w:rPr>
          <w:rFonts w:ascii="仿宋_GB2312" w:eastAsia="仿宋_GB2312" w:hAnsi="宋体" w:cs="宋体" w:hint="eastAsia"/>
          <w:kern w:val="0"/>
          <w:sz w:val="32"/>
          <w:szCs w:val="32"/>
        </w:rPr>
        <w:t>、公务员医疗补助缴费</w:t>
      </w:r>
      <w:r w:rsidR="00247A1B">
        <w:rPr>
          <w:rFonts w:ascii="仿宋_GB2312" w:eastAsia="仿宋_GB2312" w:hAnsi="宋体" w:cs="宋体" w:hint="eastAsia"/>
          <w:kern w:val="0"/>
          <w:sz w:val="32"/>
          <w:szCs w:val="32"/>
        </w:rPr>
        <w:t>13.57万元</w:t>
      </w:r>
      <w:r w:rsidRPr="00CB67B7">
        <w:rPr>
          <w:rFonts w:ascii="仿宋_GB2312" w:eastAsia="仿宋_GB2312" w:hAnsi="宋体" w:cs="宋体" w:hint="eastAsia"/>
          <w:kern w:val="0"/>
          <w:sz w:val="32"/>
          <w:szCs w:val="32"/>
        </w:rPr>
        <w:t>、其他社会保障缴费</w:t>
      </w:r>
      <w:r w:rsidR="00247A1B">
        <w:rPr>
          <w:rFonts w:ascii="仿宋_GB2312" w:eastAsia="仿宋_GB2312" w:hAnsi="宋体" w:cs="宋体" w:hint="eastAsia"/>
          <w:kern w:val="0"/>
          <w:sz w:val="32"/>
          <w:szCs w:val="32"/>
        </w:rPr>
        <w:t>4.92万元</w:t>
      </w:r>
      <w:r w:rsidRPr="00CB67B7">
        <w:rPr>
          <w:rFonts w:ascii="仿宋_GB2312" w:eastAsia="仿宋_GB2312" w:hAnsi="宋体" w:cs="宋体" w:hint="eastAsia"/>
          <w:kern w:val="0"/>
          <w:sz w:val="32"/>
          <w:szCs w:val="32"/>
        </w:rPr>
        <w:t>、住房公积金</w:t>
      </w:r>
      <w:r w:rsidR="00247A1B">
        <w:rPr>
          <w:rFonts w:ascii="仿宋_GB2312" w:eastAsia="仿宋_GB2312" w:hAnsi="宋体" w:cs="宋体" w:hint="eastAsia"/>
          <w:kern w:val="0"/>
          <w:sz w:val="32"/>
          <w:szCs w:val="32"/>
        </w:rPr>
        <w:t>24.36万元</w:t>
      </w:r>
      <w:r w:rsidRPr="00CB67B7">
        <w:rPr>
          <w:rFonts w:ascii="仿宋_GB2312" w:eastAsia="仿宋_GB2312" w:hAnsi="宋体" w:cs="宋体" w:hint="eastAsia"/>
          <w:kern w:val="0"/>
          <w:sz w:val="32"/>
          <w:szCs w:val="32"/>
        </w:rPr>
        <w:t>、其他工资福利支出</w:t>
      </w:r>
      <w:r w:rsidR="00247A1B">
        <w:rPr>
          <w:rFonts w:ascii="仿宋_GB2312" w:eastAsia="仿宋_GB2312" w:hAnsi="宋体" w:cs="宋体" w:hint="eastAsia"/>
          <w:kern w:val="0"/>
          <w:sz w:val="32"/>
          <w:szCs w:val="32"/>
        </w:rPr>
        <w:t>5.82万元</w:t>
      </w:r>
      <w:r w:rsidRPr="00CB67B7">
        <w:rPr>
          <w:rFonts w:ascii="仿宋_GB2312" w:eastAsia="仿宋_GB2312" w:hAnsi="宋体" w:cs="宋体" w:hint="eastAsia"/>
          <w:kern w:val="0"/>
          <w:sz w:val="32"/>
          <w:szCs w:val="32"/>
        </w:rPr>
        <w:t>、医疗费补助</w:t>
      </w:r>
      <w:r w:rsidR="00247A1B">
        <w:rPr>
          <w:rFonts w:ascii="仿宋_GB2312" w:eastAsia="仿宋_GB2312" w:hAnsi="宋体" w:cs="宋体" w:hint="eastAsia"/>
          <w:kern w:val="0"/>
          <w:sz w:val="32"/>
          <w:szCs w:val="32"/>
        </w:rPr>
        <w:t>13.6万元</w:t>
      </w:r>
      <w:r w:rsidRPr="00CB67B7">
        <w:rPr>
          <w:rFonts w:ascii="仿宋_GB2312" w:eastAsia="仿宋_GB2312" w:hAnsi="宋体" w:cs="宋体" w:hint="eastAsia"/>
          <w:kern w:val="0"/>
          <w:sz w:val="32"/>
          <w:szCs w:val="32"/>
        </w:rPr>
        <w:t>、其他对个人和家庭的补助</w:t>
      </w:r>
      <w:r w:rsidR="00247A1B">
        <w:rPr>
          <w:rFonts w:ascii="仿宋_GB2312" w:eastAsia="仿宋_GB2312" w:hAnsi="宋体" w:cs="宋体" w:hint="eastAsia"/>
          <w:kern w:val="0"/>
          <w:sz w:val="32"/>
          <w:szCs w:val="32"/>
        </w:rPr>
        <w:t>1.7万元</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公用经费</w:t>
      </w:r>
      <w:r w:rsidR="00ED05FD">
        <w:rPr>
          <w:rFonts w:ascii="仿宋_GB2312" w:eastAsia="仿宋_GB2312" w:hAnsi="宋体" w:cs="宋体" w:hint="eastAsia"/>
          <w:kern w:val="0"/>
          <w:sz w:val="32"/>
          <w:szCs w:val="32"/>
        </w:rPr>
        <w:t>28.83</w:t>
      </w:r>
      <w:r w:rsidRPr="00CB67B7">
        <w:rPr>
          <w:rFonts w:ascii="仿宋_GB2312" w:eastAsia="仿宋_GB2312" w:hAnsi="宋体" w:cs="宋体" w:hint="eastAsia"/>
          <w:kern w:val="0"/>
          <w:sz w:val="32"/>
          <w:szCs w:val="32"/>
        </w:rPr>
        <w:t>万元，主要包括：办公费</w:t>
      </w:r>
      <w:r w:rsidR="00ED05FD">
        <w:rPr>
          <w:rFonts w:ascii="仿宋_GB2312" w:eastAsia="仿宋_GB2312" w:hAnsi="宋体" w:cs="宋体" w:hint="eastAsia"/>
          <w:kern w:val="0"/>
          <w:sz w:val="32"/>
          <w:szCs w:val="32"/>
        </w:rPr>
        <w:t>1.45万元</w:t>
      </w:r>
      <w:r w:rsidRPr="00CB67B7">
        <w:rPr>
          <w:rFonts w:ascii="仿宋_GB2312" w:eastAsia="仿宋_GB2312" w:hAnsi="宋体" w:cs="宋体" w:hint="eastAsia"/>
          <w:kern w:val="0"/>
          <w:sz w:val="32"/>
          <w:szCs w:val="32"/>
        </w:rPr>
        <w:t>、水费</w:t>
      </w:r>
      <w:r w:rsidR="00ED05FD">
        <w:rPr>
          <w:rFonts w:ascii="仿宋_GB2312" w:eastAsia="仿宋_GB2312" w:hAnsi="宋体" w:cs="宋体" w:hint="eastAsia"/>
          <w:kern w:val="0"/>
          <w:sz w:val="32"/>
          <w:szCs w:val="32"/>
        </w:rPr>
        <w:t>1.53万元</w:t>
      </w:r>
      <w:r w:rsidRPr="00CB67B7">
        <w:rPr>
          <w:rFonts w:ascii="仿宋_GB2312" w:eastAsia="仿宋_GB2312" w:hAnsi="宋体" w:cs="宋体" w:hint="eastAsia"/>
          <w:kern w:val="0"/>
          <w:sz w:val="32"/>
          <w:szCs w:val="32"/>
        </w:rPr>
        <w:t>、邮电费</w:t>
      </w:r>
      <w:r w:rsidR="00ED05FD">
        <w:rPr>
          <w:rFonts w:ascii="仿宋_GB2312" w:eastAsia="仿宋_GB2312" w:hAnsi="宋体" w:cs="宋体" w:hint="eastAsia"/>
          <w:kern w:val="0"/>
          <w:sz w:val="32"/>
          <w:szCs w:val="32"/>
        </w:rPr>
        <w:t>0.63万元</w:t>
      </w:r>
      <w:r w:rsidRPr="00CB67B7">
        <w:rPr>
          <w:rFonts w:ascii="仿宋_GB2312" w:eastAsia="仿宋_GB2312" w:hAnsi="宋体" w:cs="宋体" w:hint="eastAsia"/>
          <w:kern w:val="0"/>
          <w:sz w:val="32"/>
          <w:szCs w:val="32"/>
        </w:rPr>
        <w:t>、取暖费</w:t>
      </w:r>
      <w:r w:rsidR="00ED05FD">
        <w:rPr>
          <w:rFonts w:ascii="仿宋_GB2312" w:eastAsia="仿宋_GB2312" w:hAnsi="宋体" w:cs="宋体" w:hint="eastAsia"/>
          <w:kern w:val="0"/>
          <w:sz w:val="32"/>
          <w:szCs w:val="32"/>
        </w:rPr>
        <w:t>4.24万元</w:t>
      </w:r>
      <w:r w:rsidRPr="00CB67B7">
        <w:rPr>
          <w:rFonts w:ascii="仿宋_GB2312" w:eastAsia="仿宋_GB2312" w:hAnsi="宋体" w:cs="宋体" w:hint="eastAsia"/>
          <w:kern w:val="0"/>
          <w:sz w:val="32"/>
          <w:szCs w:val="32"/>
        </w:rPr>
        <w:t>、差旅费</w:t>
      </w:r>
      <w:r w:rsidR="00ED05FD">
        <w:rPr>
          <w:rFonts w:ascii="仿宋_GB2312" w:eastAsia="仿宋_GB2312" w:hAnsi="宋体" w:cs="宋体" w:hint="eastAsia"/>
          <w:kern w:val="0"/>
          <w:sz w:val="32"/>
          <w:szCs w:val="32"/>
        </w:rPr>
        <w:t>13.08万元</w:t>
      </w:r>
      <w:r w:rsidRPr="00CB67B7">
        <w:rPr>
          <w:rFonts w:ascii="仿宋_GB2312" w:eastAsia="仿宋_GB2312" w:hAnsi="宋体" w:cs="宋体" w:hint="eastAsia"/>
          <w:kern w:val="0"/>
          <w:sz w:val="32"/>
          <w:szCs w:val="32"/>
        </w:rPr>
        <w:t>、工会经费</w:t>
      </w:r>
      <w:r w:rsidR="00ED05FD">
        <w:rPr>
          <w:rFonts w:ascii="仿宋_GB2312" w:eastAsia="仿宋_GB2312" w:hAnsi="宋体" w:cs="宋体" w:hint="eastAsia"/>
          <w:kern w:val="0"/>
          <w:sz w:val="32"/>
          <w:szCs w:val="32"/>
        </w:rPr>
        <w:t>2.65万元</w:t>
      </w:r>
      <w:r w:rsidRPr="00CB67B7">
        <w:rPr>
          <w:rFonts w:ascii="仿宋_GB2312" w:eastAsia="仿宋_GB2312" w:hAnsi="宋体" w:cs="宋体" w:hint="eastAsia"/>
          <w:kern w:val="0"/>
          <w:sz w:val="32"/>
          <w:szCs w:val="32"/>
        </w:rPr>
        <w:t>、福利费</w:t>
      </w:r>
      <w:r w:rsidR="00ED05FD">
        <w:rPr>
          <w:rFonts w:ascii="仿宋_GB2312" w:eastAsia="仿宋_GB2312" w:hAnsi="宋体" w:cs="宋体" w:hint="eastAsia"/>
          <w:kern w:val="0"/>
          <w:sz w:val="32"/>
          <w:szCs w:val="32"/>
        </w:rPr>
        <w:t>2.38万元</w:t>
      </w:r>
      <w:r w:rsidRPr="00CB67B7">
        <w:rPr>
          <w:rFonts w:ascii="仿宋_GB2312" w:eastAsia="仿宋_GB2312" w:hAnsi="宋体" w:cs="宋体" w:hint="eastAsia"/>
          <w:kern w:val="0"/>
          <w:sz w:val="32"/>
          <w:szCs w:val="32"/>
        </w:rPr>
        <w:t>、其他交通费用</w:t>
      </w:r>
      <w:r w:rsidR="00ED05FD">
        <w:rPr>
          <w:rFonts w:ascii="仿宋_GB2312" w:eastAsia="仿宋_GB2312" w:hAnsi="宋体" w:cs="宋体" w:hint="eastAsia"/>
          <w:kern w:val="0"/>
          <w:sz w:val="32"/>
          <w:szCs w:val="32"/>
        </w:rPr>
        <w:t>2.15万元</w:t>
      </w:r>
      <w:r w:rsidRPr="00CB67B7">
        <w:rPr>
          <w:rFonts w:ascii="仿宋_GB2312" w:eastAsia="仿宋_GB2312" w:hAnsi="宋体" w:cs="宋体" w:hint="eastAsia"/>
          <w:kern w:val="0"/>
          <w:sz w:val="32"/>
          <w:szCs w:val="32"/>
        </w:rPr>
        <w:t>、其他商品和服务支出</w:t>
      </w:r>
      <w:r w:rsidR="00ED05FD">
        <w:rPr>
          <w:rFonts w:ascii="仿宋_GB2312" w:eastAsia="仿宋_GB2312" w:hAnsi="宋体" w:cs="宋体" w:hint="eastAsia"/>
          <w:kern w:val="0"/>
          <w:sz w:val="32"/>
          <w:szCs w:val="32"/>
        </w:rPr>
        <w:t>0.72万元</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3"/>
        <w:rPr>
          <w:rFonts w:ascii="仿宋_GB2312" w:eastAsia="仿宋_GB2312" w:hAnsi="宋体" w:cs="宋体"/>
          <w:kern w:val="0"/>
          <w:sz w:val="32"/>
          <w:szCs w:val="32"/>
        </w:rPr>
      </w:pPr>
      <w:r w:rsidRPr="00CB67B7">
        <w:rPr>
          <w:rFonts w:ascii="仿宋_GB2312" w:eastAsia="仿宋_GB2312" w:hint="eastAsia"/>
          <w:b/>
          <w:sz w:val="32"/>
          <w:szCs w:val="32"/>
        </w:rPr>
        <w:t>（按部门预算公开表六  一般公共预算基本支出表中实际发生经济分类科目名称填写，</w:t>
      </w:r>
      <w:r w:rsidRPr="00CB67B7">
        <w:rPr>
          <w:rFonts w:ascii="仿宋_GB2312" w:eastAsia="仿宋_GB2312" w:hAnsi="宋体" w:cs="宋体" w:hint="eastAsia"/>
          <w:b/>
          <w:kern w:val="0"/>
          <w:sz w:val="32"/>
          <w:szCs w:val="32"/>
        </w:rPr>
        <w:t>多余科目应删除）</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黑体" w:eastAsia="黑体" w:hAnsi="宋体" w:cs="宋体"/>
          <w:kern w:val="0"/>
          <w:sz w:val="32"/>
          <w:szCs w:val="32"/>
        </w:rPr>
      </w:pPr>
      <w:r w:rsidRPr="00CB67B7">
        <w:rPr>
          <w:rFonts w:ascii="黑体" w:eastAsia="黑体" w:hAnsi="宋体" w:cs="宋体" w:hint="eastAsia"/>
          <w:kern w:val="0"/>
          <w:sz w:val="32"/>
          <w:szCs w:val="32"/>
        </w:rPr>
        <w:t>七、关于</w:t>
      </w:r>
      <w:r w:rsidR="003823A9" w:rsidRPr="00C8449F">
        <w:rPr>
          <w:rFonts w:ascii="黑体" w:eastAsia="黑体" w:hAnsi="宋体" w:cs="宋体" w:hint="eastAsia"/>
          <w:kern w:val="0"/>
          <w:sz w:val="32"/>
          <w:szCs w:val="32"/>
        </w:rPr>
        <w:t>新疆维吾尔自治区测绘产品质量监督检验</w:t>
      </w:r>
      <w:proofErr w:type="gramStart"/>
      <w:r w:rsidR="003823A9" w:rsidRPr="00C8449F">
        <w:rPr>
          <w:rFonts w:ascii="黑体" w:eastAsia="黑体" w:hAnsi="宋体" w:cs="宋体" w:hint="eastAsia"/>
          <w:kern w:val="0"/>
          <w:sz w:val="32"/>
          <w:szCs w:val="32"/>
        </w:rPr>
        <w:t>站</w:t>
      </w:r>
      <w:r w:rsidRPr="00CB67B7">
        <w:rPr>
          <w:rFonts w:ascii="黑体" w:eastAsia="黑体" w:hAnsi="宋体" w:cs="宋体" w:hint="eastAsia"/>
          <w:kern w:val="0"/>
          <w:sz w:val="32"/>
          <w:szCs w:val="32"/>
        </w:rPr>
        <w:t>部门</w:t>
      </w:r>
      <w:proofErr w:type="gramEnd"/>
      <w:r w:rsidR="003823A9">
        <w:rPr>
          <w:rFonts w:ascii="黑体" w:eastAsia="黑体" w:hAnsi="宋体" w:cs="宋体" w:hint="eastAsia"/>
          <w:kern w:val="0"/>
          <w:sz w:val="32"/>
          <w:szCs w:val="32"/>
        </w:rPr>
        <w:t>2020</w:t>
      </w:r>
      <w:r w:rsidRPr="00CB67B7">
        <w:rPr>
          <w:rFonts w:ascii="黑体" w:eastAsia="黑体" w:hAnsi="宋体" w:cs="宋体" w:hint="eastAsia"/>
          <w:kern w:val="0"/>
          <w:sz w:val="32"/>
          <w:szCs w:val="32"/>
        </w:rPr>
        <w:t>年项目支出情况说明</w:t>
      </w:r>
    </w:p>
    <w:p w:rsidR="001763AC" w:rsidRPr="00CB67B7" w:rsidRDefault="001763AC" w:rsidP="001763AC">
      <w:pPr>
        <w:spacing w:line="560" w:lineRule="exact"/>
        <w:ind w:firstLineChars="200" w:firstLine="643"/>
        <w:rPr>
          <w:rFonts w:ascii="仿宋_GB2312" w:eastAsia="仿宋_GB2312" w:hAnsi="黑体"/>
          <w:b/>
          <w:sz w:val="32"/>
          <w:szCs w:val="32"/>
        </w:rPr>
      </w:pPr>
      <w:r w:rsidRPr="00CB67B7">
        <w:rPr>
          <w:rFonts w:ascii="仿宋_GB2312" w:eastAsia="仿宋_GB2312" w:hAnsi="黑体" w:hint="eastAsia"/>
          <w:b/>
          <w:sz w:val="32"/>
          <w:szCs w:val="32"/>
        </w:rPr>
        <w:t>情况</w:t>
      </w:r>
      <w:proofErr w:type="gramStart"/>
      <w:r w:rsidRPr="00CB67B7">
        <w:rPr>
          <w:rFonts w:ascii="仿宋_GB2312" w:eastAsia="仿宋_GB2312" w:hAnsi="黑体" w:hint="eastAsia"/>
          <w:b/>
          <w:sz w:val="32"/>
          <w:szCs w:val="32"/>
        </w:rPr>
        <w:t>一</w:t>
      </w:r>
      <w:proofErr w:type="gramEnd"/>
      <w:r w:rsidRPr="00CB67B7">
        <w:rPr>
          <w:rFonts w:ascii="仿宋_GB2312" w:eastAsia="仿宋_GB2312" w:hAnsi="黑体" w:hint="eastAsia"/>
          <w:b/>
          <w:sz w:val="32"/>
          <w:szCs w:val="32"/>
        </w:rPr>
        <w:t>：（项目支出、专项业务费按下列内容说明）</w:t>
      </w:r>
    </w:p>
    <w:p w:rsidR="001763AC" w:rsidRPr="00CB67B7" w:rsidRDefault="00FF6CB6" w:rsidP="00674BFB">
      <w:pPr>
        <w:spacing w:line="560" w:lineRule="exact"/>
        <w:rPr>
          <w:rFonts w:ascii="仿宋_GB2312" w:eastAsia="仿宋_GB2312" w:hAnsi="黑体"/>
          <w:sz w:val="32"/>
          <w:szCs w:val="32"/>
        </w:rPr>
      </w:pPr>
      <w:r>
        <w:rPr>
          <w:rFonts w:ascii="仿宋_GB2312" w:eastAsia="仿宋_GB2312" w:hAnsi="黑体" w:hint="eastAsia"/>
          <w:sz w:val="32"/>
          <w:szCs w:val="32"/>
        </w:rPr>
        <w:t>1、</w:t>
      </w:r>
      <w:r w:rsidR="001763AC" w:rsidRPr="00CB67B7">
        <w:rPr>
          <w:rFonts w:ascii="仿宋_GB2312" w:eastAsia="仿宋_GB2312" w:hAnsi="黑体" w:hint="eastAsia"/>
          <w:sz w:val="32"/>
          <w:szCs w:val="32"/>
        </w:rPr>
        <w:t>项目</w:t>
      </w:r>
      <w:r w:rsidR="001763AC" w:rsidRPr="00CB67B7">
        <w:rPr>
          <w:rFonts w:ascii="仿宋_GB2312" w:eastAsia="仿宋_GB2312" w:hAnsi="黑体"/>
          <w:sz w:val="32"/>
          <w:szCs w:val="32"/>
        </w:rPr>
        <w:t>名称</w:t>
      </w:r>
      <w:r w:rsidR="001763AC" w:rsidRPr="00CB67B7">
        <w:rPr>
          <w:rFonts w:ascii="仿宋_GB2312" w:eastAsia="仿宋_GB2312" w:hAnsi="黑体" w:hint="eastAsia"/>
          <w:sz w:val="32"/>
          <w:szCs w:val="32"/>
        </w:rPr>
        <w:t>：</w:t>
      </w:r>
      <w:r w:rsidR="00203B83" w:rsidRPr="00203B83">
        <w:rPr>
          <w:rFonts w:ascii="仿宋_GB2312" w:eastAsia="仿宋_GB2312" w:hAnsi="黑体" w:hint="eastAsia"/>
          <w:sz w:val="32"/>
          <w:szCs w:val="32"/>
        </w:rPr>
        <w:t>测绘成果和仪器检定、定期检验专项业务费</w:t>
      </w:r>
    </w:p>
    <w:p w:rsidR="001763AC" w:rsidRPr="00236165" w:rsidRDefault="001763AC" w:rsidP="00236165">
      <w:pPr>
        <w:adjustRightInd w:val="0"/>
        <w:snapToGrid w:val="0"/>
        <w:spacing w:line="560" w:lineRule="exact"/>
        <w:rPr>
          <w:rFonts w:ascii="仿宋" w:eastAsia="仿宋" w:hAnsi="仿宋"/>
          <w:color w:val="000000"/>
          <w:sz w:val="32"/>
          <w:szCs w:val="32"/>
          <w:shd w:val="clear" w:color="auto" w:fill="FFFFFF"/>
        </w:rPr>
      </w:pPr>
      <w:r w:rsidRPr="00CB67B7">
        <w:rPr>
          <w:rFonts w:ascii="仿宋_GB2312" w:eastAsia="仿宋_GB2312" w:hAnsi="黑体"/>
          <w:sz w:val="32"/>
          <w:szCs w:val="32"/>
        </w:rPr>
        <w:t>设立的政策依据</w:t>
      </w:r>
      <w:r w:rsidRPr="00CB67B7">
        <w:rPr>
          <w:rFonts w:ascii="仿宋_GB2312" w:eastAsia="仿宋_GB2312" w:hAnsi="黑体" w:hint="eastAsia"/>
          <w:sz w:val="32"/>
          <w:szCs w:val="32"/>
        </w:rPr>
        <w:t>：</w:t>
      </w:r>
      <w:r w:rsidR="00236165" w:rsidRPr="002053B1">
        <w:rPr>
          <w:rFonts w:ascii="仿宋" w:eastAsia="仿宋" w:hAnsi="仿宋" w:hint="eastAsia"/>
          <w:color w:val="000000"/>
          <w:sz w:val="32"/>
          <w:szCs w:val="32"/>
          <w:shd w:val="clear" w:color="auto" w:fill="FFFFFF"/>
        </w:rPr>
        <w:t>1.《中华人民共和国测绘法》</w:t>
      </w:r>
      <w:r w:rsidR="00236165">
        <w:rPr>
          <w:rFonts w:ascii="仿宋" w:eastAsia="仿宋" w:hAnsi="仿宋" w:hint="eastAsia"/>
          <w:color w:val="000000"/>
          <w:sz w:val="32"/>
          <w:szCs w:val="32"/>
          <w:shd w:val="clear" w:color="auto" w:fill="FFFFFF"/>
        </w:rPr>
        <w:t>;</w:t>
      </w:r>
      <w:r w:rsidR="00D412E5" w:rsidRPr="002053B1">
        <w:rPr>
          <w:rFonts w:ascii="仿宋" w:eastAsia="仿宋" w:hAnsi="仿宋" w:hint="eastAsia"/>
          <w:color w:val="000000"/>
          <w:sz w:val="32"/>
          <w:szCs w:val="32"/>
          <w:shd w:val="clear" w:color="auto" w:fill="FFFFFF"/>
        </w:rPr>
        <w:t xml:space="preserve"> </w:t>
      </w:r>
      <w:r w:rsidR="00E862A9">
        <w:rPr>
          <w:rFonts w:ascii="仿宋" w:eastAsia="仿宋" w:hAnsi="仿宋" w:hint="eastAsia"/>
          <w:color w:val="000000"/>
          <w:sz w:val="32"/>
          <w:szCs w:val="32"/>
          <w:shd w:val="clear" w:color="auto" w:fill="FFFFFF"/>
        </w:rPr>
        <w:t>2</w:t>
      </w:r>
      <w:r w:rsidR="00236165" w:rsidRPr="002053B1">
        <w:rPr>
          <w:rFonts w:ascii="仿宋" w:eastAsia="仿宋" w:hAnsi="仿宋" w:hint="eastAsia"/>
          <w:color w:val="000000"/>
          <w:sz w:val="32"/>
          <w:szCs w:val="32"/>
          <w:shd w:val="clear" w:color="auto" w:fill="FFFFFF"/>
        </w:rPr>
        <w:t>.《中华人民共和国产品质量法》</w:t>
      </w:r>
      <w:r w:rsidR="00236165">
        <w:rPr>
          <w:rFonts w:ascii="仿宋" w:eastAsia="仿宋" w:hAnsi="仿宋" w:hint="eastAsia"/>
          <w:color w:val="000000"/>
          <w:sz w:val="32"/>
          <w:szCs w:val="32"/>
          <w:shd w:val="clear" w:color="auto" w:fill="FFFFFF"/>
        </w:rPr>
        <w:t>;</w:t>
      </w:r>
      <w:r w:rsidR="00E862A9">
        <w:rPr>
          <w:rFonts w:ascii="仿宋" w:eastAsia="仿宋" w:hAnsi="仿宋" w:hint="eastAsia"/>
          <w:color w:val="000000"/>
          <w:sz w:val="32"/>
          <w:szCs w:val="32"/>
          <w:shd w:val="clear" w:color="auto" w:fill="FFFFFF"/>
        </w:rPr>
        <w:t>3</w:t>
      </w:r>
      <w:r w:rsidR="00236165" w:rsidRPr="002053B1">
        <w:rPr>
          <w:rFonts w:ascii="仿宋" w:eastAsia="仿宋" w:hAnsi="仿宋" w:hint="eastAsia"/>
          <w:color w:val="000000"/>
          <w:sz w:val="32"/>
          <w:szCs w:val="32"/>
          <w:shd w:val="clear" w:color="auto" w:fill="FFFFFF"/>
        </w:rPr>
        <w:t>.《测绘地理信息质量管理办法》</w:t>
      </w:r>
      <w:r w:rsidR="00236165">
        <w:rPr>
          <w:rFonts w:ascii="仿宋" w:eastAsia="仿宋" w:hAnsi="仿宋" w:hint="eastAsia"/>
          <w:color w:val="000000"/>
          <w:sz w:val="32"/>
          <w:szCs w:val="32"/>
          <w:shd w:val="clear" w:color="auto" w:fill="FFFFFF"/>
        </w:rPr>
        <w:t>;</w:t>
      </w:r>
      <w:r w:rsidR="00E273AB">
        <w:rPr>
          <w:rFonts w:ascii="仿宋" w:eastAsia="仿宋" w:hAnsi="仿宋" w:hint="eastAsia"/>
          <w:color w:val="000000"/>
          <w:sz w:val="32"/>
          <w:szCs w:val="32"/>
          <w:shd w:val="clear" w:color="auto" w:fill="FFFFFF"/>
        </w:rPr>
        <w:t>4.</w:t>
      </w:r>
      <w:r w:rsidR="00E273AB" w:rsidRPr="00E273AB">
        <w:rPr>
          <w:rFonts w:ascii="仿宋" w:eastAsia="仿宋" w:hAnsi="仿宋" w:hint="eastAsia"/>
          <w:color w:val="000000"/>
          <w:sz w:val="32"/>
          <w:szCs w:val="32"/>
          <w:shd w:val="clear" w:color="auto" w:fill="FFFFFF"/>
        </w:rPr>
        <w:t>《中华人民共和国计量法》</w:t>
      </w:r>
      <w:r w:rsidR="00E273AB">
        <w:rPr>
          <w:rFonts w:ascii="仿宋" w:eastAsia="仿宋" w:hAnsi="仿宋" w:hint="eastAsia"/>
          <w:color w:val="000000"/>
          <w:sz w:val="32"/>
          <w:szCs w:val="32"/>
          <w:shd w:val="clear" w:color="auto" w:fill="FFFFFF"/>
        </w:rPr>
        <w:t>；5.</w:t>
      </w:r>
      <w:r w:rsidR="00E273AB" w:rsidRPr="00E273AB">
        <w:rPr>
          <w:rFonts w:ascii="仿宋" w:eastAsia="仿宋" w:hAnsi="仿宋" w:hint="eastAsia"/>
          <w:color w:val="000000"/>
          <w:sz w:val="32"/>
          <w:szCs w:val="32"/>
          <w:shd w:val="clear" w:color="auto" w:fill="FFFFFF"/>
        </w:rPr>
        <w:t>《中共中央 国务院关于开展质量提升行动的指导意见》</w:t>
      </w:r>
      <w:r w:rsidR="00E273AB">
        <w:rPr>
          <w:rFonts w:ascii="仿宋" w:eastAsia="仿宋" w:hAnsi="仿宋" w:hint="eastAsia"/>
          <w:color w:val="000000"/>
          <w:sz w:val="32"/>
          <w:szCs w:val="32"/>
          <w:shd w:val="clear" w:color="auto" w:fill="FFFFFF"/>
        </w:rPr>
        <w:t>;6.</w:t>
      </w:r>
      <w:r w:rsidR="00E273AB" w:rsidRPr="00E273AB">
        <w:rPr>
          <w:rFonts w:ascii="仿宋" w:eastAsia="仿宋" w:hAnsi="仿宋" w:hint="eastAsia"/>
          <w:color w:val="000000"/>
          <w:sz w:val="32"/>
          <w:szCs w:val="32"/>
          <w:shd w:val="clear" w:color="auto" w:fill="FFFFFF"/>
        </w:rPr>
        <w:t>《产品质量仲裁检</w:t>
      </w:r>
      <w:r w:rsidR="00E273AB" w:rsidRPr="00E273AB">
        <w:rPr>
          <w:rFonts w:ascii="仿宋" w:eastAsia="仿宋" w:hAnsi="仿宋" w:hint="eastAsia"/>
          <w:color w:val="000000"/>
          <w:sz w:val="32"/>
          <w:szCs w:val="32"/>
          <w:shd w:val="clear" w:color="auto" w:fill="FFFFFF"/>
        </w:rPr>
        <w:lastRenderedPageBreak/>
        <w:t>验和产品质量管理办法》</w:t>
      </w:r>
      <w:r w:rsidR="00E273AB">
        <w:rPr>
          <w:rFonts w:ascii="仿宋" w:eastAsia="仿宋" w:hAnsi="仿宋" w:hint="eastAsia"/>
          <w:color w:val="000000"/>
          <w:sz w:val="32"/>
          <w:szCs w:val="32"/>
          <w:shd w:val="clear" w:color="auto" w:fill="FFFFFF"/>
        </w:rPr>
        <w:t>。</w:t>
      </w:r>
    </w:p>
    <w:p w:rsidR="001763AC" w:rsidRPr="00236165" w:rsidRDefault="001763AC" w:rsidP="00674BFB">
      <w:pPr>
        <w:spacing w:line="560" w:lineRule="exact"/>
        <w:rPr>
          <w:rFonts w:ascii="仿宋_GB2312" w:eastAsia="仿宋_GB2312" w:hAnsi="黑体"/>
          <w:sz w:val="32"/>
          <w:szCs w:val="32"/>
        </w:rPr>
      </w:pPr>
      <w:r w:rsidRPr="00236165">
        <w:rPr>
          <w:rFonts w:ascii="仿宋_GB2312" w:eastAsia="仿宋_GB2312" w:hAnsi="黑体"/>
          <w:sz w:val="32"/>
          <w:szCs w:val="32"/>
        </w:rPr>
        <w:t>预算安排规模</w:t>
      </w:r>
      <w:r w:rsidRPr="00236165">
        <w:rPr>
          <w:rFonts w:ascii="仿宋_GB2312" w:eastAsia="仿宋_GB2312" w:hAnsi="黑体" w:hint="eastAsia"/>
          <w:sz w:val="32"/>
          <w:szCs w:val="32"/>
        </w:rPr>
        <w:t>：</w:t>
      </w:r>
      <w:r w:rsidR="00143992">
        <w:rPr>
          <w:rFonts w:ascii="仿宋_GB2312" w:eastAsia="仿宋_GB2312" w:hAnsi="宋体" w:cs="宋体" w:hint="eastAsia"/>
          <w:kern w:val="0"/>
          <w:sz w:val="32"/>
          <w:szCs w:val="32"/>
        </w:rPr>
        <w:t>51</w:t>
      </w:r>
      <w:r w:rsidR="00674BFB" w:rsidRPr="00236165">
        <w:rPr>
          <w:rFonts w:ascii="仿宋_GB2312" w:eastAsia="仿宋_GB2312" w:hAnsi="宋体" w:cs="宋体" w:hint="eastAsia"/>
          <w:kern w:val="0"/>
          <w:sz w:val="32"/>
          <w:szCs w:val="32"/>
        </w:rPr>
        <w:t>万元</w:t>
      </w:r>
    </w:p>
    <w:p w:rsidR="001763AC" w:rsidRPr="00CB67B7" w:rsidRDefault="001763AC" w:rsidP="00674BFB">
      <w:pPr>
        <w:spacing w:line="560" w:lineRule="exact"/>
        <w:ind w:leftChars="31" w:left="65"/>
        <w:rPr>
          <w:rFonts w:ascii="仿宋_GB2312" w:eastAsia="仿宋_GB2312" w:hAnsi="黑体"/>
          <w:sz w:val="32"/>
          <w:szCs w:val="32"/>
        </w:rPr>
      </w:pPr>
      <w:r w:rsidRPr="00CB67B7">
        <w:rPr>
          <w:rFonts w:ascii="仿宋_GB2312" w:eastAsia="仿宋_GB2312" w:hAnsi="黑体"/>
          <w:sz w:val="32"/>
          <w:szCs w:val="32"/>
        </w:rPr>
        <w:t>项目承担单位</w:t>
      </w:r>
      <w:r w:rsidRPr="00CB67B7">
        <w:rPr>
          <w:rFonts w:ascii="仿宋_GB2312" w:eastAsia="仿宋_GB2312" w:hAnsi="黑体" w:hint="eastAsia"/>
          <w:sz w:val="32"/>
          <w:szCs w:val="32"/>
        </w:rPr>
        <w:t>：</w:t>
      </w:r>
      <w:r w:rsidR="00674BFB" w:rsidRPr="00674BFB">
        <w:rPr>
          <w:rFonts w:ascii="仿宋_GB2312" w:eastAsia="仿宋_GB2312" w:hAnsi="黑体" w:hint="eastAsia"/>
          <w:sz w:val="32"/>
          <w:szCs w:val="32"/>
        </w:rPr>
        <w:t>新疆维吾尔自治区测绘产品质量监督检验站</w:t>
      </w:r>
    </w:p>
    <w:p w:rsidR="001763AC" w:rsidRPr="005307A2" w:rsidRDefault="001763AC" w:rsidP="00674BFB">
      <w:pPr>
        <w:spacing w:line="560" w:lineRule="exact"/>
        <w:rPr>
          <w:rFonts w:ascii="仿宋_GB2312" w:eastAsia="仿宋_GB2312" w:hAnsi="黑体"/>
          <w:sz w:val="32"/>
          <w:szCs w:val="32"/>
        </w:rPr>
      </w:pPr>
      <w:r w:rsidRPr="005307A2">
        <w:rPr>
          <w:rFonts w:ascii="仿宋_GB2312" w:eastAsia="仿宋_GB2312" w:hAnsi="黑体"/>
          <w:sz w:val="32"/>
          <w:szCs w:val="32"/>
        </w:rPr>
        <w:t>资金分配情况</w:t>
      </w:r>
      <w:r w:rsidRPr="005307A2">
        <w:rPr>
          <w:rFonts w:ascii="仿宋_GB2312" w:eastAsia="仿宋_GB2312" w:hAnsi="黑体" w:hint="eastAsia"/>
          <w:sz w:val="32"/>
          <w:szCs w:val="32"/>
        </w:rPr>
        <w:t>：</w:t>
      </w:r>
      <w:r w:rsidR="00D4494C">
        <w:rPr>
          <w:rFonts w:ascii="仿宋_GB2312" w:eastAsia="仿宋_GB2312" w:hAnsi="黑体" w:hint="eastAsia"/>
          <w:sz w:val="32"/>
          <w:szCs w:val="32"/>
        </w:rPr>
        <w:t>商品和服务支出，主要用于</w:t>
      </w:r>
      <w:r w:rsidR="00D4494C" w:rsidRPr="00D4494C">
        <w:rPr>
          <w:rFonts w:ascii="仿宋_GB2312" w:eastAsia="仿宋_GB2312" w:hAnsi="黑体" w:hint="eastAsia"/>
          <w:sz w:val="32"/>
          <w:szCs w:val="32"/>
        </w:rPr>
        <w:t>开展全区测绘项目成果质量年度监督抽查</w:t>
      </w:r>
      <w:r w:rsidR="00D4494C">
        <w:rPr>
          <w:rFonts w:ascii="仿宋_GB2312" w:eastAsia="仿宋_GB2312" w:hAnsi="黑体" w:hint="eastAsia"/>
          <w:sz w:val="32"/>
          <w:szCs w:val="32"/>
        </w:rPr>
        <w:t>等的差旅费、其他交通费、委托业务费等</w:t>
      </w:r>
      <w:r w:rsidR="004233D1" w:rsidRPr="00E273AB">
        <w:rPr>
          <w:rFonts w:ascii="仿宋_GB2312" w:eastAsia="仿宋_GB2312" w:hAnsi="黑体"/>
          <w:sz w:val="32"/>
          <w:szCs w:val="32"/>
        </w:rPr>
        <w:t xml:space="preserve"> </w:t>
      </w:r>
    </w:p>
    <w:p w:rsidR="001763AC" w:rsidRDefault="001763AC" w:rsidP="00674BFB">
      <w:pPr>
        <w:spacing w:line="560" w:lineRule="exact"/>
        <w:rPr>
          <w:rFonts w:ascii="仿宋_GB2312" w:eastAsia="仿宋_GB2312" w:hAnsi="宋体" w:cs="宋体"/>
          <w:kern w:val="0"/>
          <w:sz w:val="32"/>
          <w:szCs w:val="32"/>
        </w:rPr>
      </w:pPr>
      <w:r w:rsidRPr="00CB67B7">
        <w:rPr>
          <w:rFonts w:ascii="仿宋_GB2312" w:eastAsia="仿宋_GB2312" w:hAnsi="黑体"/>
          <w:sz w:val="32"/>
          <w:szCs w:val="32"/>
        </w:rPr>
        <w:t>资金执行时间</w:t>
      </w:r>
      <w:r w:rsidRPr="00CB67B7">
        <w:rPr>
          <w:rFonts w:ascii="仿宋_GB2312" w:eastAsia="仿宋_GB2312" w:hAnsi="黑体" w:hint="eastAsia"/>
          <w:sz w:val="32"/>
          <w:szCs w:val="32"/>
        </w:rPr>
        <w:t>：</w:t>
      </w:r>
      <w:r w:rsidR="00322BF3">
        <w:rPr>
          <w:rFonts w:ascii="仿宋_GB2312" w:eastAsia="仿宋_GB2312" w:hAnsi="宋体" w:cs="宋体" w:hint="eastAsia"/>
          <w:kern w:val="0"/>
          <w:sz w:val="32"/>
          <w:szCs w:val="32"/>
        </w:rPr>
        <w:t>2020年1-11月</w:t>
      </w:r>
    </w:p>
    <w:p w:rsidR="00236165" w:rsidRPr="00CB67B7" w:rsidRDefault="00FF6CB6" w:rsidP="00236165">
      <w:pPr>
        <w:spacing w:line="560" w:lineRule="exact"/>
        <w:rPr>
          <w:rFonts w:ascii="仿宋_GB2312" w:eastAsia="仿宋_GB2312" w:hAnsi="黑体"/>
          <w:sz w:val="32"/>
          <w:szCs w:val="32"/>
        </w:rPr>
      </w:pPr>
      <w:r>
        <w:rPr>
          <w:rFonts w:ascii="仿宋_GB2312" w:eastAsia="仿宋_GB2312" w:hAnsi="黑体" w:hint="eastAsia"/>
          <w:sz w:val="32"/>
          <w:szCs w:val="32"/>
        </w:rPr>
        <w:t>2、</w:t>
      </w:r>
      <w:r w:rsidR="00236165" w:rsidRPr="00CB67B7">
        <w:rPr>
          <w:rFonts w:ascii="仿宋_GB2312" w:eastAsia="仿宋_GB2312" w:hAnsi="黑体" w:hint="eastAsia"/>
          <w:sz w:val="32"/>
          <w:szCs w:val="32"/>
        </w:rPr>
        <w:t>项目</w:t>
      </w:r>
      <w:r w:rsidR="00236165" w:rsidRPr="00CB67B7">
        <w:rPr>
          <w:rFonts w:ascii="仿宋_GB2312" w:eastAsia="仿宋_GB2312" w:hAnsi="黑体"/>
          <w:sz w:val="32"/>
          <w:szCs w:val="32"/>
        </w:rPr>
        <w:t>名称</w:t>
      </w:r>
      <w:r w:rsidR="00236165" w:rsidRPr="00CB67B7">
        <w:rPr>
          <w:rFonts w:ascii="仿宋_GB2312" w:eastAsia="仿宋_GB2312" w:hAnsi="黑体" w:hint="eastAsia"/>
          <w:sz w:val="32"/>
          <w:szCs w:val="32"/>
        </w:rPr>
        <w:t>：</w:t>
      </w:r>
      <w:r w:rsidR="00236165" w:rsidRPr="00236165">
        <w:rPr>
          <w:rFonts w:ascii="仿宋_GB2312" w:eastAsia="仿宋_GB2312" w:hAnsi="黑体" w:hint="eastAsia"/>
          <w:sz w:val="32"/>
          <w:szCs w:val="32"/>
        </w:rPr>
        <w:t>经营收入成本性支出</w:t>
      </w:r>
    </w:p>
    <w:p w:rsidR="00C256C6" w:rsidRPr="004233D1" w:rsidRDefault="00236165" w:rsidP="00236165">
      <w:pPr>
        <w:spacing w:line="560" w:lineRule="exact"/>
        <w:rPr>
          <w:rFonts w:ascii="仿宋_GB2312" w:eastAsia="仿宋_GB2312" w:hAnsi="黑体"/>
          <w:sz w:val="32"/>
          <w:szCs w:val="32"/>
        </w:rPr>
      </w:pPr>
      <w:r w:rsidRPr="004233D1">
        <w:rPr>
          <w:rFonts w:ascii="仿宋_GB2312" w:eastAsia="仿宋_GB2312" w:hAnsi="黑体"/>
          <w:sz w:val="32"/>
          <w:szCs w:val="32"/>
        </w:rPr>
        <w:t>设立的政策依据</w:t>
      </w:r>
      <w:r w:rsidRPr="004233D1">
        <w:rPr>
          <w:rFonts w:ascii="仿宋_GB2312" w:eastAsia="仿宋_GB2312" w:hAnsi="黑体" w:hint="eastAsia"/>
          <w:sz w:val="32"/>
          <w:szCs w:val="32"/>
        </w:rPr>
        <w:t>：</w:t>
      </w:r>
      <w:r w:rsidR="004233D1" w:rsidRPr="004233D1">
        <w:rPr>
          <w:rFonts w:ascii="仿宋_GB2312" w:eastAsia="仿宋_GB2312" w:hAnsi="黑体" w:hint="eastAsia"/>
          <w:sz w:val="32"/>
          <w:szCs w:val="32"/>
        </w:rPr>
        <w:t>1</w:t>
      </w:r>
      <w:r w:rsidR="00C256C6" w:rsidRPr="004233D1">
        <w:rPr>
          <w:rFonts w:ascii="仿宋_GB2312" w:eastAsia="仿宋_GB2312" w:hAnsi="黑体" w:hint="eastAsia"/>
          <w:sz w:val="32"/>
          <w:szCs w:val="32"/>
        </w:rPr>
        <w:t>.《财政部国家发展改革委关于清理规范一批行政事业性收费有关政策的通知财税〔2017〕20号》。</w:t>
      </w:r>
      <w:r w:rsidR="00C256C6" w:rsidRPr="004233D1">
        <w:rPr>
          <w:rFonts w:ascii="仿宋_GB2312" w:eastAsia="仿宋_GB2312" w:hAnsi="黑体" w:hint="eastAsia"/>
          <w:sz w:val="32"/>
          <w:szCs w:val="32"/>
        </w:rPr>
        <w:cr/>
      </w:r>
      <w:r w:rsidR="004233D1" w:rsidRPr="004233D1">
        <w:rPr>
          <w:rFonts w:ascii="仿宋_GB2312" w:eastAsia="仿宋_GB2312" w:hAnsi="黑体" w:hint="eastAsia"/>
          <w:sz w:val="32"/>
          <w:szCs w:val="32"/>
        </w:rPr>
        <w:t>2</w:t>
      </w:r>
      <w:r w:rsidR="00C256C6" w:rsidRPr="004233D1">
        <w:rPr>
          <w:rFonts w:ascii="仿宋_GB2312" w:eastAsia="仿宋_GB2312" w:hAnsi="黑体" w:hint="eastAsia"/>
          <w:sz w:val="32"/>
          <w:szCs w:val="32"/>
        </w:rPr>
        <w:t>.《测绘生产成本费用定额》（</w:t>
      </w:r>
      <w:proofErr w:type="gramStart"/>
      <w:r w:rsidR="00C256C6" w:rsidRPr="004233D1">
        <w:rPr>
          <w:rFonts w:ascii="仿宋_GB2312" w:eastAsia="仿宋_GB2312" w:hAnsi="黑体" w:hint="eastAsia"/>
          <w:sz w:val="32"/>
          <w:szCs w:val="32"/>
        </w:rPr>
        <w:t>财建</w:t>
      </w:r>
      <w:proofErr w:type="gramEnd"/>
      <w:r w:rsidR="00C256C6" w:rsidRPr="004233D1">
        <w:rPr>
          <w:rFonts w:ascii="仿宋_GB2312" w:eastAsia="仿宋_GB2312" w:hAnsi="黑体" w:hint="eastAsia"/>
          <w:sz w:val="32"/>
          <w:szCs w:val="32"/>
        </w:rPr>
        <w:t>[2009]17号</w:t>
      </w:r>
      <w:r w:rsidR="004233D1" w:rsidRPr="004233D1">
        <w:rPr>
          <w:rFonts w:ascii="仿宋_GB2312" w:eastAsia="仿宋_GB2312" w:hAnsi="黑体" w:hint="eastAsia"/>
          <w:sz w:val="32"/>
          <w:szCs w:val="32"/>
        </w:rPr>
        <w:t>。3</w:t>
      </w:r>
      <w:r w:rsidR="00C256C6" w:rsidRPr="004233D1">
        <w:rPr>
          <w:rFonts w:ascii="仿宋_GB2312" w:eastAsia="仿宋_GB2312" w:hAnsi="黑体" w:hint="eastAsia"/>
          <w:sz w:val="32"/>
          <w:szCs w:val="32"/>
        </w:rPr>
        <w:t>.关于降低我区计量检定收费项目基准价格的通知（新发改收费</w:t>
      </w:r>
      <w:r w:rsidR="004233D1" w:rsidRPr="004233D1">
        <w:rPr>
          <w:rFonts w:ascii="仿宋_GB2312" w:eastAsia="仿宋_GB2312" w:hAnsi="黑体" w:hint="eastAsia"/>
          <w:sz w:val="32"/>
          <w:szCs w:val="32"/>
        </w:rPr>
        <w:t>）。</w:t>
      </w:r>
    </w:p>
    <w:p w:rsidR="00236165" w:rsidRPr="00436B02" w:rsidRDefault="00236165" w:rsidP="00236165">
      <w:pPr>
        <w:spacing w:line="560" w:lineRule="exact"/>
        <w:rPr>
          <w:rFonts w:ascii="仿宋_GB2312" w:eastAsia="仿宋_GB2312" w:hAnsi="黑体"/>
          <w:sz w:val="32"/>
          <w:szCs w:val="32"/>
        </w:rPr>
      </w:pPr>
      <w:r w:rsidRPr="00436B02">
        <w:rPr>
          <w:rFonts w:ascii="仿宋_GB2312" w:eastAsia="仿宋_GB2312" w:hAnsi="黑体"/>
          <w:sz w:val="32"/>
          <w:szCs w:val="32"/>
        </w:rPr>
        <w:t>预算安排规模</w:t>
      </w:r>
      <w:r w:rsidRPr="00436B02">
        <w:rPr>
          <w:rFonts w:ascii="仿宋_GB2312" w:eastAsia="仿宋_GB2312" w:hAnsi="黑体" w:hint="eastAsia"/>
          <w:sz w:val="32"/>
          <w:szCs w:val="32"/>
        </w:rPr>
        <w:t>：</w:t>
      </w:r>
      <w:r w:rsidR="00143992" w:rsidRPr="00436B02">
        <w:rPr>
          <w:rFonts w:ascii="仿宋_GB2312" w:eastAsia="仿宋_GB2312" w:hAnsi="宋体" w:cs="宋体" w:hint="eastAsia"/>
          <w:kern w:val="0"/>
          <w:sz w:val="32"/>
          <w:szCs w:val="32"/>
        </w:rPr>
        <w:t>100</w:t>
      </w:r>
      <w:r w:rsidRPr="00436B02">
        <w:rPr>
          <w:rFonts w:ascii="仿宋_GB2312" w:eastAsia="仿宋_GB2312" w:hAnsi="宋体" w:cs="宋体" w:hint="eastAsia"/>
          <w:kern w:val="0"/>
          <w:sz w:val="32"/>
          <w:szCs w:val="32"/>
        </w:rPr>
        <w:t>万元</w:t>
      </w:r>
    </w:p>
    <w:p w:rsidR="00236165" w:rsidRPr="00CB67B7" w:rsidRDefault="00236165" w:rsidP="00236165">
      <w:pPr>
        <w:spacing w:line="560" w:lineRule="exact"/>
        <w:ind w:leftChars="31" w:left="65"/>
        <w:rPr>
          <w:rFonts w:ascii="仿宋_GB2312" w:eastAsia="仿宋_GB2312" w:hAnsi="黑体"/>
          <w:sz w:val="32"/>
          <w:szCs w:val="32"/>
        </w:rPr>
      </w:pPr>
      <w:r w:rsidRPr="00CB67B7">
        <w:rPr>
          <w:rFonts w:ascii="仿宋_GB2312" w:eastAsia="仿宋_GB2312" w:hAnsi="黑体"/>
          <w:sz w:val="32"/>
          <w:szCs w:val="32"/>
        </w:rPr>
        <w:t>项目承担单位</w:t>
      </w:r>
      <w:r w:rsidRPr="00CB67B7">
        <w:rPr>
          <w:rFonts w:ascii="仿宋_GB2312" w:eastAsia="仿宋_GB2312" w:hAnsi="黑体" w:hint="eastAsia"/>
          <w:sz w:val="32"/>
          <w:szCs w:val="32"/>
        </w:rPr>
        <w:t>：</w:t>
      </w:r>
      <w:r w:rsidRPr="00674BFB">
        <w:rPr>
          <w:rFonts w:ascii="仿宋_GB2312" w:eastAsia="仿宋_GB2312" w:hAnsi="黑体" w:hint="eastAsia"/>
          <w:sz w:val="32"/>
          <w:szCs w:val="32"/>
        </w:rPr>
        <w:t>新疆维吾尔自治区测绘产品质量监督检验站</w:t>
      </w:r>
    </w:p>
    <w:p w:rsidR="00236165" w:rsidRPr="00322BF3" w:rsidRDefault="00236165" w:rsidP="00236165">
      <w:pPr>
        <w:spacing w:line="560" w:lineRule="exact"/>
        <w:rPr>
          <w:rFonts w:ascii="仿宋_GB2312" w:eastAsia="仿宋_GB2312" w:hAnsi="黑体"/>
          <w:color w:val="FF0000"/>
          <w:sz w:val="32"/>
          <w:szCs w:val="32"/>
        </w:rPr>
      </w:pPr>
      <w:r w:rsidRPr="00436B02">
        <w:rPr>
          <w:rFonts w:ascii="仿宋_GB2312" w:eastAsia="仿宋_GB2312" w:hAnsi="黑体"/>
          <w:sz w:val="32"/>
          <w:szCs w:val="32"/>
        </w:rPr>
        <w:t>资金分配情况</w:t>
      </w:r>
      <w:r w:rsidRPr="00436B02">
        <w:rPr>
          <w:rFonts w:ascii="仿宋_GB2312" w:eastAsia="仿宋_GB2312" w:hAnsi="黑体" w:hint="eastAsia"/>
          <w:sz w:val="32"/>
          <w:szCs w:val="32"/>
        </w:rPr>
        <w:t>：</w:t>
      </w:r>
      <w:r w:rsidR="00B075B1">
        <w:rPr>
          <w:rFonts w:ascii="仿宋_GB2312" w:eastAsia="仿宋_GB2312" w:hAnsi="黑体" w:hint="eastAsia"/>
          <w:sz w:val="32"/>
          <w:szCs w:val="32"/>
        </w:rPr>
        <w:t>人员经费，弥补人员经费不足，商品和服务支出，</w:t>
      </w:r>
      <w:proofErr w:type="gramStart"/>
      <w:r w:rsidR="00A22332">
        <w:rPr>
          <w:rFonts w:ascii="仿宋_GB2312" w:eastAsia="仿宋_GB2312" w:hAnsi="黑体" w:hint="eastAsia"/>
          <w:sz w:val="32"/>
          <w:szCs w:val="32"/>
        </w:rPr>
        <w:t>仪检质检</w:t>
      </w:r>
      <w:proofErr w:type="gramEnd"/>
      <w:r w:rsidR="00A22332">
        <w:rPr>
          <w:rFonts w:ascii="仿宋_GB2312" w:eastAsia="仿宋_GB2312" w:hAnsi="黑体" w:hint="eastAsia"/>
          <w:sz w:val="32"/>
          <w:szCs w:val="32"/>
        </w:rPr>
        <w:t>等差旅费、专用材料费、水费、电费等</w:t>
      </w:r>
      <w:r w:rsidRPr="00CD6051">
        <w:rPr>
          <w:rFonts w:ascii="仿宋_GB2312" w:eastAsia="仿宋_GB2312" w:hAnsi="黑体" w:hint="eastAsia"/>
          <w:sz w:val="32"/>
          <w:szCs w:val="32"/>
        </w:rPr>
        <w:t>。</w:t>
      </w:r>
    </w:p>
    <w:p w:rsidR="00236165" w:rsidRDefault="00236165" w:rsidP="00236165">
      <w:pPr>
        <w:spacing w:line="560" w:lineRule="exact"/>
        <w:rPr>
          <w:rFonts w:ascii="仿宋_GB2312" w:eastAsia="仿宋_GB2312" w:hAnsi="宋体" w:cs="宋体"/>
          <w:kern w:val="0"/>
          <w:sz w:val="32"/>
          <w:szCs w:val="32"/>
        </w:rPr>
      </w:pPr>
      <w:r w:rsidRPr="00CB67B7">
        <w:rPr>
          <w:rFonts w:ascii="仿宋_GB2312" w:eastAsia="仿宋_GB2312" w:hAnsi="黑体"/>
          <w:sz w:val="32"/>
          <w:szCs w:val="32"/>
        </w:rPr>
        <w:t>资金执行时间</w:t>
      </w:r>
      <w:r w:rsidRPr="00CB67B7">
        <w:rPr>
          <w:rFonts w:ascii="仿宋_GB2312" w:eastAsia="仿宋_GB2312" w:hAnsi="黑体" w:hint="eastAsia"/>
          <w:sz w:val="32"/>
          <w:szCs w:val="32"/>
        </w:rPr>
        <w:t>：</w:t>
      </w:r>
      <w:r>
        <w:rPr>
          <w:rFonts w:ascii="仿宋_GB2312" w:eastAsia="仿宋_GB2312" w:hAnsi="宋体" w:cs="宋体" w:hint="eastAsia"/>
          <w:kern w:val="0"/>
          <w:sz w:val="32"/>
          <w:szCs w:val="32"/>
        </w:rPr>
        <w:t>2020年1-11月</w:t>
      </w:r>
    </w:p>
    <w:p w:rsidR="00236165" w:rsidRPr="00CB67B7" w:rsidRDefault="00236165" w:rsidP="00674BFB">
      <w:pPr>
        <w:spacing w:line="560" w:lineRule="exact"/>
        <w:rPr>
          <w:rFonts w:ascii="仿宋_GB2312" w:eastAsia="仿宋_GB2312" w:hAnsi="宋体" w:cs="宋体"/>
          <w:kern w:val="0"/>
          <w:sz w:val="32"/>
          <w:szCs w:val="32"/>
        </w:rPr>
      </w:pPr>
    </w:p>
    <w:p w:rsidR="001763AC" w:rsidRPr="00CB67B7" w:rsidRDefault="001763AC" w:rsidP="001763AC">
      <w:pPr>
        <w:spacing w:line="560" w:lineRule="exact"/>
        <w:ind w:firstLineChars="200" w:firstLine="643"/>
        <w:rPr>
          <w:rFonts w:ascii="仿宋_GB2312" w:eastAsia="仿宋_GB2312" w:hAnsi="黑体"/>
          <w:b/>
          <w:sz w:val="32"/>
          <w:szCs w:val="32"/>
        </w:rPr>
      </w:pPr>
      <w:r w:rsidRPr="00CB67B7">
        <w:rPr>
          <w:rFonts w:ascii="仿宋_GB2312" w:eastAsia="仿宋_GB2312" w:hAnsi="黑体" w:hint="eastAsia"/>
          <w:b/>
          <w:sz w:val="32"/>
          <w:szCs w:val="32"/>
        </w:rPr>
        <w:t>情况二：（</w:t>
      </w:r>
      <w:r w:rsidRPr="00CB67B7">
        <w:rPr>
          <w:rFonts w:ascii="仿宋_GB2312" w:eastAsia="仿宋_GB2312" w:hAnsi="宋体"/>
          <w:b/>
          <w:sz w:val="32"/>
          <w:szCs w:val="22"/>
        </w:rPr>
        <w:t>属于</w:t>
      </w:r>
      <w:r w:rsidRPr="00CB67B7">
        <w:rPr>
          <w:rFonts w:ascii="仿宋_GB2312" w:eastAsia="仿宋_GB2312" w:hAnsi="宋体"/>
          <w:b/>
          <w:spacing w:val="-8"/>
          <w:sz w:val="32"/>
          <w:szCs w:val="22"/>
        </w:rPr>
        <w:t>对个人补贴的项目支出</w:t>
      </w:r>
      <w:r w:rsidRPr="00CB67B7">
        <w:rPr>
          <w:rFonts w:ascii="仿宋_GB2312" w:eastAsia="仿宋_GB2312" w:hAnsi="黑体" w:hint="eastAsia"/>
          <w:b/>
          <w:sz w:val="32"/>
          <w:szCs w:val="32"/>
        </w:rPr>
        <w:t>按下列内容说明）</w:t>
      </w:r>
    </w:p>
    <w:p w:rsidR="001763AC" w:rsidRPr="00CB67B7" w:rsidRDefault="001763AC" w:rsidP="001763AC">
      <w:pPr>
        <w:spacing w:line="560" w:lineRule="exact"/>
        <w:ind w:firstLineChars="200" w:firstLine="640"/>
        <w:rPr>
          <w:rFonts w:ascii="仿宋_GB2312" w:eastAsia="仿宋_GB2312" w:hAnsi="黑体"/>
          <w:sz w:val="32"/>
          <w:szCs w:val="32"/>
        </w:rPr>
      </w:pPr>
      <w:r w:rsidRPr="00CB67B7">
        <w:rPr>
          <w:rFonts w:ascii="仿宋_GB2312" w:eastAsia="仿宋_GB2312" w:hAnsi="黑体" w:hint="eastAsia"/>
          <w:sz w:val="32"/>
          <w:szCs w:val="32"/>
        </w:rPr>
        <w:t>项目</w:t>
      </w:r>
      <w:r w:rsidRPr="00CB67B7">
        <w:rPr>
          <w:rFonts w:ascii="仿宋_GB2312" w:eastAsia="仿宋_GB2312" w:hAnsi="黑体"/>
          <w:sz w:val="32"/>
          <w:szCs w:val="32"/>
        </w:rPr>
        <w:t>名称</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黑体"/>
          <w:sz w:val="32"/>
          <w:szCs w:val="32"/>
        </w:rPr>
      </w:pPr>
      <w:r w:rsidRPr="00CB67B7">
        <w:rPr>
          <w:rFonts w:ascii="仿宋_GB2312" w:eastAsia="仿宋_GB2312" w:hAnsi="黑体"/>
          <w:sz w:val="32"/>
          <w:szCs w:val="32"/>
        </w:rPr>
        <w:t>设立的政策依据</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黑体"/>
          <w:sz w:val="32"/>
          <w:szCs w:val="32"/>
        </w:rPr>
      </w:pPr>
      <w:r w:rsidRPr="00CB67B7">
        <w:rPr>
          <w:rFonts w:ascii="仿宋_GB2312" w:eastAsia="仿宋_GB2312" w:hAnsi="黑体"/>
          <w:sz w:val="32"/>
          <w:szCs w:val="32"/>
        </w:rPr>
        <w:t>预算安排规模</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黑体"/>
          <w:sz w:val="32"/>
          <w:szCs w:val="32"/>
        </w:rPr>
      </w:pPr>
      <w:r w:rsidRPr="00CB67B7">
        <w:rPr>
          <w:rFonts w:ascii="仿宋_GB2312" w:eastAsia="仿宋_GB2312" w:hAnsi="黑体"/>
          <w:sz w:val="32"/>
          <w:szCs w:val="32"/>
        </w:rPr>
        <w:t>项目承担单位</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黑体"/>
          <w:sz w:val="32"/>
          <w:szCs w:val="32"/>
        </w:rPr>
      </w:pPr>
      <w:r w:rsidRPr="00CB67B7">
        <w:rPr>
          <w:rFonts w:ascii="仿宋_GB2312" w:eastAsia="仿宋_GB2312" w:hAnsi="黑体"/>
          <w:sz w:val="32"/>
          <w:szCs w:val="32"/>
        </w:rPr>
        <w:t>资金分配情况</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黑体"/>
          <w:sz w:val="32"/>
          <w:szCs w:val="32"/>
        </w:rPr>
        <w:lastRenderedPageBreak/>
        <w:t>资金执行时间</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宋体"/>
          <w:sz w:val="32"/>
          <w:szCs w:val="22"/>
        </w:rPr>
      </w:pPr>
      <w:r w:rsidRPr="00CB67B7">
        <w:rPr>
          <w:rFonts w:ascii="仿宋_GB2312" w:eastAsia="仿宋_GB2312" w:hAnsi="宋体"/>
          <w:sz w:val="32"/>
          <w:szCs w:val="22"/>
        </w:rPr>
        <w:t>资金来源</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宋体"/>
          <w:sz w:val="32"/>
          <w:szCs w:val="22"/>
        </w:rPr>
      </w:pPr>
      <w:r w:rsidRPr="00CB67B7">
        <w:rPr>
          <w:rFonts w:ascii="仿宋_GB2312" w:eastAsia="仿宋_GB2312" w:hAnsi="宋体"/>
          <w:sz w:val="32"/>
          <w:szCs w:val="22"/>
        </w:rPr>
        <w:t>补贴人数</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宋体"/>
          <w:sz w:val="32"/>
          <w:szCs w:val="22"/>
        </w:rPr>
      </w:pPr>
      <w:r w:rsidRPr="00CB67B7">
        <w:rPr>
          <w:rFonts w:ascii="仿宋_GB2312" w:eastAsia="仿宋_GB2312" w:hAnsi="宋体"/>
          <w:sz w:val="32"/>
          <w:szCs w:val="22"/>
        </w:rPr>
        <w:t>补贴标准</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宋体"/>
          <w:sz w:val="32"/>
          <w:szCs w:val="22"/>
        </w:rPr>
      </w:pPr>
      <w:r w:rsidRPr="00CB67B7">
        <w:rPr>
          <w:rFonts w:ascii="仿宋_GB2312" w:eastAsia="仿宋_GB2312" w:hAnsi="宋体"/>
          <w:sz w:val="32"/>
          <w:szCs w:val="22"/>
        </w:rPr>
        <w:t>补贴范围</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sz w:val="32"/>
          <w:szCs w:val="22"/>
        </w:rPr>
        <w:t>补贴方式</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0"/>
        <w:rPr>
          <w:rFonts w:ascii="仿宋_GB2312" w:eastAsia="仿宋_GB2312" w:hAnsi="宋体"/>
          <w:sz w:val="32"/>
          <w:szCs w:val="22"/>
        </w:rPr>
      </w:pPr>
      <w:r w:rsidRPr="00CB67B7">
        <w:rPr>
          <w:rFonts w:ascii="仿宋_GB2312" w:eastAsia="仿宋_GB2312" w:hAnsi="宋体" w:cs="宋体" w:hint="eastAsia"/>
          <w:kern w:val="0"/>
          <w:sz w:val="32"/>
          <w:szCs w:val="32"/>
        </w:rPr>
        <w:t>发放程序：……</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sz w:val="32"/>
          <w:szCs w:val="22"/>
        </w:rPr>
        <w:t>受益人群和社会效益</w:t>
      </w:r>
      <w:r w:rsidRPr="00CB67B7">
        <w:rPr>
          <w:rFonts w:ascii="仿宋_GB2312" w:eastAsia="仿宋_GB2312" w:hAnsi="黑体" w:hint="eastAsia"/>
          <w:sz w:val="32"/>
          <w:szCs w:val="32"/>
        </w:rPr>
        <w:t>：</w:t>
      </w:r>
      <w:r w:rsidRPr="00CB67B7">
        <w:rPr>
          <w:rFonts w:ascii="仿宋_GB2312" w:eastAsia="仿宋_GB2312" w:hAnsi="宋体" w:cs="宋体" w:hint="eastAsia"/>
          <w:kern w:val="0"/>
          <w:sz w:val="32"/>
          <w:szCs w:val="32"/>
        </w:rPr>
        <w:t>……</w:t>
      </w:r>
    </w:p>
    <w:p w:rsidR="001763AC" w:rsidRPr="002C2E1A" w:rsidRDefault="001763AC" w:rsidP="001763AC">
      <w:pPr>
        <w:spacing w:line="560" w:lineRule="exact"/>
        <w:ind w:firstLineChars="200" w:firstLine="640"/>
        <w:rPr>
          <w:rFonts w:ascii="黑体" w:eastAsia="黑体" w:hAnsi="宋体" w:cs="宋体"/>
          <w:kern w:val="0"/>
          <w:sz w:val="32"/>
          <w:szCs w:val="32"/>
        </w:rPr>
      </w:pPr>
      <w:r w:rsidRPr="002C2E1A">
        <w:rPr>
          <w:rFonts w:ascii="黑体" w:eastAsia="黑体" w:hAnsi="宋体" w:cs="宋体" w:hint="eastAsia"/>
          <w:kern w:val="0"/>
          <w:sz w:val="32"/>
          <w:szCs w:val="32"/>
        </w:rPr>
        <w:t>八、关于</w:t>
      </w:r>
      <w:r w:rsidR="00442610" w:rsidRPr="00C8449F">
        <w:rPr>
          <w:rFonts w:ascii="黑体" w:eastAsia="黑体" w:hAnsi="宋体" w:cs="宋体" w:hint="eastAsia"/>
          <w:kern w:val="0"/>
          <w:sz w:val="32"/>
          <w:szCs w:val="32"/>
        </w:rPr>
        <w:t>新疆维吾尔自治区测绘产品质量监督检验</w:t>
      </w:r>
      <w:proofErr w:type="gramStart"/>
      <w:r w:rsidR="00442610" w:rsidRPr="00C8449F">
        <w:rPr>
          <w:rFonts w:ascii="黑体" w:eastAsia="黑体" w:hAnsi="宋体" w:cs="宋体" w:hint="eastAsia"/>
          <w:kern w:val="0"/>
          <w:sz w:val="32"/>
          <w:szCs w:val="32"/>
        </w:rPr>
        <w:t>站</w:t>
      </w:r>
      <w:r w:rsidRPr="002C2E1A">
        <w:rPr>
          <w:rFonts w:ascii="黑体" w:eastAsia="黑体" w:hAnsi="宋体" w:cs="宋体" w:hint="eastAsia"/>
          <w:kern w:val="0"/>
          <w:sz w:val="32"/>
          <w:szCs w:val="32"/>
        </w:rPr>
        <w:t>部门</w:t>
      </w:r>
      <w:proofErr w:type="gramEnd"/>
      <w:r w:rsidR="00442610">
        <w:rPr>
          <w:rFonts w:ascii="黑体" w:eastAsia="黑体" w:hAnsi="宋体" w:cs="宋体" w:hint="eastAsia"/>
          <w:kern w:val="0"/>
          <w:sz w:val="32"/>
          <w:szCs w:val="32"/>
        </w:rPr>
        <w:t>2020</w:t>
      </w:r>
      <w:r w:rsidRPr="002C2E1A">
        <w:rPr>
          <w:rFonts w:ascii="黑体" w:eastAsia="黑体" w:hAnsi="宋体" w:cs="宋体" w:hint="eastAsia"/>
          <w:kern w:val="0"/>
          <w:sz w:val="32"/>
          <w:szCs w:val="32"/>
        </w:rPr>
        <w:t>年一般公共预算“三公”经费预算情况说明</w:t>
      </w:r>
    </w:p>
    <w:p w:rsidR="001763AC" w:rsidRPr="00CB67B7" w:rsidRDefault="00442610" w:rsidP="001763AC">
      <w:pPr>
        <w:spacing w:line="560" w:lineRule="exact"/>
        <w:ind w:firstLineChars="200" w:firstLine="640"/>
        <w:rPr>
          <w:rFonts w:ascii="仿宋_GB2312" w:eastAsia="仿宋_GB2312" w:hAnsi="宋体" w:cs="宋体"/>
          <w:kern w:val="0"/>
          <w:sz w:val="32"/>
          <w:szCs w:val="32"/>
        </w:rPr>
      </w:pPr>
      <w:r w:rsidRPr="00442610">
        <w:rPr>
          <w:rFonts w:ascii="仿宋_GB2312" w:eastAsia="仿宋_GB2312" w:hAnsi="宋体" w:cs="宋体" w:hint="eastAsia"/>
          <w:kern w:val="0"/>
          <w:sz w:val="32"/>
          <w:szCs w:val="32"/>
        </w:rPr>
        <w:t>新疆维吾尔自治区测绘产品质量监督检验</w:t>
      </w:r>
      <w:proofErr w:type="gramStart"/>
      <w:r w:rsidRPr="00442610">
        <w:rPr>
          <w:rFonts w:ascii="仿宋_GB2312" w:eastAsia="仿宋_GB2312" w:hAnsi="宋体" w:cs="宋体" w:hint="eastAsia"/>
          <w:kern w:val="0"/>
          <w:sz w:val="32"/>
          <w:szCs w:val="32"/>
        </w:rPr>
        <w:t>站</w:t>
      </w:r>
      <w:r w:rsidR="001763AC" w:rsidRPr="00CB67B7">
        <w:rPr>
          <w:rFonts w:ascii="仿宋_GB2312" w:eastAsia="仿宋_GB2312" w:hAnsi="宋体" w:cs="宋体" w:hint="eastAsia"/>
          <w:kern w:val="0"/>
          <w:sz w:val="32"/>
          <w:szCs w:val="32"/>
        </w:rPr>
        <w:t>部门</w:t>
      </w:r>
      <w:proofErr w:type="gramEnd"/>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年“三公”经费财政拨款预算数为</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 xml:space="preserve">万元，其中：因公出国（境）费 </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万元，公务用车购置</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万元，公务用车运行费</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万元，公务接待费</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w:t>
      </w:r>
    </w:p>
    <w:p w:rsidR="001763AC" w:rsidRPr="00CB67B7" w:rsidRDefault="009A2D6B"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 xml:space="preserve">年“三公”经费财政拨款预算比上年增加（减少）   </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万元，其中：因公出国（境）费增加（减少）</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 xml:space="preserve"> 万元，主要原因是   ；公务用车购置费为0，未安排预算。[或公务用车购置费增加（减少）</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万元，主要原因是    ]；公务用车运行费增加（减少）</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万元，主要原因是   ；公务接待费增加（减少）</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万元，主要原因是     。</w:t>
      </w:r>
    </w:p>
    <w:p w:rsidR="001763AC" w:rsidRPr="002C2E1A" w:rsidRDefault="001763AC" w:rsidP="001763AC">
      <w:pPr>
        <w:spacing w:line="560" w:lineRule="exact"/>
        <w:ind w:firstLineChars="200" w:firstLine="640"/>
        <w:rPr>
          <w:rFonts w:ascii="黑体" w:eastAsia="黑体" w:hAnsi="宋体" w:cs="宋体"/>
          <w:kern w:val="0"/>
          <w:sz w:val="32"/>
          <w:szCs w:val="32"/>
        </w:rPr>
      </w:pPr>
      <w:r w:rsidRPr="002C2E1A">
        <w:rPr>
          <w:rFonts w:ascii="黑体" w:eastAsia="黑体" w:hAnsi="宋体" w:cs="宋体" w:hint="eastAsia"/>
          <w:kern w:val="0"/>
          <w:sz w:val="32"/>
          <w:szCs w:val="32"/>
        </w:rPr>
        <w:t>九、关于</w:t>
      </w:r>
      <w:r w:rsidR="00D13652" w:rsidRPr="00C8449F">
        <w:rPr>
          <w:rFonts w:ascii="黑体" w:eastAsia="黑体" w:hAnsi="宋体" w:cs="宋体" w:hint="eastAsia"/>
          <w:kern w:val="0"/>
          <w:sz w:val="32"/>
          <w:szCs w:val="32"/>
        </w:rPr>
        <w:t>新疆维吾尔自治区测绘产品质量监督检验</w:t>
      </w:r>
      <w:proofErr w:type="gramStart"/>
      <w:r w:rsidR="00D13652" w:rsidRPr="00C8449F">
        <w:rPr>
          <w:rFonts w:ascii="黑体" w:eastAsia="黑体" w:hAnsi="宋体" w:cs="宋体" w:hint="eastAsia"/>
          <w:kern w:val="0"/>
          <w:sz w:val="32"/>
          <w:szCs w:val="32"/>
        </w:rPr>
        <w:t>站</w:t>
      </w:r>
      <w:r w:rsidRPr="002C2E1A">
        <w:rPr>
          <w:rFonts w:ascii="黑体" w:eastAsia="黑体" w:hAnsi="宋体" w:cs="宋体" w:hint="eastAsia"/>
          <w:kern w:val="0"/>
          <w:sz w:val="32"/>
          <w:szCs w:val="32"/>
        </w:rPr>
        <w:t>部门</w:t>
      </w:r>
      <w:proofErr w:type="gramEnd"/>
      <w:r w:rsidR="00D13652">
        <w:rPr>
          <w:rFonts w:ascii="黑体" w:eastAsia="黑体" w:hAnsi="宋体" w:cs="宋体" w:hint="eastAsia"/>
          <w:kern w:val="0"/>
          <w:sz w:val="32"/>
          <w:szCs w:val="32"/>
        </w:rPr>
        <w:t>2020</w:t>
      </w:r>
      <w:r w:rsidRPr="002C2E1A">
        <w:rPr>
          <w:rFonts w:ascii="黑体" w:eastAsia="黑体" w:hAnsi="宋体" w:cs="宋体" w:hint="eastAsia"/>
          <w:kern w:val="0"/>
          <w:sz w:val="32"/>
          <w:szCs w:val="32"/>
        </w:rPr>
        <w:t>年政府性基金预算拨款情况说明</w:t>
      </w:r>
    </w:p>
    <w:p w:rsidR="001763AC" w:rsidRPr="00CB67B7" w:rsidRDefault="001763AC" w:rsidP="001763AC">
      <w:pPr>
        <w:spacing w:line="560" w:lineRule="exact"/>
        <w:ind w:firstLineChars="200" w:firstLine="643"/>
        <w:rPr>
          <w:rFonts w:ascii="仿宋_GB2312" w:eastAsia="仿宋_GB2312" w:hAnsi="宋体" w:cs="宋体"/>
          <w:kern w:val="0"/>
          <w:sz w:val="32"/>
          <w:szCs w:val="32"/>
        </w:rPr>
      </w:pPr>
      <w:r w:rsidRPr="00CB67B7">
        <w:rPr>
          <w:rFonts w:ascii="仿宋_GB2312" w:eastAsia="仿宋_GB2312" w:hAnsi="宋体" w:cs="宋体" w:hint="eastAsia"/>
          <w:b/>
          <w:kern w:val="0"/>
          <w:sz w:val="32"/>
          <w:szCs w:val="32"/>
        </w:rPr>
        <w:t>情况</w:t>
      </w:r>
      <w:proofErr w:type="gramStart"/>
      <w:r w:rsidRPr="00CB67B7">
        <w:rPr>
          <w:rFonts w:ascii="仿宋_GB2312" w:eastAsia="仿宋_GB2312" w:hAnsi="宋体" w:cs="宋体" w:hint="eastAsia"/>
          <w:b/>
          <w:kern w:val="0"/>
          <w:sz w:val="32"/>
          <w:szCs w:val="32"/>
        </w:rPr>
        <w:t>一</w:t>
      </w:r>
      <w:proofErr w:type="gramEnd"/>
      <w:r w:rsidRPr="00CB67B7">
        <w:rPr>
          <w:rFonts w:ascii="仿宋_GB2312" w:eastAsia="仿宋_GB2312" w:hAnsi="宋体" w:cs="宋体" w:hint="eastAsia"/>
          <w:b/>
          <w:kern w:val="0"/>
          <w:sz w:val="32"/>
          <w:szCs w:val="32"/>
        </w:rPr>
        <w:t>：</w:t>
      </w:r>
      <w:r w:rsidRPr="00CB67B7">
        <w:rPr>
          <w:rFonts w:ascii="仿宋_GB2312" w:eastAsia="仿宋_GB2312" w:hAnsi="宋体" w:cs="宋体" w:hint="eastAsia"/>
          <w:kern w:val="0"/>
          <w:sz w:val="32"/>
          <w:szCs w:val="32"/>
        </w:rPr>
        <w:t>在预算中未安排政府性基金预算的部门，必须公开空表，同时做以下说明：</w:t>
      </w:r>
    </w:p>
    <w:p w:rsidR="001763AC" w:rsidRPr="00CB67B7" w:rsidRDefault="00D13652" w:rsidP="001763AC">
      <w:pPr>
        <w:spacing w:line="560" w:lineRule="exact"/>
        <w:ind w:firstLineChars="200" w:firstLine="640"/>
        <w:rPr>
          <w:rFonts w:ascii="仿宋_GB2312" w:eastAsia="仿宋_GB2312" w:hAnsi="宋体" w:cs="宋体"/>
          <w:kern w:val="0"/>
          <w:sz w:val="32"/>
          <w:szCs w:val="32"/>
        </w:rPr>
      </w:pPr>
      <w:r w:rsidRPr="00D13652">
        <w:rPr>
          <w:rFonts w:ascii="仿宋_GB2312" w:eastAsia="仿宋_GB2312" w:hAnsi="宋体" w:cs="宋体" w:hint="eastAsia"/>
          <w:kern w:val="0"/>
          <w:sz w:val="32"/>
          <w:szCs w:val="32"/>
        </w:rPr>
        <w:lastRenderedPageBreak/>
        <w:t>新疆维吾尔自治区测绘产品质量监督检验</w:t>
      </w:r>
      <w:proofErr w:type="gramStart"/>
      <w:r w:rsidRPr="00D13652">
        <w:rPr>
          <w:rFonts w:ascii="仿宋_GB2312" w:eastAsia="仿宋_GB2312" w:hAnsi="宋体" w:cs="宋体" w:hint="eastAsia"/>
          <w:kern w:val="0"/>
          <w:sz w:val="32"/>
          <w:szCs w:val="32"/>
        </w:rPr>
        <w:t>站</w:t>
      </w:r>
      <w:r w:rsidR="001763AC" w:rsidRPr="00CB67B7">
        <w:rPr>
          <w:rFonts w:ascii="仿宋_GB2312" w:eastAsia="仿宋_GB2312" w:hAnsi="宋体" w:cs="宋体" w:hint="eastAsia"/>
          <w:kern w:val="0"/>
          <w:sz w:val="32"/>
          <w:szCs w:val="32"/>
        </w:rPr>
        <w:t>部门</w:t>
      </w:r>
      <w:proofErr w:type="gramEnd"/>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年没有使用政府性基金预算拨款安排的支出，政府性基金预算支出情况表为空表。</w:t>
      </w:r>
    </w:p>
    <w:p w:rsidR="001763AC" w:rsidRPr="00CB67B7" w:rsidRDefault="001763AC" w:rsidP="001763AC">
      <w:pPr>
        <w:spacing w:line="560" w:lineRule="exact"/>
        <w:ind w:firstLineChars="200" w:firstLine="643"/>
        <w:rPr>
          <w:rFonts w:ascii="仿宋_GB2312" w:eastAsia="仿宋_GB2312" w:hAnsi="宋体" w:cs="宋体"/>
          <w:kern w:val="0"/>
          <w:sz w:val="32"/>
          <w:szCs w:val="32"/>
        </w:rPr>
      </w:pPr>
      <w:r w:rsidRPr="00CB67B7">
        <w:rPr>
          <w:rFonts w:ascii="仿宋_GB2312" w:eastAsia="仿宋_GB2312" w:hAnsi="宋体" w:cs="宋体" w:hint="eastAsia"/>
          <w:b/>
          <w:kern w:val="0"/>
          <w:sz w:val="32"/>
          <w:szCs w:val="32"/>
        </w:rPr>
        <w:t>情况二：</w:t>
      </w:r>
      <w:r w:rsidRPr="00CB67B7">
        <w:rPr>
          <w:rFonts w:ascii="仿宋_GB2312" w:eastAsia="仿宋_GB2312" w:hAnsi="宋体" w:cs="宋体" w:hint="eastAsia"/>
          <w:kern w:val="0"/>
          <w:sz w:val="32"/>
          <w:szCs w:val="32"/>
        </w:rPr>
        <w:t xml:space="preserve"> 在预算中安排政府性基金预算的部门，应按以下格式公开：</w:t>
      </w:r>
    </w:p>
    <w:p w:rsidR="001763AC" w:rsidRPr="00CB67B7" w:rsidRDefault="00D13652" w:rsidP="001763AC">
      <w:pPr>
        <w:spacing w:line="560" w:lineRule="exact"/>
        <w:ind w:firstLineChars="200" w:firstLine="640"/>
        <w:rPr>
          <w:rFonts w:ascii="仿宋_GB2312" w:eastAsia="仿宋_GB2312" w:hAnsi="宋体" w:cs="宋体"/>
          <w:kern w:val="0"/>
          <w:sz w:val="32"/>
          <w:szCs w:val="32"/>
        </w:rPr>
      </w:pPr>
      <w:r w:rsidRPr="00D13652">
        <w:rPr>
          <w:rFonts w:ascii="仿宋_GB2312" w:eastAsia="仿宋_GB2312" w:hAnsi="宋体" w:cs="宋体" w:hint="eastAsia"/>
          <w:kern w:val="0"/>
          <w:sz w:val="32"/>
          <w:szCs w:val="32"/>
        </w:rPr>
        <w:t>新疆维吾尔自治区测绘产品质量监督检验</w:t>
      </w:r>
      <w:proofErr w:type="gramStart"/>
      <w:r w:rsidRPr="00D13652">
        <w:rPr>
          <w:rFonts w:ascii="仿宋_GB2312" w:eastAsia="仿宋_GB2312" w:hAnsi="宋体" w:cs="宋体" w:hint="eastAsia"/>
          <w:kern w:val="0"/>
          <w:sz w:val="32"/>
          <w:szCs w:val="32"/>
        </w:rPr>
        <w:t>站</w:t>
      </w:r>
      <w:r w:rsidR="001763AC" w:rsidRPr="00CB67B7">
        <w:rPr>
          <w:rFonts w:ascii="仿宋_GB2312" w:eastAsia="仿宋_GB2312" w:hAnsi="宋体" w:cs="宋体" w:hint="eastAsia"/>
          <w:kern w:val="0"/>
          <w:sz w:val="32"/>
          <w:szCs w:val="32"/>
        </w:rPr>
        <w:t>部门</w:t>
      </w:r>
      <w:proofErr w:type="gramEnd"/>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年政府性基金支出预算支出</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 xml:space="preserve">万元。与上年相比增加（减少）   </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万元，增长（减少）</w:t>
      </w:r>
      <w:r>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 xml:space="preserve"> %。主要原因是  。其中： </w:t>
      </w:r>
    </w:p>
    <w:p w:rsidR="001763AC" w:rsidRPr="00CB67B7" w:rsidRDefault="001763AC" w:rsidP="001763AC">
      <w:pPr>
        <w:spacing w:line="560" w:lineRule="exact"/>
        <w:ind w:firstLineChars="200" w:firstLine="640"/>
        <w:rPr>
          <w:rFonts w:ascii="方正仿宋_GBK" w:eastAsia="方正仿宋_GBK"/>
          <w:sz w:val="32"/>
          <w:szCs w:val="32"/>
        </w:rPr>
      </w:pPr>
      <w:r w:rsidRPr="00CB67B7">
        <w:rPr>
          <w:rFonts w:ascii="仿宋_GB2312" w:eastAsia="仿宋_GB2312" w:hint="eastAsia"/>
          <w:sz w:val="32"/>
          <w:szCs w:val="32"/>
        </w:rPr>
        <w:t>1．例：交通运输支出（类）车辆通行费及对应专项债务收入安排的支出（款）公路还贷（项）支出    万元，主要是用于       。</w:t>
      </w:r>
    </w:p>
    <w:p w:rsidR="001763AC" w:rsidRPr="00CB67B7" w:rsidRDefault="001763AC" w:rsidP="001763AC">
      <w:pPr>
        <w:spacing w:line="560" w:lineRule="exact"/>
        <w:ind w:firstLineChars="200" w:firstLine="640"/>
        <w:rPr>
          <w:rFonts w:ascii="方正仿宋_GBK" w:eastAsia="方正仿宋_GBK"/>
          <w:sz w:val="32"/>
          <w:szCs w:val="32"/>
        </w:rPr>
      </w:pPr>
      <w:r w:rsidRPr="00CB67B7">
        <w:rPr>
          <w:rFonts w:ascii="仿宋_GB2312" w:eastAsia="仿宋_GB2312" w:hint="eastAsia"/>
          <w:sz w:val="32"/>
          <w:szCs w:val="32"/>
        </w:rPr>
        <w:t xml:space="preserve">2. </w:t>
      </w:r>
      <w:r w:rsidRPr="00CB67B7">
        <w:rPr>
          <w:rFonts w:ascii="方正仿宋_GBK" w:eastAsia="方正仿宋_GBK" w:hint="eastAsia"/>
          <w:sz w:val="32"/>
          <w:szCs w:val="32"/>
        </w:rPr>
        <w:t>……</w:t>
      </w:r>
    </w:p>
    <w:p w:rsidR="001763AC" w:rsidRPr="00CB67B7" w:rsidRDefault="001763AC" w:rsidP="001763AC">
      <w:pPr>
        <w:spacing w:line="560" w:lineRule="exact"/>
        <w:ind w:firstLineChars="200" w:firstLine="643"/>
        <w:rPr>
          <w:rFonts w:ascii="仿宋_GB2312" w:eastAsia="仿宋_GB2312" w:hAnsi="宋体" w:cs="宋体"/>
          <w:b/>
          <w:kern w:val="0"/>
          <w:sz w:val="32"/>
          <w:szCs w:val="32"/>
        </w:rPr>
      </w:pPr>
      <w:r w:rsidRPr="00CB67B7">
        <w:rPr>
          <w:rFonts w:ascii="仿宋_GB2312" w:eastAsia="仿宋_GB2312" w:hAnsi="宋体" w:cs="宋体" w:hint="eastAsia"/>
          <w:b/>
          <w:kern w:val="0"/>
          <w:sz w:val="32"/>
          <w:szCs w:val="32"/>
        </w:rPr>
        <w:t>（按“部门预算公开表八 政府性基金预算支出情况表”中支出功能分类“项”级科目，结合部门实际情况分类填写。）</w:t>
      </w:r>
    </w:p>
    <w:p w:rsidR="001763AC" w:rsidRPr="00CB67B7" w:rsidRDefault="001763AC" w:rsidP="001763AC">
      <w:pPr>
        <w:spacing w:line="560" w:lineRule="exact"/>
        <w:ind w:firstLineChars="200" w:firstLine="640"/>
        <w:rPr>
          <w:rFonts w:ascii="黑体" w:eastAsia="黑体" w:hAnsi="宋体" w:cs="宋体"/>
          <w:kern w:val="0"/>
          <w:sz w:val="32"/>
          <w:szCs w:val="32"/>
        </w:rPr>
      </w:pPr>
      <w:r w:rsidRPr="00CB67B7">
        <w:rPr>
          <w:rFonts w:ascii="黑体" w:eastAsia="黑体" w:hAnsi="宋体" w:cs="宋体" w:hint="eastAsia"/>
          <w:kern w:val="0"/>
          <w:sz w:val="32"/>
          <w:szCs w:val="32"/>
        </w:rPr>
        <w:t>十、其他重要事项的情况说明</w:t>
      </w:r>
    </w:p>
    <w:p w:rsidR="001763AC" w:rsidRPr="00CB67B7" w:rsidRDefault="001763AC" w:rsidP="001763AC">
      <w:pPr>
        <w:spacing w:line="560" w:lineRule="exact"/>
        <w:ind w:firstLineChars="200" w:firstLine="643"/>
        <w:rPr>
          <w:rFonts w:ascii="楷体_GB2312" w:eastAsia="楷体_GB2312" w:hAnsi="宋体" w:cs="宋体"/>
          <w:b/>
          <w:kern w:val="0"/>
          <w:sz w:val="32"/>
          <w:szCs w:val="32"/>
        </w:rPr>
      </w:pPr>
      <w:r w:rsidRPr="00CB67B7">
        <w:rPr>
          <w:rFonts w:ascii="楷体_GB2312" w:eastAsia="楷体_GB2312" w:hAnsi="宋体" w:cs="宋体" w:hint="eastAsia"/>
          <w:b/>
          <w:kern w:val="0"/>
          <w:sz w:val="32"/>
          <w:szCs w:val="32"/>
        </w:rPr>
        <w:t>（一）机关运行经费情况</w:t>
      </w:r>
    </w:p>
    <w:p w:rsidR="001763AC" w:rsidRPr="00CB67B7" w:rsidRDefault="00A70647"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 xml:space="preserve">年，*本级及下属  </w:t>
      </w:r>
      <w:r w:rsidR="001763AC">
        <w:rPr>
          <w:rFonts w:ascii="仿宋_GB2312" w:eastAsia="仿宋_GB2312" w:hAnsi="宋体" w:cs="宋体" w:hint="eastAsia"/>
          <w:kern w:val="0"/>
          <w:sz w:val="32"/>
          <w:szCs w:val="32"/>
        </w:rPr>
        <w:t>家行政单位</w:t>
      </w:r>
      <w:r w:rsidR="001763AC" w:rsidRPr="00CB67B7">
        <w:rPr>
          <w:rFonts w:ascii="仿宋_GB2312" w:eastAsia="仿宋_GB2312" w:hAnsi="宋体" w:cs="宋体" w:hint="eastAsia"/>
          <w:kern w:val="0"/>
          <w:sz w:val="32"/>
          <w:szCs w:val="32"/>
        </w:rPr>
        <w:t>和  家事业单位的机关运行经费财政拨款预算     万元，比上年预算增加（减少）    万元，增长（下降）   %。主要原因是                  。</w:t>
      </w:r>
    </w:p>
    <w:p w:rsidR="001763AC" w:rsidRPr="00CB67B7" w:rsidRDefault="001763AC" w:rsidP="001763AC">
      <w:pPr>
        <w:spacing w:line="560" w:lineRule="exact"/>
        <w:ind w:firstLineChars="200" w:firstLine="643"/>
        <w:rPr>
          <w:rFonts w:ascii="楷体_GB2312" w:eastAsia="楷体_GB2312" w:hAnsi="宋体" w:cs="宋体"/>
          <w:b/>
          <w:kern w:val="0"/>
          <w:sz w:val="32"/>
          <w:szCs w:val="32"/>
        </w:rPr>
      </w:pPr>
      <w:r w:rsidRPr="00CB67B7">
        <w:rPr>
          <w:rFonts w:ascii="楷体_GB2312" w:eastAsia="楷体_GB2312" w:hAnsi="宋体" w:cs="宋体" w:hint="eastAsia"/>
          <w:b/>
          <w:kern w:val="0"/>
          <w:sz w:val="32"/>
          <w:szCs w:val="32"/>
        </w:rPr>
        <w:t>（二）政府采购情况</w:t>
      </w:r>
    </w:p>
    <w:p w:rsidR="001763AC" w:rsidRPr="00CB67B7" w:rsidRDefault="00A70647"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年，</w:t>
      </w:r>
      <w:r w:rsidRPr="00A70647">
        <w:rPr>
          <w:rFonts w:ascii="仿宋_GB2312" w:eastAsia="仿宋_GB2312" w:hAnsi="宋体" w:cs="宋体" w:hint="eastAsia"/>
          <w:kern w:val="0"/>
          <w:sz w:val="32"/>
          <w:szCs w:val="32"/>
        </w:rPr>
        <w:t>新疆维吾尔自治区测绘产品质量监督检验</w:t>
      </w:r>
      <w:proofErr w:type="gramStart"/>
      <w:r w:rsidRPr="00A70647">
        <w:rPr>
          <w:rFonts w:ascii="仿宋_GB2312" w:eastAsia="仿宋_GB2312" w:hAnsi="宋体" w:cs="宋体" w:hint="eastAsia"/>
          <w:kern w:val="0"/>
          <w:sz w:val="32"/>
          <w:szCs w:val="32"/>
        </w:rPr>
        <w:t>站</w:t>
      </w:r>
      <w:r w:rsidR="001763AC" w:rsidRPr="00CB67B7">
        <w:rPr>
          <w:rFonts w:ascii="仿宋_GB2312" w:eastAsia="仿宋_GB2312" w:hAnsi="宋体" w:cs="宋体" w:hint="eastAsia"/>
          <w:kern w:val="0"/>
          <w:sz w:val="32"/>
          <w:szCs w:val="32"/>
        </w:rPr>
        <w:t>部门</w:t>
      </w:r>
      <w:proofErr w:type="gramEnd"/>
      <w:r w:rsidR="001763AC" w:rsidRPr="00CB67B7">
        <w:rPr>
          <w:rFonts w:ascii="仿宋_GB2312" w:eastAsia="仿宋_GB2312" w:hAnsi="宋体" w:cs="宋体" w:hint="eastAsia"/>
          <w:kern w:val="0"/>
          <w:sz w:val="32"/>
          <w:szCs w:val="32"/>
        </w:rPr>
        <w:t xml:space="preserve">及下属单位政府采购预算 </w:t>
      </w:r>
      <w:r w:rsidR="00667C26">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万元，其中：政府采购货物预算</w:t>
      </w:r>
      <w:r w:rsidR="00667C26">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万元，政府采购工程预算</w:t>
      </w:r>
      <w:r w:rsidR="00667C26">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 xml:space="preserve">万元，政府采购服务预算       </w:t>
      </w:r>
      <w:r w:rsidR="00667C26">
        <w:rPr>
          <w:rFonts w:ascii="仿宋_GB2312" w:eastAsia="仿宋_GB2312" w:hAnsi="宋体" w:cs="宋体" w:hint="eastAsia"/>
          <w:kern w:val="0"/>
          <w:sz w:val="32"/>
          <w:szCs w:val="32"/>
        </w:rPr>
        <w:lastRenderedPageBreak/>
        <w:t>0</w:t>
      </w:r>
      <w:r w:rsidR="001763AC" w:rsidRPr="00CB67B7">
        <w:rPr>
          <w:rFonts w:ascii="仿宋_GB2312" w:eastAsia="仿宋_GB2312" w:hAnsi="宋体" w:cs="宋体" w:hint="eastAsia"/>
          <w:kern w:val="0"/>
          <w:sz w:val="32"/>
          <w:szCs w:val="32"/>
        </w:rPr>
        <w:t>万元。</w:t>
      </w:r>
    </w:p>
    <w:p w:rsidR="001763AC" w:rsidRPr="00CB67B7" w:rsidRDefault="00667C26"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仿宋_GB2312" w:hint="eastAsia"/>
          <w:sz w:val="32"/>
        </w:rPr>
        <w:t>2020</w:t>
      </w:r>
      <w:r w:rsidR="001763AC" w:rsidRPr="00CB67B7">
        <w:rPr>
          <w:rFonts w:ascii="仿宋_GB2312" w:eastAsia="仿宋_GB2312" w:hAnsi="仿宋_GB2312" w:hint="eastAsia"/>
          <w:sz w:val="32"/>
        </w:rPr>
        <w:t>年度本部门面向中小企业预留政府采购项目预算金额</w:t>
      </w:r>
      <w:r>
        <w:rPr>
          <w:rFonts w:ascii="仿宋_GB2312" w:eastAsia="仿宋_GB2312" w:hAnsi="仿宋_GB2312" w:hint="eastAsia"/>
          <w:sz w:val="32"/>
        </w:rPr>
        <w:t>0</w:t>
      </w:r>
      <w:r w:rsidR="001763AC" w:rsidRPr="00CB67B7">
        <w:rPr>
          <w:rFonts w:ascii="仿宋_GB2312" w:eastAsia="仿宋_GB2312" w:hAnsi="仿宋_GB2312" w:hint="eastAsia"/>
          <w:sz w:val="32"/>
        </w:rPr>
        <w:t>万元，其中：面向小</w:t>
      </w:r>
      <w:proofErr w:type="gramStart"/>
      <w:r w:rsidR="001763AC" w:rsidRPr="00CB67B7">
        <w:rPr>
          <w:rFonts w:ascii="仿宋_GB2312" w:eastAsia="仿宋_GB2312" w:hAnsi="仿宋_GB2312" w:hint="eastAsia"/>
          <w:sz w:val="32"/>
        </w:rPr>
        <w:t>微企业</w:t>
      </w:r>
      <w:proofErr w:type="gramEnd"/>
      <w:r w:rsidR="001763AC" w:rsidRPr="00CB67B7">
        <w:rPr>
          <w:rFonts w:ascii="仿宋_GB2312" w:eastAsia="仿宋_GB2312" w:hAnsi="仿宋_GB2312" w:hint="eastAsia"/>
          <w:sz w:val="32"/>
        </w:rPr>
        <w:t>预留政府采购项目预算金额</w:t>
      </w:r>
      <w:r>
        <w:rPr>
          <w:rFonts w:ascii="仿宋_GB2312" w:eastAsia="仿宋_GB2312" w:hAnsi="仿宋_GB2312" w:hint="eastAsia"/>
          <w:sz w:val="32"/>
        </w:rPr>
        <w:t>0</w:t>
      </w:r>
      <w:r w:rsidR="001763AC" w:rsidRPr="00CB67B7">
        <w:rPr>
          <w:rFonts w:ascii="仿宋_GB2312" w:eastAsia="仿宋_GB2312" w:hAnsi="仿宋_GB2312" w:hint="eastAsia"/>
          <w:sz w:val="32"/>
        </w:rPr>
        <w:t>万元。</w:t>
      </w:r>
    </w:p>
    <w:p w:rsidR="001763AC" w:rsidRPr="00CB67B7" w:rsidRDefault="001763AC" w:rsidP="001763AC">
      <w:pPr>
        <w:spacing w:line="560" w:lineRule="exact"/>
        <w:ind w:firstLineChars="200" w:firstLine="643"/>
        <w:rPr>
          <w:rFonts w:ascii="楷体_GB2312" w:eastAsia="楷体_GB2312" w:hAnsi="宋体" w:cs="宋体"/>
          <w:b/>
          <w:kern w:val="0"/>
          <w:sz w:val="32"/>
          <w:szCs w:val="32"/>
        </w:rPr>
      </w:pPr>
      <w:r w:rsidRPr="00CB67B7">
        <w:rPr>
          <w:rFonts w:ascii="楷体_GB2312" w:eastAsia="楷体_GB2312" w:hAnsi="宋体" w:cs="宋体" w:hint="eastAsia"/>
          <w:b/>
          <w:kern w:val="0"/>
          <w:sz w:val="32"/>
          <w:szCs w:val="32"/>
        </w:rPr>
        <w:t>（三）国有资产占用使用情况</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截至</w:t>
      </w:r>
      <w:r w:rsidR="007C7ADA">
        <w:rPr>
          <w:rFonts w:ascii="仿宋_GB2312" w:eastAsia="仿宋_GB2312" w:hAnsi="宋体" w:cs="宋体" w:hint="eastAsia"/>
          <w:kern w:val="0"/>
          <w:sz w:val="32"/>
          <w:szCs w:val="32"/>
        </w:rPr>
        <w:t>2020</w:t>
      </w:r>
      <w:r w:rsidRPr="00CB67B7">
        <w:rPr>
          <w:rFonts w:ascii="仿宋_GB2312" w:eastAsia="仿宋_GB2312" w:hAnsi="宋体" w:cs="宋体" w:hint="eastAsia"/>
          <w:kern w:val="0"/>
          <w:sz w:val="32"/>
          <w:szCs w:val="32"/>
        </w:rPr>
        <w:t>年底，</w:t>
      </w:r>
      <w:r w:rsidR="007C7ADA" w:rsidRPr="007C7ADA">
        <w:rPr>
          <w:rFonts w:ascii="仿宋_GB2312" w:eastAsia="仿宋_GB2312" w:hAnsi="宋体" w:cs="宋体" w:hint="eastAsia"/>
          <w:kern w:val="0"/>
          <w:sz w:val="32"/>
          <w:szCs w:val="32"/>
        </w:rPr>
        <w:t>新疆维吾尔自治区测绘产品质量监督检验</w:t>
      </w:r>
      <w:proofErr w:type="gramStart"/>
      <w:r w:rsidR="007C7ADA" w:rsidRPr="007C7ADA">
        <w:rPr>
          <w:rFonts w:ascii="仿宋_GB2312" w:eastAsia="仿宋_GB2312" w:hAnsi="宋体" w:cs="宋体" w:hint="eastAsia"/>
          <w:kern w:val="0"/>
          <w:sz w:val="32"/>
          <w:szCs w:val="32"/>
        </w:rPr>
        <w:t>站</w:t>
      </w:r>
      <w:r w:rsidRPr="00CB67B7">
        <w:rPr>
          <w:rFonts w:ascii="仿宋_GB2312" w:eastAsia="仿宋_GB2312" w:hAnsi="宋体" w:cs="宋体" w:hint="eastAsia"/>
          <w:kern w:val="0"/>
          <w:sz w:val="32"/>
          <w:szCs w:val="32"/>
        </w:rPr>
        <w:t>部门</w:t>
      </w:r>
      <w:proofErr w:type="gramEnd"/>
      <w:r w:rsidRPr="00CB67B7">
        <w:rPr>
          <w:rFonts w:ascii="仿宋_GB2312" w:eastAsia="仿宋_GB2312" w:hAnsi="宋体" w:cs="宋体" w:hint="eastAsia"/>
          <w:kern w:val="0"/>
          <w:sz w:val="32"/>
          <w:szCs w:val="32"/>
        </w:rPr>
        <w:t>及下属各预算单位占用使用国有资产总体情况为</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 xml:space="preserve">1.房屋 </w:t>
      </w:r>
      <w:r w:rsidR="00336542">
        <w:rPr>
          <w:rFonts w:ascii="仿宋_GB2312" w:eastAsia="仿宋_GB2312" w:hAnsi="宋体" w:cs="宋体" w:hint="eastAsia"/>
          <w:kern w:val="0"/>
          <w:sz w:val="32"/>
          <w:szCs w:val="32"/>
        </w:rPr>
        <w:t>350</w:t>
      </w:r>
      <w:r w:rsidRPr="00CB67B7">
        <w:rPr>
          <w:rFonts w:ascii="仿宋_GB2312" w:eastAsia="仿宋_GB2312" w:hAnsi="宋体" w:cs="宋体" w:hint="eastAsia"/>
          <w:kern w:val="0"/>
          <w:sz w:val="32"/>
          <w:szCs w:val="32"/>
        </w:rPr>
        <w:t xml:space="preserve">平方米，价值 </w:t>
      </w:r>
      <w:r w:rsidR="00336542">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 xml:space="preserve">2.车辆 </w:t>
      </w:r>
      <w:r w:rsidR="00336542">
        <w:rPr>
          <w:rFonts w:ascii="仿宋_GB2312" w:eastAsia="仿宋_GB2312" w:hAnsi="宋体" w:cs="宋体" w:hint="eastAsia"/>
          <w:kern w:val="0"/>
          <w:sz w:val="32"/>
          <w:szCs w:val="32"/>
        </w:rPr>
        <w:t>7</w:t>
      </w:r>
      <w:r w:rsidRPr="00CB67B7">
        <w:rPr>
          <w:rFonts w:ascii="仿宋_GB2312" w:eastAsia="仿宋_GB2312" w:hAnsi="宋体" w:cs="宋体" w:hint="eastAsia"/>
          <w:kern w:val="0"/>
          <w:sz w:val="32"/>
          <w:szCs w:val="32"/>
        </w:rPr>
        <w:t xml:space="preserve"> 辆，价值</w:t>
      </w:r>
      <w:r w:rsidR="0093405F">
        <w:rPr>
          <w:rFonts w:ascii="仿宋_GB2312" w:eastAsia="仿宋_GB2312" w:hAnsi="宋体" w:cs="宋体" w:hint="eastAsia"/>
          <w:kern w:val="0"/>
          <w:sz w:val="32"/>
          <w:szCs w:val="32"/>
        </w:rPr>
        <w:t>253.03</w:t>
      </w:r>
      <w:r w:rsidRPr="00CB67B7">
        <w:rPr>
          <w:rFonts w:ascii="仿宋_GB2312" w:eastAsia="仿宋_GB2312" w:hAnsi="宋体" w:cs="宋体" w:hint="eastAsia"/>
          <w:kern w:val="0"/>
          <w:sz w:val="32"/>
          <w:szCs w:val="32"/>
        </w:rPr>
        <w:t xml:space="preserve">万元；其中：一般公务用车  </w:t>
      </w:r>
      <w:r w:rsidR="0093405F">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 xml:space="preserve">辆，价值 </w:t>
      </w:r>
      <w:r w:rsidR="0093405F">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万元；执法执勤用车</w:t>
      </w:r>
      <w:r w:rsidR="0093405F">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 xml:space="preserve"> 辆，价值</w:t>
      </w:r>
      <w:r w:rsidR="0093405F">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万元；其他车辆</w:t>
      </w:r>
      <w:r w:rsidR="0093405F">
        <w:rPr>
          <w:rFonts w:ascii="仿宋_GB2312" w:eastAsia="仿宋_GB2312" w:hAnsi="宋体" w:cs="宋体" w:hint="eastAsia"/>
          <w:kern w:val="0"/>
          <w:sz w:val="32"/>
          <w:szCs w:val="32"/>
        </w:rPr>
        <w:t>7</w:t>
      </w:r>
      <w:r w:rsidRPr="00CB67B7">
        <w:rPr>
          <w:rFonts w:ascii="仿宋_GB2312" w:eastAsia="仿宋_GB2312" w:hAnsi="宋体" w:cs="宋体" w:hint="eastAsia"/>
          <w:kern w:val="0"/>
          <w:sz w:val="32"/>
          <w:szCs w:val="32"/>
        </w:rPr>
        <w:t xml:space="preserve">辆，价值 </w:t>
      </w:r>
      <w:r w:rsidR="0093405F">
        <w:rPr>
          <w:rFonts w:ascii="仿宋_GB2312" w:eastAsia="仿宋_GB2312" w:hAnsi="宋体" w:cs="宋体" w:hint="eastAsia"/>
          <w:kern w:val="0"/>
          <w:sz w:val="32"/>
          <w:szCs w:val="32"/>
        </w:rPr>
        <w:t>253.03</w:t>
      </w:r>
      <w:r w:rsidRPr="00CB67B7">
        <w:rPr>
          <w:rFonts w:ascii="仿宋_GB2312" w:eastAsia="仿宋_GB2312" w:hAnsi="宋体" w:cs="宋体" w:hint="eastAsia"/>
          <w:kern w:val="0"/>
          <w:sz w:val="32"/>
          <w:szCs w:val="32"/>
        </w:rPr>
        <w:t>万元。</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3.办公家具价值</w:t>
      </w:r>
      <w:r w:rsidR="00D95812">
        <w:rPr>
          <w:rFonts w:ascii="仿宋_GB2312" w:eastAsia="仿宋_GB2312" w:hAnsi="宋体" w:cs="宋体" w:hint="eastAsia"/>
          <w:kern w:val="0"/>
          <w:sz w:val="32"/>
          <w:szCs w:val="32"/>
        </w:rPr>
        <w:t>3.28</w:t>
      </w:r>
      <w:r w:rsidRPr="00CB67B7">
        <w:rPr>
          <w:rFonts w:ascii="仿宋_GB2312" w:eastAsia="仿宋_GB2312" w:hAnsi="宋体" w:cs="宋体" w:hint="eastAsia"/>
          <w:kern w:val="0"/>
          <w:sz w:val="32"/>
          <w:szCs w:val="32"/>
        </w:rPr>
        <w:t>万元。</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4.其他资产价值</w:t>
      </w:r>
      <w:r w:rsidR="00D95812">
        <w:rPr>
          <w:rFonts w:ascii="仿宋_GB2312" w:eastAsia="仿宋_GB2312" w:hAnsi="宋体" w:cs="宋体" w:hint="eastAsia"/>
          <w:kern w:val="0"/>
          <w:sz w:val="32"/>
          <w:szCs w:val="32"/>
        </w:rPr>
        <w:t>904.43</w:t>
      </w:r>
      <w:r w:rsidRPr="00CB67B7">
        <w:rPr>
          <w:rFonts w:ascii="仿宋_GB2312" w:eastAsia="仿宋_GB2312" w:hAnsi="宋体" w:cs="宋体" w:hint="eastAsia"/>
          <w:kern w:val="0"/>
          <w:sz w:val="32"/>
          <w:szCs w:val="32"/>
        </w:rPr>
        <w:t>万元。</w:t>
      </w:r>
    </w:p>
    <w:p w:rsidR="001763AC" w:rsidRPr="00CB67B7" w:rsidRDefault="001763AC" w:rsidP="001763AC">
      <w:pPr>
        <w:spacing w:line="560" w:lineRule="exact"/>
        <w:ind w:firstLineChars="200" w:firstLine="640"/>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单位价值50万元以上大型设备</w:t>
      </w:r>
      <w:r w:rsidR="00D95812">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台（套），单位价值100万元以上大型设备</w:t>
      </w:r>
      <w:r w:rsidR="00D95812">
        <w:rPr>
          <w:rFonts w:ascii="仿宋_GB2312" w:eastAsia="仿宋_GB2312" w:hAnsi="宋体" w:cs="宋体" w:hint="eastAsia"/>
          <w:kern w:val="0"/>
          <w:sz w:val="32"/>
          <w:szCs w:val="32"/>
        </w:rPr>
        <w:t>0</w:t>
      </w:r>
      <w:r w:rsidRPr="00CB67B7">
        <w:rPr>
          <w:rFonts w:ascii="仿宋_GB2312" w:eastAsia="仿宋_GB2312" w:hAnsi="宋体" w:cs="宋体" w:hint="eastAsia"/>
          <w:kern w:val="0"/>
          <w:sz w:val="32"/>
          <w:szCs w:val="32"/>
        </w:rPr>
        <w:t>台（套）。</w:t>
      </w:r>
    </w:p>
    <w:p w:rsidR="001763AC" w:rsidRPr="00CB67B7" w:rsidRDefault="00471A5E"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年部门预算未安排购置车辆经费（或安排购置车辆经费</w:t>
      </w:r>
      <w:r w:rsidR="009D2919">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万元），安排购置50万元以上大型设备</w:t>
      </w:r>
      <w:r w:rsidR="009D2919">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台（套），单位价值100万元以上大型设备</w:t>
      </w:r>
      <w:r w:rsidR="009D2919">
        <w:rPr>
          <w:rFonts w:ascii="仿宋_GB2312" w:eastAsia="仿宋_GB2312" w:hAnsi="宋体" w:cs="宋体" w:hint="eastAsia"/>
          <w:kern w:val="0"/>
          <w:sz w:val="32"/>
          <w:szCs w:val="32"/>
        </w:rPr>
        <w:t>0</w:t>
      </w:r>
      <w:r w:rsidR="001763AC" w:rsidRPr="00CB67B7">
        <w:rPr>
          <w:rFonts w:ascii="仿宋_GB2312" w:eastAsia="仿宋_GB2312" w:hAnsi="宋体" w:cs="宋体" w:hint="eastAsia"/>
          <w:kern w:val="0"/>
          <w:sz w:val="32"/>
          <w:szCs w:val="32"/>
        </w:rPr>
        <w:t>台（套）</w:t>
      </w:r>
      <w:r w:rsidR="001763AC">
        <w:rPr>
          <w:rFonts w:ascii="仿宋_GB2312" w:eastAsia="仿宋_GB2312" w:hAnsi="宋体" w:cs="宋体" w:hint="eastAsia"/>
          <w:kern w:val="0"/>
          <w:sz w:val="32"/>
          <w:szCs w:val="32"/>
        </w:rPr>
        <w:t>。</w:t>
      </w:r>
    </w:p>
    <w:p w:rsidR="001763AC" w:rsidRPr="00CB67B7" w:rsidRDefault="001763AC" w:rsidP="001763AC">
      <w:pPr>
        <w:spacing w:line="560" w:lineRule="exact"/>
        <w:ind w:firstLineChars="200" w:firstLine="643"/>
        <w:rPr>
          <w:rFonts w:ascii="楷体_GB2312" w:eastAsia="楷体_GB2312" w:hAnsi="宋体" w:cs="宋体"/>
          <w:b/>
          <w:kern w:val="0"/>
          <w:sz w:val="32"/>
          <w:szCs w:val="32"/>
        </w:rPr>
      </w:pPr>
      <w:r w:rsidRPr="00CB67B7">
        <w:rPr>
          <w:rFonts w:ascii="楷体_GB2312" w:eastAsia="楷体_GB2312" w:hAnsi="宋体" w:cs="宋体" w:hint="eastAsia"/>
          <w:b/>
          <w:kern w:val="0"/>
          <w:sz w:val="32"/>
          <w:szCs w:val="32"/>
        </w:rPr>
        <w:t>（四）预算绩效情况</w:t>
      </w:r>
    </w:p>
    <w:p w:rsidR="001763AC" w:rsidRDefault="007C7ADA" w:rsidP="001763A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w:t>
      </w:r>
      <w:r w:rsidR="001763AC" w:rsidRPr="00CB67B7">
        <w:rPr>
          <w:rFonts w:ascii="仿宋_GB2312" w:eastAsia="仿宋_GB2312" w:hAnsi="宋体" w:cs="宋体" w:hint="eastAsia"/>
          <w:kern w:val="0"/>
          <w:sz w:val="32"/>
          <w:szCs w:val="32"/>
        </w:rPr>
        <w:t>年度，本年度实行绩效管理的项目</w:t>
      </w:r>
      <w:r>
        <w:rPr>
          <w:rFonts w:ascii="仿宋_GB2312" w:eastAsia="仿宋_GB2312" w:hAnsi="宋体" w:cs="宋体" w:hint="eastAsia"/>
          <w:kern w:val="0"/>
          <w:sz w:val="32"/>
          <w:szCs w:val="32"/>
        </w:rPr>
        <w:t>2</w:t>
      </w:r>
      <w:r w:rsidR="001763AC" w:rsidRPr="00CB67B7">
        <w:rPr>
          <w:rFonts w:ascii="仿宋_GB2312" w:eastAsia="仿宋_GB2312" w:hAnsi="宋体" w:cs="宋体" w:hint="eastAsia"/>
          <w:kern w:val="0"/>
          <w:sz w:val="32"/>
          <w:szCs w:val="32"/>
        </w:rPr>
        <w:t xml:space="preserve">个，涉及预算金额 </w:t>
      </w:r>
      <w:r>
        <w:rPr>
          <w:rFonts w:ascii="仿宋_GB2312" w:eastAsia="仿宋_GB2312" w:hAnsi="宋体" w:cs="宋体" w:hint="eastAsia"/>
          <w:kern w:val="0"/>
          <w:sz w:val="32"/>
          <w:szCs w:val="32"/>
        </w:rPr>
        <w:t>151</w:t>
      </w:r>
      <w:r w:rsidR="001763AC" w:rsidRPr="00CB67B7">
        <w:rPr>
          <w:rFonts w:ascii="仿宋_GB2312" w:eastAsia="仿宋_GB2312" w:hAnsi="宋体" w:cs="宋体" w:hint="eastAsia"/>
          <w:kern w:val="0"/>
          <w:sz w:val="32"/>
          <w:szCs w:val="32"/>
        </w:rPr>
        <w:t>万元。具体情况见下表（按项目分别填报）：</w:t>
      </w:r>
    </w:p>
    <w:p w:rsidR="0020127A" w:rsidRPr="00CB67B7" w:rsidRDefault="0020127A" w:rsidP="001763AC">
      <w:pPr>
        <w:spacing w:line="560" w:lineRule="exact"/>
        <w:ind w:firstLineChars="200" w:firstLine="640"/>
        <w:rPr>
          <w:rFonts w:ascii="仿宋_GB2312" w:eastAsia="仿宋_GB2312" w:hAnsi="宋体" w:cs="宋体"/>
          <w:kern w:val="0"/>
          <w:sz w:val="32"/>
          <w:szCs w:val="32"/>
        </w:rPr>
      </w:pPr>
    </w:p>
    <w:p w:rsidR="001763AC" w:rsidRDefault="001763AC" w:rsidP="001763AC">
      <w:pPr>
        <w:widowControl/>
        <w:spacing w:line="600" w:lineRule="exact"/>
        <w:rPr>
          <w:rFonts w:ascii="仿宋_GB2312" w:eastAsia="仿宋_GB2312" w:hAnsi="宋体" w:cs="宋体"/>
          <w:kern w:val="0"/>
          <w:sz w:val="32"/>
          <w:szCs w:val="32"/>
        </w:rPr>
        <w:sectPr w:rsidR="001763AC" w:rsidSect="00FC48A9">
          <w:pgSz w:w="11906" w:h="16838"/>
          <w:pgMar w:top="1440" w:right="1800" w:bottom="1440" w:left="1800" w:header="851" w:footer="992" w:gutter="0"/>
          <w:pgNumType w:fmt="numberInDash" w:start="24"/>
          <w:cols w:space="425"/>
          <w:docGrid w:type="lines" w:linePitch="312"/>
        </w:sectPr>
      </w:pPr>
    </w:p>
    <w:tbl>
      <w:tblPr>
        <w:tblW w:w="0" w:type="auto"/>
        <w:tblInd w:w="93" w:type="dxa"/>
        <w:tblLook w:val="04A0" w:firstRow="1" w:lastRow="0" w:firstColumn="1" w:lastColumn="0" w:noHBand="0" w:noVBand="1"/>
      </w:tblPr>
      <w:tblGrid>
        <w:gridCol w:w="4211"/>
        <w:gridCol w:w="2290"/>
        <w:gridCol w:w="633"/>
        <w:gridCol w:w="1333"/>
        <w:gridCol w:w="633"/>
        <w:gridCol w:w="633"/>
        <w:gridCol w:w="1816"/>
        <w:gridCol w:w="633"/>
        <w:gridCol w:w="633"/>
        <w:gridCol w:w="633"/>
        <w:gridCol w:w="633"/>
      </w:tblGrid>
      <w:tr w:rsidR="0020127A" w:rsidTr="0020127A">
        <w:trPr>
          <w:trHeight w:val="405"/>
        </w:trPr>
        <w:tc>
          <w:tcPr>
            <w:tcW w:w="0" w:type="auto"/>
            <w:gridSpan w:val="11"/>
            <w:tcBorders>
              <w:top w:val="nil"/>
              <w:left w:val="nil"/>
              <w:bottom w:val="nil"/>
              <w:right w:val="nil"/>
            </w:tcBorders>
            <w:shd w:val="clear" w:color="000000" w:fill="FFFFFF"/>
            <w:noWrap/>
            <w:vAlign w:val="bottom"/>
            <w:hideMark/>
          </w:tcPr>
          <w:p w:rsidR="0020127A" w:rsidRDefault="0020127A" w:rsidP="0020127A">
            <w:pPr>
              <w:pStyle w:val="ab"/>
              <w:keepNext/>
            </w:pPr>
            <w:r>
              <w:rPr>
                <w:rFonts w:hint="eastAsia"/>
              </w:rPr>
              <w:lastRenderedPageBreak/>
              <w:t>表格</w:t>
            </w:r>
            <w:r>
              <w:rPr>
                <w:rFonts w:hint="eastAsia"/>
              </w:rPr>
              <w:t xml:space="preserve"> </w:t>
            </w:r>
            <w:r w:rsidR="009F1370">
              <w:fldChar w:fldCharType="begin"/>
            </w:r>
            <w:r>
              <w:instrText xml:space="preserve"> </w:instrText>
            </w:r>
            <w:r>
              <w:rPr>
                <w:rFonts w:hint="eastAsia"/>
              </w:rPr>
              <w:instrText xml:space="preserve">SEQ </w:instrText>
            </w:r>
            <w:r>
              <w:rPr>
                <w:rFonts w:hint="eastAsia"/>
              </w:rPr>
              <w:instrText>表格</w:instrText>
            </w:r>
            <w:r>
              <w:rPr>
                <w:rFonts w:hint="eastAsia"/>
              </w:rPr>
              <w:instrText xml:space="preserve"> \* ARABIC</w:instrText>
            </w:r>
            <w:r>
              <w:instrText xml:space="preserve"> </w:instrText>
            </w:r>
            <w:r w:rsidR="009F1370">
              <w:fldChar w:fldCharType="separate"/>
            </w:r>
            <w:r>
              <w:rPr>
                <w:noProof/>
              </w:rPr>
              <w:t>1</w:t>
            </w:r>
            <w:r w:rsidR="009F1370">
              <w:fldChar w:fldCharType="end"/>
            </w:r>
          </w:p>
          <w:tbl>
            <w:tblPr>
              <w:tblW w:w="0" w:type="auto"/>
              <w:tblLook w:val="04A0" w:firstRow="1" w:lastRow="0" w:firstColumn="1" w:lastColumn="0" w:noHBand="0" w:noVBand="1"/>
            </w:tblPr>
            <w:tblGrid>
              <w:gridCol w:w="1662"/>
              <w:gridCol w:w="2658"/>
              <w:gridCol w:w="400"/>
              <w:gridCol w:w="713"/>
              <w:gridCol w:w="928"/>
              <w:gridCol w:w="928"/>
              <w:gridCol w:w="1180"/>
              <w:gridCol w:w="1143"/>
              <w:gridCol w:w="1143"/>
              <w:gridCol w:w="1143"/>
              <w:gridCol w:w="1143"/>
            </w:tblGrid>
            <w:tr w:rsidR="0020127A" w:rsidRPr="0020127A" w:rsidTr="0020127A">
              <w:trPr>
                <w:trHeight w:val="405"/>
              </w:trPr>
              <w:tc>
                <w:tcPr>
                  <w:tcW w:w="0" w:type="auto"/>
                  <w:gridSpan w:val="11"/>
                  <w:tcBorders>
                    <w:top w:val="nil"/>
                    <w:left w:val="nil"/>
                    <w:bottom w:val="nil"/>
                    <w:right w:val="nil"/>
                  </w:tcBorders>
                  <w:shd w:val="clear" w:color="auto" w:fill="auto"/>
                  <w:noWrap/>
                  <w:vAlign w:val="bottom"/>
                  <w:hideMark/>
                </w:tcPr>
                <w:p w:rsidR="0020127A" w:rsidRPr="0020127A" w:rsidRDefault="0020127A" w:rsidP="0020127A">
                  <w:pPr>
                    <w:widowControl/>
                    <w:jc w:val="center"/>
                    <w:rPr>
                      <w:rFonts w:ascii="宋体" w:hAnsi="宋体" w:cs="宋体"/>
                      <w:b/>
                      <w:bCs/>
                      <w:kern w:val="0"/>
                      <w:sz w:val="32"/>
                      <w:szCs w:val="32"/>
                    </w:rPr>
                  </w:pPr>
                  <w:r w:rsidRPr="0020127A">
                    <w:rPr>
                      <w:rFonts w:ascii="宋体" w:hAnsi="宋体" w:cs="宋体" w:hint="eastAsia"/>
                      <w:b/>
                      <w:bCs/>
                      <w:kern w:val="0"/>
                      <w:sz w:val="32"/>
                      <w:szCs w:val="32"/>
                    </w:rPr>
                    <w:t xml:space="preserve">项  目  支  出  </w:t>
                  </w:r>
                  <w:proofErr w:type="gramStart"/>
                  <w:r w:rsidRPr="0020127A">
                    <w:rPr>
                      <w:rFonts w:ascii="宋体" w:hAnsi="宋体" w:cs="宋体" w:hint="eastAsia"/>
                      <w:b/>
                      <w:bCs/>
                      <w:kern w:val="0"/>
                      <w:sz w:val="32"/>
                      <w:szCs w:val="32"/>
                    </w:rPr>
                    <w:t>绩</w:t>
                  </w:r>
                  <w:proofErr w:type="gramEnd"/>
                  <w:r w:rsidRPr="0020127A">
                    <w:rPr>
                      <w:rFonts w:ascii="宋体" w:hAnsi="宋体" w:cs="宋体" w:hint="eastAsia"/>
                      <w:b/>
                      <w:bCs/>
                      <w:kern w:val="0"/>
                      <w:sz w:val="32"/>
                      <w:szCs w:val="32"/>
                    </w:rPr>
                    <w:t xml:space="preserve">  </w:t>
                  </w:r>
                  <w:proofErr w:type="gramStart"/>
                  <w:r w:rsidRPr="0020127A">
                    <w:rPr>
                      <w:rFonts w:ascii="宋体" w:hAnsi="宋体" w:cs="宋体" w:hint="eastAsia"/>
                      <w:b/>
                      <w:bCs/>
                      <w:kern w:val="0"/>
                      <w:sz w:val="32"/>
                      <w:szCs w:val="32"/>
                    </w:rPr>
                    <w:t>效</w:t>
                  </w:r>
                  <w:proofErr w:type="gramEnd"/>
                  <w:r w:rsidRPr="0020127A">
                    <w:rPr>
                      <w:rFonts w:ascii="宋体" w:hAnsi="宋体" w:cs="宋体" w:hint="eastAsia"/>
                      <w:b/>
                      <w:bCs/>
                      <w:kern w:val="0"/>
                      <w:sz w:val="32"/>
                      <w:szCs w:val="32"/>
                    </w:rPr>
                    <w:t xml:space="preserve">  目  标  表</w:t>
                  </w:r>
                </w:p>
              </w:tc>
            </w:tr>
            <w:tr w:rsidR="0020127A" w:rsidRPr="0020127A" w:rsidTr="0020127A">
              <w:trPr>
                <w:trHeight w:val="270"/>
              </w:trPr>
              <w:tc>
                <w:tcPr>
                  <w:tcW w:w="0" w:type="auto"/>
                  <w:tcBorders>
                    <w:top w:val="nil"/>
                    <w:left w:val="nil"/>
                    <w:bottom w:val="nil"/>
                    <w:right w:val="nil"/>
                  </w:tcBorders>
                  <w:shd w:val="clear" w:color="auto" w:fill="auto"/>
                  <w:noWrap/>
                  <w:vAlign w:val="bottom"/>
                  <w:hideMark/>
                </w:tcPr>
                <w:p w:rsidR="0020127A" w:rsidRPr="0020127A" w:rsidRDefault="0020127A" w:rsidP="0020127A">
                  <w:pPr>
                    <w:widowControl/>
                    <w:jc w:val="left"/>
                    <w:rPr>
                      <w:rFonts w:ascii="宋体" w:hAnsi="宋体" w:cs="宋体"/>
                      <w:color w:val="000000"/>
                      <w:kern w:val="0"/>
                      <w:sz w:val="18"/>
                      <w:szCs w:val="18"/>
                    </w:rPr>
                  </w:pPr>
                </w:p>
              </w:tc>
              <w:tc>
                <w:tcPr>
                  <w:tcW w:w="0" w:type="auto"/>
                  <w:tcBorders>
                    <w:top w:val="nil"/>
                    <w:left w:val="nil"/>
                    <w:bottom w:val="nil"/>
                    <w:right w:val="nil"/>
                  </w:tcBorders>
                  <w:shd w:val="clear" w:color="auto" w:fill="auto"/>
                  <w:noWrap/>
                  <w:vAlign w:val="bottom"/>
                  <w:hideMark/>
                </w:tcPr>
                <w:p w:rsidR="0020127A" w:rsidRPr="0020127A" w:rsidRDefault="0020127A" w:rsidP="0020127A">
                  <w:pPr>
                    <w:widowControl/>
                    <w:jc w:val="left"/>
                    <w:rPr>
                      <w:rFonts w:ascii="宋体" w:hAnsi="宋体" w:cs="宋体"/>
                      <w:color w:val="000000"/>
                      <w:kern w:val="0"/>
                      <w:sz w:val="18"/>
                      <w:szCs w:val="18"/>
                    </w:rPr>
                  </w:pPr>
                </w:p>
              </w:tc>
              <w:tc>
                <w:tcPr>
                  <w:tcW w:w="0" w:type="auto"/>
                  <w:tcBorders>
                    <w:top w:val="nil"/>
                    <w:left w:val="nil"/>
                    <w:bottom w:val="nil"/>
                    <w:right w:val="nil"/>
                  </w:tcBorders>
                  <w:shd w:val="clear" w:color="auto" w:fill="auto"/>
                  <w:noWrap/>
                  <w:vAlign w:val="bottom"/>
                  <w:hideMark/>
                </w:tcPr>
                <w:p w:rsidR="0020127A" w:rsidRPr="0020127A" w:rsidRDefault="0020127A" w:rsidP="0020127A">
                  <w:pPr>
                    <w:widowControl/>
                    <w:jc w:val="left"/>
                    <w:rPr>
                      <w:rFonts w:ascii="宋体" w:hAnsi="宋体" w:cs="宋体"/>
                      <w:color w:val="000000"/>
                      <w:kern w:val="0"/>
                      <w:sz w:val="18"/>
                      <w:szCs w:val="18"/>
                    </w:rPr>
                  </w:pPr>
                </w:p>
              </w:tc>
              <w:tc>
                <w:tcPr>
                  <w:tcW w:w="0" w:type="auto"/>
                  <w:tcBorders>
                    <w:top w:val="nil"/>
                    <w:left w:val="nil"/>
                    <w:bottom w:val="nil"/>
                    <w:right w:val="nil"/>
                  </w:tcBorders>
                  <w:shd w:val="clear" w:color="auto" w:fill="auto"/>
                  <w:noWrap/>
                  <w:vAlign w:val="bottom"/>
                  <w:hideMark/>
                </w:tcPr>
                <w:p w:rsidR="0020127A" w:rsidRPr="0020127A" w:rsidRDefault="0020127A" w:rsidP="0020127A">
                  <w:pPr>
                    <w:widowControl/>
                    <w:jc w:val="left"/>
                    <w:rPr>
                      <w:rFonts w:ascii="宋体" w:hAnsi="宋体" w:cs="宋体"/>
                      <w:color w:val="000000"/>
                      <w:kern w:val="0"/>
                      <w:sz w:val="18"/>
                      <w:szCs w:val="18"/>
                    </w:rPr>
                  </w:pPr>
                </w:p>
              </w:tc>
              <w:tc>
                <w:tcPr>
                  <w:tcW w:w="0" w:type="auto"/>
                  <w:tcBorders>
                    <w:top w:val="nil"/>
                    <w:left w:val="nil"/>
                    <w:bottom w:val="nil"/>
                    <w:right w:val="nil"/>
                  </w:tcBorders>
                  <w:shd w:val="clear" w:color="auto" w:fill="auto"/>
                  <w:noWrap/>
                  <w:vAlign w:val="bottom"/>
                  <w:hideMark/>
                </w:tcPr>
                <w:p w:rsidR="0020127A" w:rsidRPr="0020127A" w:rsidRDefault="0020127A" w:rsidP="0020127A">
                  <w:pPr>
                    <w:widowControl/>
                    <w:jc w:val="left"/>
                    <w:rPr>
                      <w:rFonts w:ascii="宋体" w:hAnsi="宋体" w:cs="宋体"/>
                      <w:color w:val="000000"/>
                      <w:kern w:val="0"/>
                      <w:sz w:val="18"/>
                      <w:szCs w:val="18"/>
                    </w:rPr>
                  </w:pPr>
                </w:p>
              </w:tc>
              <w:tc>
                <w:tcPr>
                  <w:tcW w:w="0" w:type="auto"/>
                  <w:tcBorders>
                    <w:top w:val="nil"/>
                    <w:left w:val="nil"/>
                    <w:bottom w:val="nil"/>
                    <w:right w:val="nil"/>
                  </w:tcBorders>
                  <w:shd w:val="clear" w:color="auto" w:fill="auto"/>
                  <w:noWrap/>
                  <w:vAlign w:val="bottom"/>
                  <w:hideMark/>
                </w:tcPr>
                <w:p w:rsidR="0020127A" w:rsidRPr="0020127A" w:rsidRDefault="0020127A" w:rsidP="0020127A">
                  <w:pPr>
                    <w:widowControl/>
                    <w:jc w:val="left"/>
                    <w:rPr>
                      <w:rFonts w:ascii="宋体" w:hAnsi="宋体" w:cs="宋体"/>
                      <w:color w:val="000000"/>
                      <w:kern w:val="0"/>
                      <w:sz w:val="18"/>
                      <w:szCs w:val="18"/>
                    </w:rPr>
                  </w:pPr>
                </w:p>
              </w:tc>
              <w:tc>
                <w:tcPr>
                  <w:tcW w:w="0" w:type="auto"/>
                  <w:tcBorders>
                    <w:top w:val="nil"/>
                    <w:left w:val="nil"/>
                    <w:bottom w:val="nil"/>
                    <w:right w:val="nil"/>
                  </w:tcBorders>
                  <w:shd w:val="clear" w:color="auto" w:fill="auto"/>
                  <w:noWrap/>
                  <w:vAlign w:val="bottom"/>
                  <w:hideMark/>
                </w:tcPr>
                <w:p w:rsidR="0020127A" w:rsidRPr="0020127A" w:rsidRDefault="0020127A" w:rsidP="0020127A">
                  <w:pPr>
                    <w:widowControl/>
                    <w:jc w:val="left"/>
                    <w:rPr>
                      <w:rFonts w:ascii="宋体" w:hAnsi="宋体" w:cs="宋体"/>
                      <w:color w:val="000000"/>
                      <w:kern w:val="0"/>
                      <w:sz w:val="18"/>
                      <w:szCs w:val="18"/>
                    </w:rPr>
                  </w:pPr>
                </w:p>
              </w:tc>
              <w:tc>
                <w:tcPr>
                  <w:tcW w:w="0" w:type="auto"/>
                  <w:tcBorders>
                    <w:top w:val="nil"/>
                    <w:left w:val="nil"/>
                    <w:bottom w:val="nil"/>
                    <w:right w:val="nil"/>
                  </w:tcBorders>
                  <w:shd w:val="clear" w:color="auto" w:fill="auto"/>
                  <w:noWrap/>
                  <w:vAlign w:val="bottom"/>
                  <w:hideMark/>
                </w:tcPr>
                <w:p w:rsidR="0020127A" w:rsidRPr="0020127A" w:rsidRDefault="0020127A" w:rsidP="0020127A">
                  <w:pPr>
                    <w:widowControl/>
                    <w:jc w:val="left"/>
                    <w:rPr>
                      <w:rFonts w:ascii="宋体" w:hAnsi="宋体" w:cs="宋体"/>
                      <w:color w:val="000000"/>
                      <w:kern w:val="0"/>
                      <w:sz w:val="18"/>
                      <w:szCs w:val="18"/>
                    </w:rPr>
                  </w:pPr>
                </w:p>
              </w:tc>
              <w:tc>
                <w:tcPr>
                  <w:tcW w:w="0" w:type="auto"/>
                  <w:tcBorders>
                    <w:top w:val="nil"/>
                    <w:left w:val="nil"/>
                    <w:bottom w:val="nil"/>
                    <w:right w:val="nil"/>
                  </w:tcBorders>
                  <w:shd w:val="clear" w:color="auto" w:fill="auto"/>
                  <w:noWrap/>
                  <w:vAlign w:val="bottom"/>
                  <w:hideMark/>
                </w:tcPr>
                <w:p w:rsidR="0020127A" w:rsidRPr="0020127A" w:rsidRDefault="0020127A" w:rsidP="0020127A">
                  <w:pPr>
                    <w:widowControl/>
                    <w:jc w:val="left"/>
                    <w:rPr>
                      <w:rFonts w:ascii="宋体" w:hAnsi="宋体" w:cs="宋体"/>
                      <w:color w:val="000000"/>
                      <w:kern w:val="0"/>
                      <w:sz w:val="18"/>
                      <w:szCs w:val="18"/>
                    </w:rPr>
                  </w:pPr>
                </w:p>
              </w:tc>
              <w:tc>
                <w:tcPr>
                  <w:tcW w:w="0" w:type="auto"/>
                  <w:tcBorders>
                    <w:top w:val="nil"/>
                    <w:left w:val="nil"/>
                    <w:bottom w:val="nil"/>
                    <w:right w:val="nil"/>
                  </w:tcBorders>
                  <w:shd w:val="clear" w:color="auto" w:fill="auto"/>
                  <w:noWrap/>
                  <w:vAlign w:val="bottom"/>
                  <w:hideMark/>
                </w:tcPr>
                <w:p w:rsidR="0020127A" w:rsidRPr="0020127A" w:rsidRDefault="0020127A" w:rsidP="0020127A">
                  <w:pPr>
                    <w:widowControl/>
                    <w:jc w:val="left"/>
                    <w:rPr>
                      <w:rFonts w:ascii="宋体" w:hAnsi="宋体" w:cs="宋体"/>
                      <w:color w:val="000000"/>
                      <w:kern w:val="0"/>
                      <w:sz w:val="18"/>
                      <w:szCs w:val="18"/>
                    </w:rPr>
                  </w:pPr>
                </w:p>
              </w:tc>
              <w:tc>
                <w:tcPr>
                  <w:tcW w:w="0" w:type="auto"/>
                  <w:tcBorders>
                    <w:top w:val="nil"/>
                    <w:left w:val="nil"/>
                    <w:bottom w:val="nil"/>
                    <w:right w:val="nil"/>
                  </w:tcBorders>
                  <w:shd w:val="clear" w:color="auto" w:fill="auto"/>
                  <w:noWrap/>
                  <w:vAlign w:val="bottom"/>
                  <w:hideMark/>
                </w:tcPr>
                <w:p w:rsidR="0020127A" w:rsidRPr="0020127A" w:rsidRDefault="0020127A" w:rsidP="0020127A">
                  <w:pPr>
                    <w:widowControl/>
                    <w:jc w:val="left"/>
                    <w:rPr>
                      <w:rFonts w:ascii="宋体" w:hAnsi="宋体" w:cs="宋体"/>
                      <w:color w:val="000000"/>
                      <w:kern w:val="0"/>
                      <w:sz w:val="18"/>
                      <w:szCs w:val="18"/>
                    </w:rPr>
                  </w:pPr>
                </w:p>
              </w:tc>
            </w:tr>
            <w:tr w:rsidR="0020127A" w:rsidRPr="0020127A" w:rsidTr="0020127A">
              <w:trPr>
                <w:trHeight w:val="600"/>
              </w:trPr>
              <w:tc>
                <w:tcPr>
                  <w:tcW w:w="0" w:type="auto"/>
                  <w:tcBorders>
                    <w:top w:val="single" w:sz="4" w:space="0" w:color="auto"/>
                    <w:left w:val="single" w:sz="4" w:space="0" w:color="auto"/>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b/>
                      <w:bCs/>
                      <w:kern w:val="0"/>
                      <w:sz w:val="18"/>
                      <w:szCs w:val="18"/>
                    </w:rPr>
                  </w:pPr>
                  <w:r w:rsidRPr="0020127A">
                    <w:rPr>
                      <w:rFonts w:ascii="宋体" w:hAnsi="宋体" w:cs="宋体" w:hint="eastAsia"/>
                      <w:b/>
                      <w:bCs/>
                      <w:kern w:val="0"/>
                      <w:sz w:val="18"/>
                      <w:szCs w:val="18"/>
                    </w:rPr>
                    <w:t>预算单位</w:t>
                  </w:r>
                </w:p>
              </w:tc>
              <w:tc>
                <w:tcPr>
                  <w:tcW w:w="0" w:type="auto"/>
                  <w:gridSpan w:val="5"/>
                  <w:tcBorders>
                    <w:top w:val="single" w:sz="4" w:space="0" w:color="auto"/>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新疆维吾尔自治区测绘产品质量监督检验站</w:t>
                  </w:r>
                </w:p>
              </w:tc>
              <w:tc>
                <w:tcPr>
                  <w:tcW w:w="0" w:type="auto"/>
                  <w:tcBorders>
                    <w:top w:val="single" w:sz="4" w:space="0" w:color="auto"/>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b/>
                      <w:bCs/>
                      <w:kern w:val="0"/>
                      <w:sz w:val="18"/>
                      <w:szCs w:val="18"/>
                    </w:rPr>
                  </w:pPr>
                  <w:r w:rsidRPr="0020127A">
                    <w:rPr>
                      <w:rFonts w:ascii="宋体" w:hAnsi="宋体" w:cs="宋体" w:hint="eastAsia"/>
                      <w:b/>
                      <w:bCs/>
                      <w:kern w:val="0"/>
                      <w:sz w:val="18"/>
                      <w:szCs w:val="18"/>
                    </w:rPr>
                    <w:t>项目名称</w:t>
                  </w:r>
                </w:p>
              </w:tc>
              <w:tc>
                <w:tcPr>
                  <w:tcW w:w="0" w:type="auto"/>
                  <w:gridSpan w:val="4"/>
                  <w:tcBorders>
                    <w:top w:val="single" w:sz="4" w:space="0" w:color="auto"/>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测绘成果和仪器检定、定期检验专项业务费</w:t>
                  </w:r>
                </w:p>
              </w:tc>
            </w:tr>
            <w:tr w:rsidR="0020127A" w:rsidRPr="0020127A" w:rsidTr="0020127A">
              <w:trPr>
                <w:trHeight w:val="600"/>
              </w:trPr>
              <w:tc>
                <w:tcPr>
                  <w:tcW w:w="0" w:type="auto"/>
                  <w:tcBorders>
                    <w:top w:val="nil"/>
                    <w:left w:val="single" w:sz="4" w:space="0" w:color="auto"/>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b/>
                      <w:bCs/>
                      <w:kern w:val="0"/>
                      <w:sz w:val="18"/>
                      <w:szCs w:val="18"/>
                    </w:rPr>
                  </w:pPr>
                  <w:r w:rsidRPr="0020127A">
                    <w:rPr>
                      <w:rFonts w:ascii="宋体" w:hAnsi="宋体" w:cs="宋体" w:hint="eastAsia"/>
                      <w:b/>
                      <w:bCs/>
                      <w:kern w:val="0"/>
                      <w:sz w:val="18"/>
                      <w:szCs w:val="18"/>
                    </w:rPr>
                    <w:t>项目资金（万元）</w:t>
                  </w:r>
                </w:p>
              </w:tc>
              <w:tc>
                <w:tcPr>
                  <w:tcW w:w="0" w:type="auto"/>
                  <w:gridSpan w:val="2"/>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年度资金总额：</w:t>
                  </w:r>
                </w:p>
              </w:tc>
              <w:tc>
                <w:tcPr>
                  <w:tcW w:w="0" w:type="auto"/>
                  <w:tcBorders>
                    <w:top w:val="nil"/>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51</w:t>
                  </w:r>
                </w:p>
              </w:tc>
              <w:tc>
                <w:tcPr>
                  <w:tcW w:w="0" w:type="auto"/>
                  <w:gridSpan w:val="2"/>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其中：财政拨款</w:t>
                  </w:r>
                </w:p>
              </w:tc>
              <w:tc>
                <w:tcPr>
                  <w:tcW w:w="0" w:type="auto"/>
                  <w:tcBorders>
                    <w:top w:val="nil"/>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51</w:t>
                  </w:r>
                </w:p>
              </w:tc>
              <w:tc>
                <w:tcPr>
                  <w:tcW w:w="0" w:type="auto"/>
                  <w:gridSpan w:val="2"/>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其他资金</w:t>
                  </w:r>
                </w:p>
              </w:tc>
              <w:tc>
                <w:tcPr>
                  <w:tcW w:w="0" w:type="auto"/>
                  <w:gridSpan w:val="2"/>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 xml:space="preserve">　</w:t>
                  </w:r>
                </w:p>
              </w:tc>
            </w:tr>
            <w:tr w:rsidR="0020127A" w:rsidRPr="0020127A" w:rsidTr="0020127A">
              <w:trPr>
                <w:trHeight w:val="645"/>
              </w:trPr>
              <w:tc>
                <w:tcPr>
                  <w:tcW w:w="0" w:type="auto"/>
                  <w:tcBorders>
                    <w:top w:val="nil"/>
                    <w:left w:val="single" w:sz="4" w:space="0" w:color="auto"/>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b/>
                      <w:bCs/>
                      <w:kern w:val="0"/>
                      <w:sz w:val="18"/>
                      <w:szCs w:val="18"/>
                    </w:rPr>
                  </w:pPr>
                  <w:r w:rsidRPr="0020127A">
                    <w:rPr>
                      <w:rFonts w:ascii="宋体" w:hAnsi="宋体" w:cs="宋体" w:hint="eastAsia"/>
                      <w:b/>
                      <w:bCs/>
                      <w:kern w:val="0"/>
                      <w:sz w:val="18"/>
                      <w:szCs w:val="18"/>
                    </w:rPr>
                    <w:t>项目总体目标</w:t>
                  </w:r>
                </w:p>
              </w:tc>
              <w:tc>
                <w:tcPr>
                  <w:tcW w:w="0" w:type="auto"/>
                  <w:gridSpan w:val="10"/>
                  <w:tcBorders>
                    <w:top w:val="single" w:sz="4" w:space="0" w:color="000000"/>
                    <w:left w:val="nil"/>
                    <w:bottom w:val="single" w:sz="4" w:space="0" w:color="000000"/>
                    <w:right w:val="single" w:sz="4" w:space="0" w:color="000000"/>
                  </w:tcBorders>
                  <w:shd w:val="clear" w:color="auto" w:fill="auto"/>
                  <w:hideMark/>
                </w:tcPr>
                <w:p w:rsidR="0020127A" w:rsidRPr="0020127A" w:rsidRDefault="0020127A" w:rsidP="0020127A">
                  <w:pPr>
                    <w:widowControl/>
                    <w:jc w:val="left"/>
                    <w:rPr>
                      <w:rFonts w:ascii="宋体" w:hAnsi="宋体" w:cs="宋体"/>
                      <w:kern w:val="0"/>
                      <w:sz w:val="18"/>
                      <w:szCs w:val="18"/>
                    </w:rPr>
                  </w:pPr>
                  <w:r w:rsidRPr="0020127A">
                    <w:rPr>
                      <w:rFonts w:ascii="宋体" w:hAnsi="宋体" w:cs="宋体" w:hint="eastAsia"/>
                      <w:kern w:val="0"/>
                      <w:sz w:val="18"/>
                      <w:szCs w:val="18"/>
                    </w:rPr>
                    <w:t>依法开展全区测绘项目成果质量年度监督抽查，消除测绘项目成果质量安全隐患；提高测绘资质单位质量意识，规范测绘生产质量管理行为。</w:t>
                  </w:r>
                </w:p>
              </w:tc>
            </w:tr>
            <w:tr w:rsidR="0020127A" w:rsidRPr="0020127A" w:rsidTr="007C4606">
              <w:trPr>
                <w:trHeight w:val="462"/>
              </w:trPr>
              <w:tc>
                <w:tcPr>
                  <w:tcW w:w="0" w:type="auto"/>
                  <w:tcBorders>
                    <w:top w:val="nil"/>
                    <w:left w:val="single" w:sz="4" w:space="0" w:color="auto"/>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b/>
                      <w:bCs/>
                      <w:kern w:val="0"/>
                      <w:sz w:val="18"/>
                      <w:szCs w:val="18"/>
                    </w:rPr>
                  </w:pPr>
                  <w:r w:rsidRPr="0020127A">
                    <w:rPr>
                      <w:rFonts w:ascii="宋体" w:hAnsi="宋体" w:cs="宋体" w:hint="eastAsia"/>
                      <w:b/>
                      <w:bCs/>
                      <w:kern w:val="0"/>
                      <w:sz w:val="18"/>
                      <w:szCs w:val="18"/>
                    </w:rPr>
                    <w:t>一级指标</w:t>
                  </w:r>
                </w:p>
              </w:tc>
              <w:tc>
                <w:tcPr>
                  <w:tcW w:w="0" w:type="auto"/>
                  <w:tcBorders>
                    <w:top w:val="nil"/>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b/>
                      <w:bCs/>
                      <w:kern w:val="0"/>
                      <w:sz w:val="18"/>
                      <w:szCs w:val="18"/>
                    </w:rPr>
                  </w:pPr>
                  <w:r w:rsidRPr="0020127A">
                    <w:rPr>
                      <w:rFonts w:ascii="宋体" w:hAnsi="宋体" w:cs="宋体" w:hint="eastAsia"/>
                      <w:b/>
                      <w:bCs/>
                      <w:kern w:val="0"/>
                      <w:sz w:val="18"/>
                      <w:szCs w:val="18"/>
                    </w:rPr>
                    <w:t>二级指标</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b/>
                      <w:bCs/>
                      <w:kern w:val="0"/>
                      <w:sz w:val="18"/>
                      <w:szCs w:val="18"/>
                    </w:rPr>
                  </w:pPr>
                  <w:r w:rsidRPr="0020127A">
                    <w:rPr>
                      <w:rFonts w:ascii="宋体" w:hAnsi="宋体" w:cs="宋体" w:hint="eastAsia"/>
                      <w:b/>
                      <w:bCs/>
                      <w:kern w:val="0"/>
                      <w:sz w:val="18"/>
                      <w:szCs w:val="18"/>
                    </w:rPr>
                    <w:t>三级指标</w:t>
                  </w:r>
                </w:p>
              </w:tc>
              <w:tc>
                <w:tcPr>
                  <w:tcW w:w="0" w:type="auto"/>
                  <w:gridSpan w:val="3"/>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b/>
                      <w:bCs/>
                      <w:kern w:val="0"/>
                      <w:sz w:val="18"/>
                      <w:szCs w:val="18"/>
                    </w:rPr>
                  </w:pPr>
                  <w:r w:rsidRPr="0020127A">
                    <w:rPr>
                      <w:rFonts w:ascii="宋体" w:hAnsi="宋体" w:cs="宋体" w:hint="eastAsia"/>
                      <w:b/>
                      <w:bCs/>
                      <w:kern w:val="0"/>
                      <w:sz w:val="18"/>
                      <w:szCs w:val="18"/>
                    </w:rPr>
                    <w:t>指标值（包含数字及文字描述）</w:t>
                  </w:r>
                </w:p>
              </w:tc>
            </w:tr>
            <w:tr w:rsidR="0020127A" w:rsidRPr="0020127A" w:rsidTr="007C4606">
              <w:trPr>
                <w:trHeight w:val="540"/>
              </w:trPr>
              <w:tc>
                <w:tcPr>
                  <w:tcW w:w="0" w:type="auto"/>
                  <w:vMerge w:val="restart"/>
                  <w:tcBorders>
                    <w:top w:val="nil"/>
                    <w:left w:val="single" w:sz="4" w:space="0" w:color="auto"/>
                    <w:bottom w:val="nil"/>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项目完成指标</w:t>
                  </w:r>
                </w:p>
              </w:tc>
              <w:tc>
                <w:tcPr>
                  <w:tcW w:w="0" w:type="auto"/>
                  <w:tcBorders>
                    <w:top w:val="nil"/>
                    <w:left w:val="nil"/>
                    <w:bottom w:val="nil"/>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成本指标</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hideMark/>
                </w:tcPr>
                <w:p w:rsidR="0020127A" w:rsidRPr="0020127A" w:rsidRDefault="0020127A" w:rsidP="0020127A">
                  <w:pPr>
                    <w:widowControl/>
                    <w:jc w:val="left"/>
                    <w:rPr>
                      <w:rFonts w:ascii="宋体" w:hAnsi="宋体" w:cs="宋体"/>
                      <w:kern w:val="0"/>
                      <w:sz w:val="18"/>
                      <w:szCs w:val="18"/>
                    </w:rPr>
                  </w:pPr>
                  <w:r w:rsidRPr="0020127A">
                    <w:rPr>
                      <w:rFonts w:ascii="宋体" w:hAnsi="宋体" w:cs="宋体" w:hint="eastAsia"/>
                      <w:kern w:val="0"/>
                      <w:sz w:val="18"/>
                      <w:szCs w:val="18"/>
                    </w:rPr>
                    <w:t>预算执行成本</w:t>
                  </w:r>
                </w:p>
              </w:tc>
              <w:tc>
                <w:tcPr>
                  <w:tcW w:w="0" w:type="auto"/>
                  <w:gridSpan w:val="3"/>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51万元</w:t>
                  </w:r>
                </w:p>
              </w:tc>
            </w:tr>
            <w:tr w:rsidR="0020127A" w:rsidRPr="0020127A" w:rsidTr="0020127A">
              <w:trPr>
                <w:trHeight w:val="600"/>
              </w:trPr>
              <w:tc>
                <w:tcPr>
                  <w:tcW w:w="0" w:type="auto"/>
                  <w:vMerge/>
                  <w:tcBorders>
                    <w:top w:val="nil"/>
                    <w:left w:val="single" w:sz="4" w:space="0" w:color="auto"/>
                    <w:bottom w:val="nil"/>
                    <w:right w:val="single" w:sz="4" w:space="0" w:color="000000"/>
                  </w:tcBorders>
                  <w:vAlign w:val="center"/>
                  <w:hideMark/>
                </w:tcPr>
                <w:p w:rsidR="0020127A" w:rsidRPr="0020127A" w:rsidRDefault="0020127A" w:rsidP="0020127A">
                  <w:pPr>
                    <w:widowControl/>
                    <w:jc w:val="left"/>
                    <w:rPr>
                      <w:rFonts w:ascii="宋体" w:hAnsi="宋体" w:cs="宋体"/>
                      <w:kern w:val="0"/>
                      <w:sz w:val="18"/>
                      <w:szCs w:val="18"/>
                    </w:rPr>
                  </w:pPr>
                </w:p>
              </w:tc>
              <w:tc>
                <w:tcPr>
                  <w:tcW w:w="0" w:type="auto"/>
                  <w:tcBorders>
                    <w:top w:val="single" w:sz="4" w:space="0" w:color="000000"/>
                    <w:left w:val="nil"/>
                    <w:bottom w:val="nil"/>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时效指标</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left"/>
                    <w:rPr>
                      <w:rFonts w:ascii="宋体" w:hAnsi="宋体" w:cs="宋体"/>
                      <w:kern w:val="0"/>
                      <w:sz w:val="18"/>
                      <w:szCs w:val="18"/>
                    </w:rPr>
                  </w:pPr>
                  <w:r w:rsidRPr="0020127A">
                    <w:rPr>
                      <w:rFonts w:ascii="宋体" w:hAnsi="宋体" w:cs="宋体" w:hint="eastAsia"/>
                      <w:kern w:val="0"/>
                      <w:sz w:val="18"/>
                      <w:szCs w:val="18"/>
                    </w:rPr>
                    <w:t>项目完成时间</w:t>
                  </w:r>
                </w:p>
              </w:tc>
              <w:tc>
                <w:tcPr>
                  <w:tcW w:w="0" w:type="auto"/>
                  <w:gridSpan w:val="3"/>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2020年12月30日</w:t>
                  </w:r>
                </w:p>
              </w:tc>
            </w:tr>
            <w:tr w:rsidR="0020127A" w:rsidRPr="0020127A" w:rsidTr="007C4606">
              <w:trPr>
                <w:trHeight w:val="528"/>
              </w:trPr>
              <w:tc>
                <w:tcPr>
                  <w:tcW w:w="0" w:type="auto"/>
                  <w:vMerge/>
                  <w:tcBorders>
                    <w:top w:val="nil"/>
                    <w:left w:val="single" w:sz="4" w:space="0" w:color="auto"/>
                    <w:bottom w:val="nil"/>
                    <w:right w:val="single" w:sz="4" w:space="0" w:color="000000"/>
                  </w:tcBorders>
                  <w:vAlign w:val="center"/>
                  <w:hideMark/>
                </w:tcPr>
                <w:p w:rsidR="0020127A" w:rsidRPr="0020127A" w:rsidRDefault="0020127A" w:rsidP="0020127A">
                  <w:pPr>
                    <w:widowControl/>
                    <w:jc w:val="left"/>
                    <w:rPr>
                      <w:rFonts w:ascii="宋体" w:hAnsi="宋体" w:cs="宋体"/>
                      <w:kern w:val="0"/>
                      <w:sz w:val="18"/>
                      <w:szCs w:val="18"/>
                    </w:rPr>
                  </w:pPr>
                </w:p>
              </w:tc>
              <w:tc>
                <w:tcPr>
                  <w:tcW w:w="0" w:type="auto"/>
                  <w:vMerge w:val="restart"/>
                  <w:tcBorders>
                    <w:top w:val="single" w:sz="4" w:space="0" w:color="000000"/>
                    <w:left w:val="single" w:sz="4" w:space="0" w:color="000000"/>
                    <w:bottom w:val="nil"/>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数量指标</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left"/>
                    <w:rPr>
                      <w:rFonts w:ascii="宋体" w:hAnsi="宋体" w:cs="宋体"/>
                      <w:kern w:val="0"/>
                      <w:sz w:val="18"/>
                      <w:szCs w:val="18"/>
                    </w:rPr>
                  </w:pPr>
                  <w:r w:rsidRPr="0020127A">
                    <w:rPr>
                      <w:rFonts w:ascii="宋体" w:hAnsi="宋体" w:cs="宋体" w:hint="eastAsia"/>
                      <w:kern w:val="0"/>
                      <w:sz w:val="18"/>
                      <w:szCs w:val="18"/>
                    </w:rPr>
                    <w:t>抽检测绘项目数量</w:t>
                  </w:r>
                </w:p>
              </w:tc>
              <w:tc>
                <w:tcPr>
                  <w:tcW w:w="0" w:type="auto"/>
                  <w:gridSpan w:val="3"/>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≧50个</w:t>
                  </w:r>
                </w:p>
              </w:tc>
            </w:tr>
            <w:tr w:rsidR="0020127A" w:rsidRPr="0020127A" w:rsidTr="0020127A">
              <w:trPr>
                <w:trHeight w:val="600"/>
              </w:trPr>
              <w:tc>
                <w:tcPr>
                  <w:tcW w:w="0" w:type="auto"/>
                  <w:vMerge/>
                  <w:tcBorders>
                    <w:top w:val="nil"/>
                    <w:left w:val="single" w:sz="4" w:space="0" w:color="auto"/>
                    <w:bottom w:val="nil"/>
                    <w:right w:val="single" w:sz="4" w:space="0" w:color="000000"/>
                  </w:tcBorders>
                  <w:vAlign w:val="center"/>
                  <w:hideMark/>
                </w:tcPr>
                <w:p w:rsidR="0020127A" w:rsidRPr="0020127A" w:rsidRDefault="0020127A" w:rsidP="0020127A">
                  <w:pPr>
                    <w:widowControl/>
                    <w:jc w:val="left"/>
                    <w:rPr>
                      <w:rFonts w:ascii="宋体" w:hAnsi="宋体" w:cs="宋体"/>
                      <w:kern w:val="0"/>
                      <w:sz w:val="18"/>
                      <w:szCs w:val="18"/>
                    </w:rPr>
                  </w:pPr>
                </w:p>
              </w:tc>
              <w:tc>
                <w:tcPr>
                  <w:tcW w:w="0" w:type="auto"/>
                  <w:vMerge/>
                  <w:tcBorders>
                    <w:top w:val="single" w:sz="4" w:space="0" w:color="000000"/>
                    <w:left w:val="single" w:sz="4" w:space="0" w:color="000000"/>
                    <w:bottom w:val="nil"/>
                    <w:right w:val="single" w:sz="4" w:space="0" w:color="000000"/>
                  </w:tcBorders>
                  <w:vAlign w:val="center"/>
                  <w:hideMark/>
                </w:tcPr>
                <w:p w:rsidR="0020127A" w:rsidRPr="0020127A" w:rsidRDefault="0020127A" w:rsidP="0020127A">
                  <w:pPr>
                    <w:widowControl/>
                    <w:jc w:val="left"/>
                    <w:rPr>
                      <w:rFonts w:ascii="宋体" w:hAnsi="宋体" w:cs="宋体"/>
                      <w:kern w:val="0"/>
                      <w:sz w:val="18"/>
                      <w:szCs w:val="18"/>
                    </w:rPr>
                  </w:pP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left"/>
                    <w:rPr>
                      <w:rFonts w:ascii="宋体" w:hAnsi="宋体" w:cs="宋体"/>
                      <w:kern w:val="0"/>
                      <w:sz w:val="18"/>
                      <w:szCs w:val="18"/>
                    </w:rPr>
                  </w:pPr>
                  <w:r w:rsidRPr="0020127A">
                    <w:rPr>
                      <w:rFonts w:ascii="宋体" w:hAnsi="宋体" w:cs="宋体" w:hint="eastAsia"/>
                      <w:kern w:val="0"/>
                      <w:sz w:val="18"/>
                      <w:szCs w:val="18"/>
                    </w:rPr>
                    <w:t>编报监督检验报告数量</w:t>
                  </w:r>
                </w:p>
              </w:tc>
              <w:tc>
                <w:tcPr>
                  <w:tcW w:w="0" w:type="auto"/>
                  <w:gridSpan w:val="3"/>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≧50册</w:t>
                  </w:r>
                </w:p>
              </w:tc>
            </w:tr>
            <w:tr w:rsidR="0020127A" w:rsidRPr="0020127A" w:rsidTr="0020127A">
              <w:trPr>
                <w:trHeight w:val="600"/>
              </w:trPr>
              <w:tc>
                <w:tcPr>
                  <w:tcW w:w="0" w:type="auto"/>
                  <w:vMerge/>
                  <w:tcBorders>
                    <w:top w:val="nil"/>
                    <w:left w:val="single" w:sz="4" w:space="0" w:color="auto"/>
                    <w:bottom w:val="nil"/>
                    <w:right w:val="single" w:sz="4" w:space="0" w:color="000000"/>
                  </w:tcBorders>
                  <w:vAlign w:val="center"/>
                  <w:hideMark/>
                </w:tcPr>
                <w:p w:rsidR="0020127A" w:rsidRPr="0020127A" w:rsidRDefault="0020127A" w:rsidP="0020127A">
                  <w:pPr>
                    <w:widowControl/>
                    <w:jc w:val="left"/>
                    <w:rPr>
                      <w:rFonts w:ascii="宋体" w:hAnsi="宋体" w:cs="宋体"/>
                      <w:kern w:val="0"/>
                      <w:sz w:val="18"/>
                      <w:szCs w:val="18"/>
                    </w:rPr>
                  </w:pPr>
                </w:p>
              </w:tc>
              <w:tc>
                <w:tcPr>
                  <w:tcW w:w="0" w:type="auto"/>
                  <w:tcBorders>
                    <w:top w:val="single" w:sz="4" w:space="0" w:color="000000"/>
                    <w:left w:val="nil"/>
                    <w:bottom w:val="nil"/>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质量指标</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left"/>
                    <w:rPr>
                      <w:rFonts w:ascii="宋体" w:hAnsi="宋体" w:cs="宋体"/>
                      <w:kern w:val="0"/>
                      <w:sz w:val="18"/>
                      <w:szCs w:val="18"/>
                    </w:rPr>
                  </w:pPr>
                  <w:r w:rsidRPr="0020127A">
                    <w:rPr>
                      <w:rFonts w:ascii="宋体" w:hAnsi="宋体" w:cs="宋体" w:hint="eastAsia"/>
                      <w:kern w:val="0"/>
                      <w:sz w:val="18"/>
                      <w:szCs w:val="18"/>
                    </w:rPr>
                    <w:t>质检报告合格率</w:t>
                  </w:r>
                </w:p>
              </w:tc>
              <w:tc>
                <w:tcPr>
                  <w:tcW w:w="0" w:type="auto"/>
                  <w:gridSpan w:val="3"/>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100%</w:t>
                  </w:r>
                </w:p>
              </w:tc>
            </w:tr>
            <w:tr w:rsidR="0020127A" w:rsidRPr="0020127A" w:rsidTr="007C4606">
              <w:trPr>
                <w:trHeight w:val="468"/>
              </w:trPr>
              <w:tc>
                <w:tcPr>
                  <w:tcW w:w="0" w:type="auto"/>
                  <w:vMerge w:val="restart"/>
                  <w:tcBorders>
                    <w:top w:val="single" w:sz="4" w:space="0" w:color="000000"/>
                    <w:left w:val="single" w:sz="4" w:space="0" w:color="auto"/>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项目效益指标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社会效益指标</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left"/>
                    <w:rPr>
                      <w:rFonts w:ascii="宋体" w:hAnsi="宋体" w:cs="宋体"/>
                      <w:kern w:val="0"/>
                      <w:sz w:val="18"/>
                      <w:szCs w:val="18"/>
                    </w:rPr>
                  </w:pPr>
                  <w:r w:rsidRPr="0020127A">
                    <w:rPr>
                      <w:rFonts w:ascii="宋体" w:hAnsi="宋体" w:cs="宋体" w:hint="eastAsia"/>
                      <w:kern w:val="0"/>
                      <w:sz w:val="18"/>
                      <w:szCs w:val="18"/>
                    </w:rPr>
                    <w:t>测绘资质单位质量意识</w:t>
                  </w:r>
                </w:p>
              </w:tc>
              <w:tc>
                <w:tcPr>
                  <w:tcW w:w="0" w:type="auto"/>
                  <w:gridSpan w:val="3"/>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显著提升</w:t>
                  </w:r>
                </w:p>
              </w:tc>
            </w:tr>
            <w:tr w:rsidR="0020127A" w:rsidRPr="0020127A" w:rsidTr="0020127A">
              <w:trPr>
                <w:trHeight w:val="600"/>
              </w:trPr>
              <w:tc>
                <w:tcPr>
                  <w:tcW w:w="0" w:type="auto"/>
                  <w:vMerge/>
                  <w:tcBorders>
                    <w:top w:val="single" w:sz="4" w:space="0" w:color="000000"/>
                    <w:left w:val="single" w:sz="4" w:space="0" w:color="auto"/>
                    <w:bottom w:val="single" w:sz="4" w:space="0" w:color="000000"/>
                    <w:right w:val="single" w:sz="4" w:space="0" w:color="000000"/>
                  </w:tcBorders>
                  <w:vAlign w:val="center"/>
                  <w:hideMark/>
                </w:tcPr>
                <w:p w:rsidR="0020127A" w:rsidRPr="0020127A" w:rsidRDefault="0020127A" w:rsidP="0020127A">
                  <w:pPr>
                    <w:widowControl/>
                    <w:jc w:val="left"/>
                    <w:rPr>
                      <w:rFonts w:ascii="宋体" w:hAnsi="宋体" w:cs="宋体"/>
                      <w:kern w:val="0"/>
                      <w:sz w:val="18"/>
                      <w:szCs w:val="18"/>
                    </w:rPr>
                  </w:pPr>
                </w:p>
              </w:tc>
              <w:tc>
                <w:tcPr>
                  <w:tcW w:w="0" w:type="auto"/>
                  <w:tcBorders>
                    <w:top w:val="nil"/>
                    <w:left w:val="nil"/>
                    <w:bottom w:val="nil"/>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可持续影响指标</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left"/>
                    <w:rPr>
                      <w:rFonts w:ascii="宋体" w:hAnsi="宋体" w:cs="宋体"/>
                      <w:kern w:val="0"/>
                      <w:sz w:val="18"/>
                      <w:szCs w:val="18"/>
                    </w:rPr>
                  </w:pPr>
                  <w:r w:rsidRPr="0020127A">
                    <w:rPr>
                      <w:rFonts w:ascii="宋体" w:hAnsi="宋体" w:cs="宋体" w:hint="eastAsia"/>
                      <w:kern w:val="0"/>
                      <w:sz w:val="18"/>
                      <w:szCs w:val="18"/>
                    </w:rPr>
                    <w:t>对测绘生产质量管理行为提供长期规范依据</w:t>
                  </w:r>
                </w:p>
              </w:tc>
              <w:tc>
                <w:tcPr>
                  <w:tcW w:w="0" w:type="auto"/>
                  <w:gridSpan w:val="3"/>
                  <w:tcBorders>
                    <w:top w:val="single" w:sz="4" w:space="0" w:color="000000"/>
                    <w:left w:val="nil"/>
                    <w:bottom w:val="single" w:sz="4" w:space="0" w:color="000000"/>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长期有效</w:t>
                  </w:r>
                </w:p>
              </w:tc>
            </w:tr>
          </w:tbl>
          <w:tbl>
            <w:tblPr>
              <w:tblW w:w="16226" w:type="dxa"/>
              <w:tblLook w:val="04A0" w:firstRow="1" w:lastRow="0" w:firstColumn="1" w:lastColumn="0" w:noHBand="0" w:noVBand="1"/>
            </w:tblPr>
            <w:tblGrid>
              <w:gridCol w:w="3016"/>
              <w:gridCol w:w="2604"/>
              <w:gridCol w:w="6299"/>
              <w:gridCol w:w="4307"/>
            </w:tblGrid>
            <w:tr w:rsidR="0020127A" w:rsidRPr="0020127A" w:rsidTr="0020127A">
              <w:trPr>
                <w:divId w:val="1534460730"/>
                <w:trHeight w:val="600"/>
              </w:trPr>
              <w:tc>
                <w:tcPr>
                  <w:tcW w:w="3016" w:type="dxa"/>
                  <w:tcBorders>
                    <w:top w:val="nil"/>
                    <w:left w:val="single" w:sz="4" w:space="0" w:color="auto"/>
                    <w:bottom w:val="single" w:sz="4" w:space="0" w:color="auto"/>
                    <w:right w:val="nil"/>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满意度指标</w:t>
                  </w:r>
                </w:p>
              </w:tc>
              <w:tc>
                <w:tcPr>
                  <w:tcW w:w="26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满意度指标</w:t>
                  </w:r>
                </w:p>
              </w:tc>
              <w:tc>
                <w:tcPr>
                  <w:tcW w:w="6299" w:type="dxa"/>
                  <w:tcBorders>
                    <w:top w:val="single" w:sz="4" w:space="0" w:color="000000"/>
                    <w:left w:val="nil"/>
                    <w:bottom w:val="single" w:sz="4" w:space="0" w:color="auto"/>
                    <w:right w:val="single" w:sz="4" w:space="0" w:color="000000"/>
                  </w:tcBorders>
                  <w:shd w:val="clear" w:color="auto" w:fill="auto"/>
                  <w:vAlign w:val="center"/>
                  <w:hideMark/>
                </w:tcPr>
                <w:p w:rsidR="0020127A" w:rsidRPr="0020127A" w:rsidRDefault="0020127A" w:rsidP="0020127A">
                  <w:pPr>
                    <w:widowControl/>
                    <w:jc w:val="left"/>
                    <w:rPr>
                      <w:rFonts w:ascii="宋体" w:hAnsi="宋体" w:cs="宋体"/>
                      <w:kern w:val="0"/>
                      <w:sz w:val="18"/>
                      <w:szCs w:val="18"/>
                    </w:rPr>
                  </w:pPr>
                  <w:r w:rsidRPr="0020127A">
                    <w:rPr>
                      <w:rFonts w:ascii="宋体" w:hAnsi="宋体" w:cs="宋体" w:hint="eastAsia"/>
                      <w:kern w:val="0"/>
                      <w:sz w:val="18"/>
                      <w:szCs w:val="18"/>
                    </w:rPr>
                    <w:t>质检单位满意度</w:t>
                  </w:r>
                </w:p>
              </w:tc>
              <w:tc>
                <w:tcPr>
                  <w:tcW w:w="4307" w:type="dxa"/>
                  <w:tcBorders>
                    <w:top w:val="single" w:sz="4" w:space="0" w:color="000000"/>
                    <w:left w:val="nil"/>
                    <w:bottom w:val="single" w:sz="4" w:space="0" w:color="auto"/>
                    <w:right w:val="single" w:sz="4" w:space="0" w:color="000000"/>
                  </w:tcBorders>
                  <w:shd w:val="clear" w:color="auto" w:fill="auto"/>
                  <w:vAlign w:val="center"/>
                  <w:hideMark/>
                </w:tcPr>
                <w:p w:rsidR="0020127A" w:rsidRPr="0020127A" w:rsidRDefault="0020127A" w:rsidP="0020127A">
                  <w:pPr>
                    <w:widowControl/>
                    <w:jc w:val="center"/>
                    <w:rPr>
                      <w:rFonts w:ascii="宋体" w:hAnsi="宋体" w:cs="宋体"/>
                      <w:kern w:val="0"/>
                      <w:sz w:val="18"/>
                      <w:szCs w:val="18"/>
                    </w:rPr>
                  </w:pPr>
                  <w:r w:rsidRPr="0020127A">
                    <w:rPr>
                      <w:rFonts w:ascii="宋体" w:hAnsi="宋体" w:cs="宋体" w:hint="eastAsia"/>
                      <w:kern w:val="0"/>
                      <w:sz w:val="18"/>
                      <w:szCs w:val="18"/>
                    </w:rPr>
                    <w:t>100%</w:t>
                  </w:r>
                </w:p>
              </w:tc>
            </w:tr>
          </w:tbl>
          <w:p w:rsidR="0020127A" w:rsidRDefault="0020127A">
            <w:pPr>
              <w:jc w:val="center"/>
              <w:rPr>
                <w:b/>
                <w:bCs/>
                <w:sz w:val="32"/>
                <w:szCs w:val="32"/>
              </w:rPr>
            </w:pPr>
          </w:p>
          <w:p w:rsidR="0020127A" w:rsidRDefault="0020127A">
            <w:pPr>
              <w:jc w:val="center"/>
              <w:rPr>
                <w:rFonts w:ascii="宋体" w:hAnsi="宋体" w:cs="宋体"/>
                <w:b/>
                <w:bCs/>
                <w:sz w:val="32"/>
                <w:szCs w:val="32"/>
              </w:rPr>
            </w:pPr>
            <w:r>
              <w:rPr>
                <w:rFonts w:hint="eastAsia"/>
                <w:b/>
                <w:bCs/>
                <w:sz w:val="32"/>
                <w:szCs w:val="32"/>
              </w:rPr>
              <w:t>项</w:t>
            </w:r>
            <w:r>
              <w:rPr>
                <w:rFonts w:hint="eastAsia"/>
                <w:b/>
                <w:bCs/>
                <w:sz w:val="32"/>
                <w:szCs w:val="32"/>
              </w:rPr>
              <w:t xml:space="preserve">  </w:t>
            </w:r>
            <w:r>
              <w:rPr>
                <w:rFonts w:hint="eastAsia"/>
                <w:b/>
                <w:bCs/>
                <w:sz w:val="32"/>
                <w:szCs w:val="32"/>
              </w:rPr>
              <w:t>目</w:t>
            </w:r>
            <w:r>
              <w:rPr>
                <w:rFonts w:hint="eastAsia"/>
                <w:b/>
                <w:bCs/>
                <w:sz w:val="32"/>
                <w:szCs w:val="32"/>
              </w:rPr>
              <w:t xml:space="preserve">  </w:t>
            </w:r>
            <w:r>
              <w:rPr>
                <w:rFonts w:hint="eastAsia"/>
                <w:b/>
                <w:bCs/>
                <w:sz w:val="32"/>
                <w:szCs w:val="32"/>
              </w:rPr>
              <w:t>支</w:t>
            </w:r>
            <w:r>
              <w:rPr>
                <w:rFonts w:hint="eastAsia"/>
                <w:b/>
                <w:bCs/>
                <w:sz w:val="32"/>
                <w:szCs w:val="32"/>
              </w:rPr>
              <w:t xml:space="preserve">  </w:t>
            </w:r>
            <w:r>
              <w:rPr>
                <w:rFonts w:hint="eastAsia"/>
                <w:b/>
                <w:bCs/>
                <w:sz w:val="32"/>
                <w:szCs w:val="32"/>
              </w:rPr>
              <w:t>出</w:t>
            </w:r>
            <w:r>
              <w:rPr>
                <w:rFonts w:hint="eastAsia"/>
                <w:b/>
                <w:bCs/>
                <w:sz w:val="32"/>
                <w:szCs w:val="32"/>
              </w:rPr>
              <w:t xml:space="preserve">  </w:t>
            </w:r>
            <w:proofErr w:type="gramStart"/>
            <w:r>
              <w:rPr>
                <w:rFonts w:hint="eastAsia"/>
                <w:b/>
                <w:bCs/>
                <w:sz w:val="32"/>
                <w:szCs w:val="32"/>
              </w:rPr>
              <w:t>绩</w:t>
            </w:r>
            <w:proofErr w:type="gramEnd"/>
            <w:r>
              <w:rPr>
                <w:rFonts w:hint="eastAsia"/>
                <w:b/>
                <w:bCs/>
                <w:sz w:val="32"/>
                <w:szCs w:val="32"/>
              </w:rPr>
              <w:t xml:space="preserve">  </w:t>
            </w:r>
            <w:proofErr w:type="gramStart"/>
            <w:r>
              <w:rPr>
                <w:rFonts w:hint="eastAsia"/>
                <w:b/>
                <w:bCs/>
                <w:sz w:val="32"/>
                <w:szCs w:val="32"/>
              </w:rPr>
              <w:t>效</w:t>
            </w:r>
            <w:proofErr w:type="gramEnd"/>
            <w:r>
              <w:rPr>
                <w:rFonts w:hint="eastAsia"/>
                <w:b/>
                <w:bCs/>
                <w:sz w:val="32"/>
                <w:szCs w:val="32"/>
              </w:rPr>
              <w:t xml:space="preserve">  </w:t>
            </w:r>
            <w:r>
              <w:rPr>
                <w:rFonts w:hint="eastAsia"/>
                <w:b/>
                <w:bCs/>
                <w:sz w:val="32"/>
                <w:szCs w:val="32"/>
              </w:rPr>
              <w:t>目</w:t>
            </w:r>
            <w:r>
              <w:rPr>
                <w:rFonts w:hint="eastAsia"/>
                <w:b/>
                <w:bCs/>
                <w:sz w:val="32"/>
                <w:szCs w:val="32"/>
              </w:rPr>
              <w:t xml:space="preserve">  </w:t>
            </w:r>
            <w:r>
              <w:rPr>
                <w:rFonts w:hint="eastAsia"/>
                <w:b/>
                <w:bCs/>
                <w:sz w:val="32"/>
                <w:szCs w:val="32"/>
              </w:rPr>
              <w:t>标</w:t>
            </w:r>
            <w:r>
              <w:rPr>
                <w:rFonts w:hint="eastAsia"/>
                <w:b/>
                <w:bCs/>
                <w:sz w:val="32"/>
                <w:szCs w:val="32"/>
              </w:rPr>
              <w:t xml:space="preserve">  </w:t>
            </w:r>
            <w:r>
              <w:rPr>
                <w:rFonts w:hint="eastAsia"/>
                <w:b/>
                <w:bCs/>
                <w:sz w:val="32"/>
                <w:szCs w:val="32"/>
              </w:rPr>
              <w:t>表</w:t>
            </w:r>
          </w:p>
        </w:tc>
      </w:tr>
      <w:tr w:rsidR="0020127A" w:rsidTr="0020127A">
        <w:trPr>
          <w:trHeight w:val="270"/>
        </w:trPr>
        <w:tc>
          <w:tcPr>
            <w:tcW w:w="0" w:type="auto"/>
            <w:tcBorders>
              <w:top w:val="nil"/>
              <w:left w:val="nil"/>
              <w:bottom w:val="nil"/>
              <w:right w:val="nil"/>
            </w:tcBorders>
            <w:shd w:val="clear" w:color="000000" w:fill="FFFFFF"/>
            <w:noWrap/>
            <w:vAlign w:val="bottom"/>
            <w:hideMark/>
          </w:tcPr>
          <w:p w:rsidR="0020127A" w:rsidRDefault="0020127A">
            <w:pPr>
              <w:rPr>
                <w:rFonts w:ascii="宋体" w:hAnsi="宋体" w:cs="宋体"/>
                <w:color w:val="000000"/>
                <w:sz w:val="18"/>
                <w:szCs w:val="18"/>
              </w:rPr>
            </w:pPr>
            <w:r>
              <w:rPr>
                <w:rFonts w:hint="eastAsia"/>
                <w:color w:val="000000"/>
                <w:sz w:val="18"/>
                <w:szCs w:val="18"/>
              </w:rPr>
              <w:lastRenderedPageBreak/>
              <w:t xml:space="preserve">　</w:t>
            </w:r>
          </w:p>
        </w:tc>
        <w:tc>
          <w:tcPr>
            <w:tcW w:w="0" w:type="auto"/>
            <w:tcBorders>
              <w:top w:val="nil"/>
              <w:left w:val="nil"/>
              <w:bottom w:val="nil"/>
              <w:right w:val="nil"/>
            </w:tcBorders>
            <w:shd w:val="clear" w:color="000000" w:fill="FFFFFF"/>
            <w:noWrap/>
            <w:vAlign w:val="bottom"/>
            <w:hideMark/>
          </w:tcPr>
          <w:p w:rsidR="0020127A" w:rsidRDefault="0020127A">
            <w:pPr>
              <w:rPr>
                <w:rFonts w:ascii="宋体" w:hAnsi="宋体" w:cs="宋体"/>
                <w:color w:val="000000"/>
                <w:sz w:val="18"/>
                <w:szCs w:val="18"/>
              </w:rPr>
            </w:pPr>
            <w:r>
              <w:rPr>
                <w:rFonts w:hint="eastAsia"/>
                <w:color w:val="000000"/>
                <w:sz w:val="18"/>
                <w:szCs w:val="18"/>
              </w:rPr>
              <w:t xml:space="preserve">　</w:t>
            </w:r>
          </w:p>
        </w:tc>
        <w:tc>
          <w:tcPr>
            <w:tcW w:w="0" w:type="auto"/>
            <w:tcBorders>
              <w:top w:val="nil"/>
              <w:left w:val="nil"/>
              <w:bottom w:val="nil"/>
              <w:right w:val="nil"/>
            </w:tcBorders>
            <w:shd w:val="clear" w:color="000000" w:fill="FFFFFF"/>
            <w:noWrap/>
            <w:vAlign w:val="bottom"/>
            <w:hideMark/>
          </w:tcPr>
          <w:p w:rsidR="0020127A" w:rsidRDefault="0020127A">
            <w:pPr>
              <w:rPr>
                <w:rFonts w:ascii="宋体" w:hAnsi="宋体" w:cs="宋体"/>
                <w:color w:val="000000"/>
                <w:sz w:val="18"/>
                <w:szCs w:val="18"/>
              </w:rPr>
            </w:pPr>
            <w:r>
              <w:rPr>
                <w:rFonts w:hint="eastAsia"/>
                <w:color w:val="000000"/>
                <w:sz w:val="18"/>
                <w:szCs w:val="18"/>
              </w:rPr>
              <w:t xml:space="preserve">　</w:t>
            </w:r>
          </w:p>
        </w:tc>
        <w:tc>
          <w:tcPr>
            <w:tcW w:w="0" w:type="auto"/>
            <w:tcBorders>
              <w:top w:val="nil"/>
              <w:left w:val="nil"/>
              <w:bottom w:val="nil"/>
              <w:right w:val="nil"/>
            </w:tcBorders>
            <w:shd w:val="clear" w:color="000000" w:fill="FFFFFF"/>
            <w:noWrap/>
            <w:vAlign w:val="bottom"/>
            <w:hideMark/>
          </w:tcPr>
          <w:p w:rsidR="0020127A" w:rsidRDefault="0020127A">
            <w:pPr>
              <w:rPr>
                <w:rFonts w:ascii="宋体" w:hAnsi="宋体" w:cs="宋体"/>
                <w:color w:val="000000"/>
                <w:sz w:val="18"/>
                <w:szCs w:val="18"/>
              </w:rPr>
            </w:pPr>
            <w:r>
              <w:rPr>
                <w:rFonts w:hint="eastAsia"/>
                <w:color w:val="000000"/>
                <w:sz w:val="18"/>
                <w:szCs w:val="18"/>
              </w:rPr>
              <w:t xml:space="preserve">　</w:t>
            </w:r>
          </w:p>
        </w:tc>
        <w:tc>
          <w:tcPr>
            <w:tcW w:w="0" w:type="auto"/>
            <w:tcBorders>
              <w:top w:val="nil"/>
              <w:left w:val="nil"/>
              <w:bottom w:val="nil"/>
              <w:right w:val="nil"/>
            </w:tcBorders>
            <w:shd w:val="clear" w:color="000000" w:fill="FFFFFF"/>
            <w:noWrap/>
            <w:vAlign w:val="bottom"/>
            <w:hideMark/>
          </w:tcPr>
          <w:p w:rsidR="0020127A" w:rsidRDefault="0020127A">
            <w:pPr>
              <w:rPr>
                <w:rFonts w:ascii="宋体" w:hAnsi="宋体" w:cs="宋体"/>
                <w:color w:val="000000"/>
                <w:sz w:val="18"/>
                <w:szCs w:val="18"/>
              </w:rPr>
            </w:pPr>
            <w:r>
              <w:rPr>
                <w:rFonts w:hint="eastAsia"/>
                <w:color w:val="000000"/>
                <w:sz w:val="18"/>
                <w:szCs w:val="18"/>
              </w:rPr>
              <w:t xml:space="preserve">　</w:t>
            </w:r>
          </w:p>
        </w:tc>
        <w:tc>
          <w:tcPr>
            <w:tcW w:w="0" w:type="auto"/>
            <w:tcBorders>
              <w:top w:val="nil"/>
              <w:left w:val="nil"/>
              <w:bottom w:val="nil"/>
              <w:right w:val="nil"/>
            </w:tcBorders>
            <w:shd w:val="clear" w:color="000000" w:fill="FFFFFF"/>
            <w:noWrap/>
            <w:vAlign w:val="bottom"/>
            <w:hideMark/>
          </w:tcPr>
          <w:p w:rsidR="0020127A" w:rsidRDefault="0020127A">
            <w:pPr>
              <w:rPr>
                <w:rFonts w:ascii="宋体" w:hAnsi="宋体" w:cs="宋体"/>
                <w:color w:val="000000"/>
                <w:sz w:val="18"/>
                <w:szCs w:val="18"/>
              </w:rPr>
            </w:pPr>
            <w:r>
              <w:rPr>
                <w:rFonts w:hint="eastAsia"/>
                <w:color w:val="000000"/>
                <w:sz w:val="18"/>
                <w:szCs w:val="18"/>
              </w:rPr>
              <w:t xml:space="preserve">　</w:t>
            </w:r>
          </w:p>
        </w:tc>
        <w:tc>
          <w:tcPr>
            <w:tcW w:w="0" w:type="auto"/>
            <w:tcBorders>
              <w:top w:val="nil"/>
              <w:left w:val="nil"/>
              <w:bottom w:val="nil"/>
              <w:right w:val="nil"/>
            </w:tcBorders>
            <w:shd w:val="clear" w:color="000000" w:fill="FFFFFF"/>
            <w:noWrap/>
            <w:vAlign w:val="bottom"/>
            <w:hideMark/>
          </w:tcPr>
          <w:p w:rsidR="0020127A" w:rsidRDefault="0020127A">
            <w:pPr>
              <w:rPr>
                <w:rFonts w:ascii="宋体" w:hAnsi="宋体" w:cs="宋体"/>
                <w:color w:val="000000"/>
                <w:sz w:val="18"/>
                <w:szCs w:val="18"/>
              </w:rPr>
            </w:pPr>
            <w:r>
              <w:rPr>
                <w:rFonts w:hint="eastAsia"/>
                <w:color w:val="000000"/>
                <w:sz w:val="18"/>
                <w:szCs w:val="18"/>
              </w:rPr>
              <w:t xml:space="preserve">　</w:t>
            </w:r>
          </w:p>
        </w:tc>
        <w:tc>
          <w:tcPr>
            <w:tcW w:w="0" w:type="auto"/>
            <w:tcBorders>
              <w:top w:val="nil"/>
              <w:left w:val="nil"/>
              <w:bottom w:val="nil"/>
              <w:right w:val="nil"/>
            </w:tcBorders>
            <w:shd w:val="clear" w:color="000000" w:fill="FFFFFF"/>
            <w:noWrap/>
            <w:vAlign w:val="bottom"/>
            <w:hideMark/>
          </w:tcPr>
          <w:p w:rsidR="0020127A" w:rsidRDefault="0020127A">
            <w:pPr>
              <w:rPr>
                <w:rFonts w:ascii="宋体" w:hAnsi="宋体" w:cs="宋体"/>
                <w:color w:val="000000"/>
                <w:sz w:val="18"/>
                <w:szCs w:val="18"/>
              </w:rPr>
            </w:pPr>
            <w:r>
              <w:rPr>
                <w:rFonts w:hint="eastAsia"/>
                <w:color w:val="000000"/>
                <w:sz w:val="18"/>
                <w:szCs w:val="18"/>
              </w:rPr>
              <w:t xml:space="preserve">　</w:t>
            </w:r>
          </w:p>
        </w:tc>
        <w:tc>
          <w:tcPr>
            <w:tcW w:w="0" w:type="auto"/>
            <w:tcBorders>
              <w:top w:val="nil"/>
              <w:left w:val="nil"/>
              <w:bottom w:val="nil"/>
              <w:right w:val="nil"/>
            </w:tcBorders>
            <w:shd w:val="clear" w:color="000000" w:fill="FFFFFF"/>
            <w:noWrap/>
            <w:vAlign w:val="bottom"/>
            <w:hideMark/>
          </w:tcPr>
          <w:p w:rsidR="0020127A" w:rsidRDefault="0020127A">
            <w:pPr>
              <w:rPr>
                <w:rFonts w:ascii="宋体" w:hAnsi="宋体" w:cs="宋体"/>
                <w:color w:val="000000"/>
                <w:sz w:val="18"/>
                <w:szCs w:val="18"/>
              </w:rPr>
            </w:pPr>
            <w:r>
              <w:rPr>
                <w:rFonts w:hint="eastAsia"/>
                <w:color w:val="000000"/>
                <w:sz w:val="18"/>
                <w:szCs w:val="18"/>
              </w:rPr>
              <w:t xml:space="preserve">　</w:t>
            </w:r>
          </w:p>
        </w:tc>
        <w:tc>
          <w:tcPr>
            <w:tcW w:w="0" w:type="auto"/>
            <w:tcBorders>
              <w:top w:val="nil"/>
              <w:left w:val="nil"/>
              <w:bottom w:val="nil"/>
              <w:right w:val="nil"/>
            </w:tcBorders>
            <w:shd w:val="clear" w:color="000000" w:fill="FFFFFF"/>
            <w:noWrap/>
            <w:vAlign w:val="bottom"/>
            <w:hideMark/>
          </w:tcPr>
          <w:p w:rsidR="0020127A" w:rsidRDefault="0020127A">
            <w:pPr>
              <w:rPr>
                <w:rFonts w:ascii="宋体" w:hAnsi="宋体" w:cs="宋体"/>
                <w:color w:val="000000"/>
                <w:sz w:val="18"/>
                <w:szCs w:val="18"/>
              </w:rPr>
            </w:pPr>
            <w:r>
              <w:rPr>
                <w:rFonts w:hint="eastAsia"/>
                <w:color w:val="000000"/>
                <w:sz w:val="18"/>
                <w:szCs w:val="18"/>
              </w:rPr>
              <w:t xml:space="preserve">　</w:t>
            </w:r>
          </w:p>
        </w:tc>
        <w:tc>
          <w:tcPr>
            <w:tcW w:w="0" w:type="auto"/>
            <w:tcBorders>
              <w:top w:val="nil"/>
              <w:left w:val="nil"/>
              <w:bottom w:val="nil"/>
              <w:right w:val="nil"/>
            </w:tcBorders>
            <w:shd w:val="clear" w:color="000000" w:fill="FFFFFF"/>
            <w:noWrap/>
            <w:vAlign w:val="bottom"/>
            <w:hideMark/>
          </w:tcPr>
          <w:p w:rsidR="0020127A" w:rsidRDefault="0020127A">
            <w:pPr>
              <w:rPr>
                <w:rFonts w:ascii="宋体" w:hAnsi="宋体" w:cs="宋体"/>
                <w:color w:val="000000"/>
                <w:sz w:val="18"/>
                <w:szCs w:val="18"/>
              </w:rPr>
            </w:pPr>
            <w:r>
              <w:rPr>
                <w:rFonts w:hint="eastAsia"/>
                <w:color w:val="000000"/>
                <w:sz w:val="18"/>
                <w:szCs w:val="18"/>
              </w:rPr>
              <w:t xml:space="preserve">　</w:t>
            </w:r>
          </w:p>
        </w:tc>
      </w:tr>
      <w:tr w:rsidR="0020127A" w:rsidTr="007C4606">
        <w:trPr>
          <w:trHeight w:val="506"/>
        </w:trPr>
        <w:tc>
          <w:tcPr>
            <w:tcW w:w="0" w:type="auto"/>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b/>
                <w:bCs/>
                <w:sz w:val="18"/>
                <w:szCs w:val="18"/>
              </w:rPr>
            </w:pPr>
            <w:r>
              <w:rPr>
                <w:rFonts w:hint="eastAsia"/>
                <w:b/>
                <w:bCs/>
                <w:sz w:val="18"/>
                <w:szCs w:val="18"/>
              </w:rPr>
              <w:t>预算单位</w:t>
            </w:r>
          </w:p>
        </w:tc>
        <w:tc>
          <w:tcPr>
            <w:tcW w:w="0" w:type="auto"/>
            <w:gridSpan w:val="5"/>
            <w:tcBorders>
              <w:top w:val="single" w:sz="4" w:space="0" w:color="auto"/>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新疆维吾尔自治区测绘产品质量监督检验站</w:t>
            </w:r>
          </w:p>
        </w:tc>
        <w:tc>
          <w:tcPr>
            <w:tcW w:w="0" w:type="auto"/>
            <w:tcBorders>
              <w:top w:val="single" w:sz="4" w:space="0" w:color="auto"/>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b/>
                <w:bCs/>
                <w:sz w:val="18"/>
                <w:szCs w:val="18"/>
              </w:rPr>
            </w:pPr>
            <w:r>
              <w:rPr>
                <w:rFonts w:hint="eastAsia"/>
                <w:b/>
                <w:bCs/>
                <w:sz w:val="18"/>
                <w:szCs w:val="18"/>
              </w:rPr>
              <w:t>项目名称</w:t>
            </w:r>
          </w:p>
        </w:tc>
        <w:tc>
          <w:tcPr>
            <w:tcW w:w="0" w:type="auto"/>
            <w:gridSpan w:val="4"/>
            <w:tcBorders>
              <w:top w:val="single" w:sz="4" w:space="0" w:color="auto"/>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经营收入成本性支出</w:t>
            </w:r>
          </w:p>
        </w:tc>
      </w:tr>
      <w:tr w:rsidR="0020127A" w:rsidTr="007C4606">
        <w:trPr>
          <w:trHeight w:val="600"/>
        </w:trPr>
        <w:tc>
          <w:tcPr>
            <w:tcW w:w="0" w:type="auto"/>
            <w:tcBorders>
              <w:top w:val="nil"/>
              <w:left w:val="single" w:sz="4" w:space="0" w:color="auto"/>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b/>
                <w:bCs/>
                <w:sz w:val="18"/>
                <w:szCs w:val="18"/>
              </w:rPr>
            </w:pPr>
            <w:r>
              <w:rPr>
                <w:rFonts w:hint="eastAsia"/>
                <w:b/>
                <w:bCs/>
                <w:sz w:val="18"/>
                <w:szCs w:val="18"/>
              </w:rPr>
              <w:t>项目资金（万元）</w:t>
            </w:r>
          </w:p>
        </w:tc>
        <w:tc>
          <w:tcPr>
            <w:tcW w:w="0" w:type="auto"/>
            <w:gridSpan w:val="2"/>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年度资金总额：</w:t>
            </w:r>
          </w:p>
        </w:tc>
        <w:tc>
          <w:tcPr>
            <w:tcW w:w="0" w:type="auto"/>
            <w:tcBorders>
              <w:top w:val="nil"/>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100</w:t>
            </w:r>
          </w:p>
        </w:tc>
        <w:tc>
          <w:tcPr>
            <w:tcW w:w="0" w:type="auto"/>
            <w:gridSpan w:val="2"/>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其中：财政拨款</w:t>
            </w:r>
          </w:p>
        </w:tc>
        <w:tc>
          <w:tcPr>
            <w:tcW w:w="0" w:type="auto"/>
            <w:tcBorders>
              <w:top w:val="nil"/>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0</w:t>
            </w:r>
          </w:p>
        </w:tc>
        <w:tc>
          <w:tcPr>
            <w:tcW w:w="0" w:type="auto"/>
            <w:gridSpan w:val="2"/>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其他资金</w:t>
            </w:r>
          </w:p>
        </w:tc>
        <w:tc>
          <w:tcPr>
            <w:tcW w:w="0" w:type="auto"/>
            <w:gridSpan w:val="2"/>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100</w:t>
            </w:r>
          </w:p>
        </w:tc>
      </w:tr>
      <w:tr w:rsidR="0020127A" w:rsidTr="007C4606">
        <w:trPr>
          <w:trHeight w:val="538"/>
        </w:trPr>
        <w:tc>
          <w:tcPr>
            <w:tcW w:w="0" w:type="auto"/>
            <w:tcBorders>
              <w:top w:val="nil"/>
              <w:left w:val="single" w:sz="4" w:space="0" w:color="auto"/>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b/>
                <w:bCs/>
                <w:sz w:val="18"/>
                <w:szCs w:val="18"/>
              </w:rPr>
            </w:pPr>
            <w:r>
              <w:rPr>
                <w:rFonts w:hint="eastAsia"/>
                <w:b/>
                <w:bCs/>
                <w:sz w:val="18"/>
                <w:szCs w:val="18"/>
              </w:rPr>
              <w:t>项目总体目标</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严格依法、依规开展经营收入工作，将经营收入全部纳入预算管理。</w:t>
            </w:r>
          </w:p>
        </w:tc>
        <w:tc>
          <w:tcPr>
            <w:tcW w:w="0" w:type="auto"/>
            <w:gridSpan w:val="4"/>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 xml:space="preserve">　</w:t>
            </w:r>
          </w:p>
        </w:tc>
      </w:tr>
      <w:tr w:rsidR="0020127A" w:rsidTr="007C4606">
        <w:trPr>
          <w:trHeight w:val="490"/>
        </w:trPr>
        <w:tc>
          <w:tcPr>
            <w:tcW w:w="0" w:type="auto"/>
            <w:tcBorders>
              <w:top w:val="nil"/>
              <w:left w:val="single" w:sz="4" w:space="0" w:color="auto"/>
              <w:bottom w:val="nil"/>
              <w:right w:val="single" w:sz="4" w:space="0" w:color="000000"/>
            </w:tcBorders>
            <w:shd w:val="clear" w:color="000000" w:fill="FFFFFF"/>
            <w:vAlign w:val="center"/>
            <w:hideMark/>
          </w:tcPr>
          <w:p w:rsidR="0020127A" w:rsidRDefault="0020127A">
            <w:pPr>
              <w:jc w:val="center"/>
              <w:rPr>
                <w:rFonts w:ascii="宋体" w:hAnsi="宋体" w:cs="宋体"/>
                <w:b/>
                <w:bCs/>
                <w:sz w:val="18"/>
                <w:szCs w:val="18"/>
              </w:rPr>
            </w:pPr>
            <w:r>
              <w:rPr>
                <w:rFonts w:hint="eastAsia"/>
                <w:b/>
                <w:bCs/>
                <w:sz w:val="18"/>
                <w:szCs w:val="18"/>
              </w:rPr>
              <w:t>一级指标</w:t>
            </w:r>
          </w:p>
        </w:tc>
        <w:tc>
          <w:tcPr>
            <w:tcW w:w="0" w:type="auto"/>
            <w:tcBorders>
              <w:top w:val="nil"/>
              <w:left w:val="nil"/>
              <w:bottom w:val="nil"/>
              <w:right w:val="single" w:sz="4" w:space="0" w:color="000000"/>
            </w:tcBorders>
            <w:shd w:val="clear" w:color="000000" w:fill="FFFFFF"/>
            <w:vAlign w:val="center"/>
            <w:hideMark/>
          </w:tcPr>
          <w:p w:rsidR="0020127A" w:rsidRDefault="0020127A">
            <w:pPr>
              <w:jc w:val="center"/>
              <w:rPr>
                <w:rFonts w:ascii="宋体" w:hAnsi="宋体" w:cs="宋体"/>
                <w:b/>
                <w:bCs/>
                <w:sz w:val="18"/>
                <w:szCs w:val="18"/>
              </w:rPr>
            </w:pPr>
            <w:r>
              <w:rPr>
                <w:rFonts w:hint="eastAsia"/>
                <w:b/>
                <w:bCs/>
                <w:sz w:val="18"/>
                <w:szCs w:val="18"/>
              </w:rPr>
              <w:t>二级指标</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b/>
                <w:bCs/>
                <w:sz w:val="18"/>
                <w:szCs w:val="18"/>
              </w:rPr>
            </w:pPr>
            <w:r>
              <w:rPr>
                <w:rFonts w:hint="eastAsia"/>
                <w:b/>
                <w:bCs/>
                <w:sz w:val="18"/>
                <w:szCs w:val="18"/>
              </w:rPr>
              <w:t>三级指标</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b/>
                <w:bCs/>
                <w:sz w:val="18"/>
                <w:szCs w:val="18"/>
              </w:rPr>
            </w:pPr>
            <w:r>
              <w:rPr>
                <w:rFonts w:hint="eastAsia"/>
                <w:b/>
                <w:bCs/>
                <w:sz w:val="18"/>
                <w:szCs w:val="18"/>
              </w:rPr>
              <w:t>指标值（包含数字及文字描述）</w:t>
            </w:r>
          </w:p>
        </w:tc>
      </w:tr>
      <w:tr w:rsidR="0020127A" w:rsidTr="007C4606">
        <w:trPr>
          <w:trHeight w:val="429"/>
        </w:trPr>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项目完成指标</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数量指标</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rPr>
                <w:rFonts w:ascii="宋体" w:hAnsi="宋体" w:cs="宋体"/>
                <w:sz w:val="18"/>
                <w:szCs w:val="18"/>
              </w:rPr>
            </w:pPr>
            <w:r>
              <w:rPr>
                <w:rFonts w:hint="eastAsia"/>
                <w:sz w:val="18"/>
                <w:szCs w:val="18"/>
              </w:rPr>
              <w:t>对委托项目出具检验报告</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w:t>
            </w:r>
            <w:r>
              <w:rPr>
                <w:rFonts w:hint="eastAsia"/>
                <w:sz w:val="18"/>
                <w:szCs w:val="18"/>
              </w:rPr>
              <w:t>4</w:t>
            </w:r>
            <w:r>
              <w:rPr>
                <w:rFonts w:hint="eastAsia"/>
                <w:sz w:val="18"/>
                <w:szCs w:val="18"/>
              </w:rPr>
              <w:t>个项目</w:t>
            </w:r>
          </w:p>
        </w:tc>
      </w:tr>
      <w:tr w:rsidR="0020127A" w:rsidTr="0020127A">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127A" w:rsidRDefault="0020127A">
            <w:pPr>
              <w:rPr>
                <w:rFonts w:ascii="宋体" w:hAnsi="宋体" w:cs="宋体"/>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127A" w:rsidRDefault="0020127A">
            <w:pPr>
              <w:rPr>
                <w:rFonts w:ascii="宋体" w:hAnsi="宋体" w:cs="宋体"/>
                <w:sz w:val="18"/>
                <w:szCs w:val="18"/>
              </w:rPr>
            </w:pP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rPr>
                <w:rFonts w:ascii="宋体" w:hAnsi="宋体" w:cs="宋体"/>
                <w:sz w:val="18"/>
                <w:szCs w:val="18"/>
              </w:rPr>
            </w:pPr>
            <w:r>
              <w:rPr>
                <w:rFonts w:hint="eastAsia"/>
                <w:sz w:val="18"/>
                <w:szCs w:val="18"/>
              </w:rPr>
              <w:t>对检定计量器具出具报告</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w:t>
            </w:r>
            <w:r>
              <w:rPr>
                <w:rFonts w:hint="eastAsia"/>
                <w:sz w:val="18"/>
                <w:szCs w:val="18"/>
              </w:rPr>
              <w:t>700</w:t>
            </w:r>
            <w:r>
              <w:rPr>
                <w:rFonts w:hint="eastAsia"/>
                <w:sz w:val="18"/>
                <w:szCs w:val="18"/>
              </w:rPr>
              <w:t>台套</w:t>
            </w:r>
          </w:p>
        </w:tc>
      </w:tr>
      <w:tr w:rsidR="0020127A" w:rsidTr="0020127A">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127A" w:rsidRDefault="0020127A">
            <w:pPr>
              <w:rPr>
                <w:rFonts w:ascii="宋体" w:hAnsi="宋体" w:cs="宋体"/>
                <w:sz w:val="18"/>
                <w:szCs w:val="18"/>
              </w:rPr>
            </w:pPr>
          </w:p>
        </w:tc>
        <w:tc>
          <w:tcPr>
            <w:tcW w:w="0" w:type="auto"/>
            <w:tcBorders>
              <w:top w:val="nil"/>
              <w:left w:val="nil"/>
              <w:bottom w:val="single" w:sz="4" w:space="0" w:color="auto"/>
              <w:right w:val="single" w:sz="4" w:space="0" w:color="auto"/>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质量指标</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rPr>
                <w:rFonts w:ascii="宋体" w:hAnsi="宋体" w:cs="宋体"/>
                <w:sz w:val="18"/>
                <w:szCs w:val="18"/>
              </w:rPr>
            </w:pPr>
            <w:r>
              <w:rPr>
                <w:rFonts w:hint="eastAsia"/>
                <w:sz w:val="18"/>
                <w:szCs w:val="18"/>
              </w:rPr>
              <w:t>检验报告和检定报告正确率</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100%</w:t>
            </w:r>
          </w:p>
        </w:tc>
      </w:tr>
      <w:tr w:rsidR="0020127A" w:rsidTr="007C4606">
        <w:trPr>
          <w:trHeight w:val="350"/>
        </w:trPr>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项目效益指标</w:t>
            </w:r>
          </w:p>
        </w:tc>
        <w:tc>
          <w:tcPr>
            <w:tcW w:w="0" w:type="auto"/>
            <w:tcBorders>
              <w:top w:val="nil"/>
              <w:left w:val="nil"/>
              <w:bottom w:val="single" w:sz="4" w:space="0" w:color="auto"/>
              <w:right w:val="single" w:sz="4" w:space="0" w:color="auto"/>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时效指标</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rPr>
                <w:rFonts w:ascii="宋体" w:hAnsi="宋体" w:cs="宋体"/>
                <w:sz w:val="18"/>
                <w:szCs w:val="18"/>
              </w:rPr>
            </w:pPr>
            <w:r>
              <w:rPr>
                <w:rFonts w:hint="eastAsia"/>
                <w:sz w:val="18"/>
                <w:szCs w:val="18"/>
              </w:rPr>
              <w:t>按计划完成</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w:t>
            </w:r>
            <w:r>
              <w:rPr>
                <w:rFonts w:hint="eastAsia"/>
                <w:sz w:val="18"/>
                <w:szCs w:val="18"/>
              </w:rPr>
              <w:t>2020</w:t>
            </w:r>
            <w:r>
              <w:rPr>
                <w:rFonts w:hint="eastAsia"/>
                <w:sz w:val="18"/>
                <w:szCs w:val="18"/>
              </w:rPr>
              <w:t>年</w:t>
            </w:r>
            <w:r>
              <w:rPr>
                <w:rFonts w:hint="eastAsia"/>
                <w:sz w:val="18"/>
                <w:szCs w:val="18"/>
              </w:rPr>
              <w:t>11</w:t>
            </w:r>
            <w:r>
              <w:rPr>
                <w:rFonts w:hint="eastAsia"/>
                <w:sz w:val="18"/>
                <w:szCs w:val="18"/>
              </w:rPr>
              <w:t>月</w:t>
            </w:r>
            <w:r>
              <w:rPr>
                <w:rFonts w:hint="eastAsia"/>
                <w:sz w:val="18"/>
                <w:szCs w:val="18"/>
              </w:rPr>
              <w:t>15</w:t>
            </w:r>
            <w:r>
              <w:rPr>
                <w:rFonts w:hint="eastAsia"/>
                <w:sz w:val="18"/>
                <w:szCs w:val="18"/>
              </w:rPr>
              <w:t>日</w:t>
            </w:r>
          </w:p>
        </w:tc>
      </w:tr>
      <w:tr w:rsidR="0020127A" w:rsidTr="007C4606">
        <w:trPr>
          <w:trHeight w:val="416"/>
        </w:trPr>
        <w:tc>
          <w:tcPr>
            <w:tcW w:w="0" w:type="auto"/>
            <w:vMerge/>
            <w:tcBorders>
              <w:top w:val="nil"/>
              <w:left w:val="single" w:sz="4" w:space="0" w:color="auto"/>
              <w:bottom w:val="single" w:sz="4" w:space="0" w:color="auto"/>
              <w:right w:val="single" w:sz="4" w:space="0" w:color="auto"/>
            </w:tcBorders>
            <w:vAlign w:val="center"/>
            <w:hideMark/>
          </w:tcPr>
          <w:p w:rsidR="0020127A" w:rsidRDefault="0020127A">
            <w:pPr>
              <w:rPr>
                <w:rFonts w:ascii="宋体" w:hAnsi="宋体" w:cs="宋体"/>
                <w:sz w:val="18"/>
                <w:szCs w:val="18"/>
              </w:rPr>
            </w:pPr>
          </w:p>
        </w:tc>
        <w:tc>
          <w:tcPr>
            <w:tcW w:w="0" w:type="auto"/>
            <w:tcBorders>
              <w:top w:val="nil"/>
              <w:left w:val="nil"/>
              <w:bottom w:val="single" w:sz="4" w:space="0" w:color="auto"/>
              <w:right w:val="single" w:sz="4" w:space="0" w:color="auto"/>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成本指标</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rPr>
                <w:rFonts w:ascii="宋体" w:hAnsi="宋体" w:cs="宋体"/>
                <w:sz w:val="18"/>
                <w:szCs w:val="18"/>
              </w:rPr>
            </w:pPr>
            <w:r>
              <w:rPr>
                <w:rFonts w:hint="eastAsia"/>
                <w:sz w:val="18"/>
                <w:szCs w:val="18"/>
              </w:rPr>
              <w:t>预算执行率</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100%</w:t>
            </w:r>
          </w:p>
        </w:tc>
      </w:tr>
      <w:tr w:rsidR="0020127A" w:rsidTr="007C4606">
        <w:trPr>
          <w:trHeight w:val="278"/>
        </w:trPr>
        <w:tc>
          <w:tcPr>
            <w:tcW w:w="0" w:type="auto"/>
            <w:vMerge/>
            <w:tcBorders>
              <w:top w:val="nil"/>
              <w:left w:val="single" w:sz="4" w:space="0" w:color="auto"/>
              <w:bottom w:val="single" w:sz="4" w:space="0" w:color="auto"/>
              <w:right w:val="single" w:sz="4" w:space="0" w:color="auto"/>
            </w:tcBorders>
            <w:vAlign w:val="center"/>
            <w:hideMark/>
          </w:tcPr>
          <w:p w:rsidR="0020127A" w:rsidRDefault="0020127A">
            <w:pPr>
              <w:rPr>
                <w:rFonts w:ascii="宋体" w:hAnsi="宋体" w:cs="宋体"/>
                <w:sz w:val="18"/>
                <w:szCs w:val="18"/>
              </w:rPr>
            </w:pPr>
          </w:p>
        </w:tc>
        <w:tc>
          <w:tcPr>
            <w:tcW w:w="0" w:type="auto"/>
            <w:tcBorders>
              <w:top w:val="nil"/>
              <w:left w:val="nil"/>
              <w:bottom w:val="single" w:sz="4" w:space="0" w:color="auto"/>
              <w:right w:val="single" w:sz="4" w:space="0" w:color="auto"/>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社会效益指标</w:t>
            </w:r>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rPr>
                <w:rFonts w:ascii="宋体" w:hAnsi="宋体" w:cs="宋体"/>
                <w:sz w:val="18"/>
                <w:szCs w:val="18"/>
              </w:rPr>
            </w:pPr>
            <w:r>
              <w:rPr>
                <w:rFonts w:hint="eastAsia"/>
                <w:sz w:val="18"/>
                <w:szCs w:val="18"/>
              </w:rPr>
              <w:t>增强服务意识</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检定、检验报告</w:t>
            </w:r>
          </w:p>
        </w:tc>
      </w:tr>
      <w:tr w:rsidR="0020127A" w:rsidTr="007C4606">
        <w:trPr>
          <w:trHeight w:val="366"/>
        </w:trPr>
        <w:tc>
          <w:tcPr>
            <w:tcW w:w="0" w:type="auto"/>
            <w:vMerge/>
            <w:tcBorders>
              <w:top w:val="nil"/>
              <w:left w:val="single" w:sz="4" w:space="0" w:color="auto"/>
              <w:bottom w:val="single" w:sz="4" w:space="0" w:color="auto"/>
              <w:right w:val="single" w:sz="4" w:space="0" w:color="auto"/>
            </w:tcBorders>
            <w:vAlign w:val="center"/>
            <w:hideMark/>
          </w:tcPr>
          <w:p w:rsidR="0020127A" w:rsidRDefault="0020127A">
            <w:pPr>
              <w:rPr>
                <w:rFonts w:ascii="宋体" w:hAnsi="宋体" w:cs="宋体"/>
                <w:sz w:val="18"/>
                <w:szCs w:val="18"/>
              </w:rPr>
            </w:pPr>
          </w:p>
        </w:tc>
        <w:tc>
          <w:tcPr>
            <w:tcW w:w="0" w:type="auto"/>
            <w:tcBorders>
              <w:top w:val="nil"/>
              <w:left w:val="nil"/>
              <w:bottom w:val="single" w:sz="4" w:space="0" w:color="auto"/>
              <w:right w:val="single" w:sz="4" w:space="0" w:color="auto"/>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可持续</w:t>
            </w:r>
            <w:proofErr w:type="gramStart"/>
            <w:r>
              <w:rPr>
                <w:rFonts w:hint="eastAsia"/>
                <w:sz w:val="18"/>
                <w:szCs w:val="18"/>
              </w:rPr>
              <w:t>响指标</w:t>
            </w:r>
            <w:proofErr w:type="gramEnd"/>
          </w:p>
        </w:tc>
        <w:tc>
          <w:tcPr>
            <w:tcW w:w="0" w:type="auto"/>
            <w:gridSpan w:val="6"/>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rPr>
                <w:rFonts w:ascii="宋体" w:hAnsi="宋体" w:cs="宋体"/>
                <w:sz w:val="18"/>
                <w:szCs w:val="18"/>
              </w:rPr>
            </w:pPr>
            <w:r>
              <w:rPr>
                <w:rFonts w:hint="eastAsia"/>
                <w:sz w:val="18"/>
                <w:szCs w:val="18"/>
              </w:rPr>
              <w:t>测绘资质单位质量意识有所提升</w:t>
            </w:r>
          </w:p>
        </w:tc>
        <w:tc>
          <w:tcPr>
            <w:tcW w:w="0" w:type="auto"/>
            <w:gridSpan w:val="3"/>
            <w:tcBorders>
              <w:top w:val="single" w:sz="4" w:space="0" w:color="000000"/>
              <w:left w:val="nil"/>
              <w:bottom w:val="single" w:sz="4" w:space="0" w:color="000000"/>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检验、检定结果</w:t>
            </w:r>
          </w:p>
        </w:tc>
      </w:tr>
      <w:tr w:rsidR="0020127A" w:rsidTr="007C4606">
        <w:trPr>
          <w:trHeight w:val="414"/>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20127A" w:rsidRDefault="0020127A">
            <w:pPr>
              <w:jc w:val="center"/>
              <w:rPr>
                <w:rFonts w:ascii="宋体" w:hAnsi="宋体" w:cs="宋体"/>
                <w:color w:val="000000"/>
                <w:sz w:val="18"/>
                <w:szCs w:val="18"/>
              </w:rPr>
            </w:pPr>
            <w:r>
              <w:rPr>
                <w:rFonts w:hint="eastAsia"/>
                <w:color w:val="000000"/>
                <w:sz w:val="18"/>
                <w:szCs w:val="18"/>
              </w:rPr>
              <w:t>满意度指标</w:t>
            </w:r>
          </w:p>
        </w:tc>
        <w:tc>
          <w:tcPr>
            <w:tcW w:w="0" w:type="auto"/>
            <w:tcBorders>
              <w:top w:val="nil"/>
              <w:left w:val="nil"/>
              <w:bottom w:val="single" w:sz="4" w:space="0" w:color="auto"/>
              <w:right w:val="single" w:sz="4" w:space="0" w:color="auto"/>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满意度指标</w:t>
            </w:r>
          </w:p>
        </w:tc>
        <w:tc>
          <w:tcPr>
            <w:tcW w:w="0" w:type="auto"/>
            <w:gridSpan w:val="6"/>
            <w:tcBorders>
              <w:top w:val="single" w:sz="4" w:space="0" w:color="000000"/>
              <w:left w:val="nil"/>
              <w:bottom w:val="single" w:sz="4" w:space="0" w:color="auto"/>
              <w:right w:val="single" w:sz="4" w:space="0" w:color="000000"/>
            </w:tcBorders>
            <w:shd w:val="clear" w:color="000000" w:fill="FFFFFF"/>
            <w:vAlign w:val="center"/>
            <w:hideMark/>
          </w:tcPr>
          <w:p w:rsidR="0020127A" w:rsidRDefault="0020127A">
            <w:pPr>
              <w:rPr>
                <w:rFonts w:ascii="宋体" w:hAnsi="宋体" w:cs="宋体"/>
                <w:sz w:val="18"/>
                <w:szCs w:val="18"/>
              </w:rPr>
            </w:pPr>
            <w:r>
              <w:rPr>
                <w:rFonts w:hint="eastAsia"/>
                <w:sz w:val="18"/>
                <w:szCs w:val="18"/>
              </w:rPr>
              <w:t>客户满意</w:t>
            </w:r>
          </w:p>
        </w:tc>
        <w:tc>
          <w:tcPr>
            <w:tcW w:w="0" w:type="auto"/>
            <w:gridSpan w:val="3"/>
            <w:tcBorders>
              <w:top w:val="single" w:sz="4" w:space="0" w:color="000000"/>
              <w:left w:val="nil"/>
              <w:bottom w:val="single" w:sz="4" w:space="0" w:color="auto"/>
              <w:right w:val="single" w:sz="4" w:space="0" w:color="000000"/>
            </w:tcBorders>
            <w:shd w:val="clear" w:color="000000" w:fill="FFFFFF"/>
            <w:vAlign w:val="center"/>
            <w:hideMark/>
          </w:tcPr>
          <w:p w:rsidR="0020127A" w:rsidRDefault="0020127A">
            <w:pPr>
              <w:jc w:val="center"/>
              <w:rPr>
                <w:rFonts w:ascii="宋体" w:hAnsi="宋体" w:cs="宋体"/>
                <w:sz w:val="18"/>
                <w:szCs w:val="18"/>
              </w:rPr>
            </w:pPr>
            <w:r>
              <w:rPr>
                <w:rFonts w:hint="eastAsia"/>
                <w:sz w:val="18"/>
                <w:szCs w:val="18"/>
              </w:rPr>
              <w:t>≥</w:t>
            </w:r>
            <w:r>
              <w:rPr>
                <w:rFonts w:hint="eastAsia"/>
                <w:sz w:val="18"/>
                <w:szCs w:val="18"/>
              </w:rPr>
              <w:t>95%</w:t>
            </w:r>
          </w:p>
        </w:tc>
      </w:tr>
    </w:tbl>
    <w:p w:rsidR="001763AC" w:rsidRDefault="001763AC" w:rsidP="001763AC">
      <w:pPr>
        <w:widowControl/>
        <w:spacing w:line="560" w:lineRule="exact"/>
        <w:ind w:firstLineChars="196" w:firstLine="630"/>
        <w:jc w:val="left"/>
        <w:rPr>
          <w:rFonts w:ascii="楷体_GB2312" w:eastAsia="楷体_GB2312" w:hAnsi="宋体" w:cs="宋体"/>
          <w:b/>
          <w:kern w:val="0"/>
          <w:sz w:val="32"/>
          <w:szCs w:val="32"/>
        </w:rPr>
        <w:sectPr w:rsidR="001763AC" w:rsidSect="00FC48A9">
          <w:pgSz w:w="16838" w:h="11906" w:orient="landscape"/>
          <w:pgMar w:top="1800" w:right="1440" w:bottom="1800" w:left="1440" w:header="851" w:footer="992" w:gutter="0"/>
          <w:pgNumType w:fmt="numberInDash" w:start="32"/>
          <w:cols w:space="425"/>
          <w:docGrid w:type="lines" w:linePitch="312"/>
        </w:sectPr>
      </w:pPr>
    </w:p>
    <w:p w:rsidR="001763AC" w:rsidRPr="00CB67B7" w:rsidRDefault="001763AC" w:rsidP="001763AC">
      <w:pPr>
        <w:widowControl/>
        <w:spacing w:line="520" w:lineRule="exact"/>
        <w:ind w:firstLineChars="196" w:firstLine="630"/>
        <w:jc w:val="left"/>
        <w:rPr>
          <w:rFonts w:ascii="楷体_GB2312" w:eastAsia="楷体_GB2312" w:hAnsi="宋体" w:cs="宋体"/>
          <w:b/>
          <w:kern w:val="0"/>
          <w:sz w:val="32"/>
          <w:szCs w:val="32"/>
        </w:rPr>
      </w:pPr>
      <w:r w:rsidRPr="00CB67B7">
        <w:rPr>
          <w:rFonts w:ascii="楷体_GB2312" w:eastAsia="楷体_GB2312" w:hAnsi="宋体" w:cs="宋体" w:hint="eastAsia"/>
          <w:b/>
          <w:kern w:val="0"/>
          <w:sz w:val="32"/>
          <w:szCs w:val="32"/>
        </w:rPr>
        <w:lastRenderedPageBreak/>
        <w:t>（五）其他需说明的事项</w:t>
      </w:r>
    </w:p>
    <w:p w:rsidR="001763AC" w:rsidRPr="00CB67B7" w:rsidRDefault="005307A2" w:rsidP="001763AC">
      <w:pPr>
        <w:widowControl/>
        <w:spacing w:line="52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无</w:t>
      </w:r>
    </w:p>
    <w:p w:rsidR="001763AC" w:rsidRPr="00CB67B7" w:rsidRDefault="001763AC" w:rsidP="001763AC">
      <w:pPr>
        <w:widowControl/>
        <w:spacing w:line="520" w:lineRule="exact"/>
        <w:jc w:val="left"/>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 xml:space="preserve">     </w:t>
      </w:r>
    </w:p>
    <w:p w:rsidR="001763AC" w:rsidRDefault="001763AC" w:rsidP="00482F1A">
      <w:pPr>
        <w:widowControl/>
        <w:spacing w:beforeLines="50" w:before="156" w:line="520" w:lineRule="exact"/>
        <w:jc w:val="center"/>
        <w:outlineLvl w:val="1"/>
        <w:rPr>
          <w:rFonts w:ascii="黑体" w:eastAsia="黑体" w:hAnsi="黑体"/>
          <w:kern w:val="0"/>
          <w:sz w:val="32"/>
          <w:szCs w:val="32"/>
        </w:rPr>
      </w:pPr>
      <w:r w:rsidRPr="002C2E1A">
        <w:rPr>
          <w:rFonts w:ascii="黑体" w:eastAsia="黑体" w:hAnsi="黑体" w:hint="eastAsia"/>
          <w:kern w:val="0"/>
          <w:sz w:val="32"/>
          <w:szCs w:val="32"/>
        </w:rPr>
        <w:t>第四部分  名词解释</w:t>
      </w:r>
    </w:p>
    <w:p w:rsidR="001763AC" w:rsidRPr="002C2E1A" w:rsidRDefault="001763AC" w:rsidP="00482F1A">
      <w:pPr>
        <w:widowControl/>
        <w:spacing w:beforeLines="50" w:before="156" w:line="520" w:lineRule="exact"/>
        <w:jc w:val="center"/>
        <w:outlineLvl w:val="1"/>
        <w:rPr>
          <w:rFonts w:ascii="黑体" w:eastAsia="黑体" w:hAnsi="黑体"/>
          <w:kern w:val="0"/>
          <w:sz w:val="32"/>
          <w:szCs w:val="32"/>
        </w:rPr>
      </w:pPr>
    </w:p>
    <w:p w:rsidR="001763AC" w:rsidRPr="00CB67B7" w:rsidRDefault="001763AC" w:rsidP="001763AC">
      <w:pPr>
        <w:widowControl/>
        <w:spacing w:line="520" w:lineRule="exact"/>
        <w:ind w:firstLine="640"/>
        <w:jc w:val="left"/>
        <w:rPr>
          <w:rFonts w:ascii="黑体" w:eastAsia="黑体" w:hAnsi="宋体" w:cs="宋体"/>
          <w:kern w:val="0"/>
          <w:sz w:val="32"/>
          <w:szCs w:val="32"/>
        </w:rPr>
      </w:pPr>
      <w:r w:rsidRPr="00CB67B7">
        <w:rPr>
          <w:rFonts w:ascii="黑体" w:eastAsia="黑体" w:hAnsi="宋体" w:cs="宋体" w:hint="eastAsia"/>
          <w:kern w:val="0"/>
          <w:sz w:val="32"/>
          <w:szCs w:val="32"/>
        </w:rPr>
        <w:t>名词解释：</w:t>
      </w:r>
    </w:p>
    <w:p w:rsidR="001763AC" w:rsidRPr="00CB67B7" w:rsidRDefault="001763AC" w:rsidP="001763AC">
      <w:pPr>
        <w:spacing w:line="520" w:lineRule="exact"/>
        <w:ind w:firstLine="642"/>
        <w:rPr>
          <w:rFonts w:ascii="仿宋_GB2312" w:eastAsia="仿宋_GB2312"/>
          <w:sz w:val="32"/>
          <w:szCs w:val="32"/>
        </w:rPr>
      </w:pPr>
      <w:r w:rsidRPr="00305D05">
        <w:rPr>
          <w:rFonts w:ascii="黑体" w:eastAsia="黑体" w:hAnsi="黑体" w:hint="eastAsia"/>
          <w:sz w:val="32"/>
          <w:szCs w:val="32"/>
        </w:rPr>
        <w:t>一、财政拨款：</w:t>
      </w:r>
      <w:r w:rsidRPr="00CB67B7">
        <w:rPr>
          <w:rFonts w:ascii="仿宋_GB2312" w:eastAsia="仿宋_GB2312" w:hint="eastAsia"/>
          <w:sz w:val="32"/>
          <w:szCs w:val="32"/>
        </w:rPr>
        <w:t>指由一般公共预算、政府性基金预算安排的财政拨款数。</w:t>
      </w:r>
    </w:p>
    <w:p w:rsidR="001763AC" w:rsidRPr="00CB67B7" w:rsidRDefault="001763AC" w:rsidP="001763AC">
      <w:pPr>
        <w:spacing w:line="520" w:lineRule="exact"/>
        <w:ind w:firstLine="642"/>
        <w:rPr>
          <w:rFonts w:ascii="仿宋_GB2312" w:eastAsia="仿宋_GB2312"/>
          <w:sz w:val="32"/>
          <w:szCs w:val="32"/>
        </w:rPr>
      </w:pPr>
      <w:r w:rsidRPr="00305D05">
        <w:rPr>
          <w:rFonts w:ascii="黑体" w:eastAsia="黑体" w:hAnsi="黑体" w:hint="eastAsia"/>
          <w:sz w:val="32"/>
          <w:szCs w:val="32"/>
        </w:rPr>
        <w:t>二、一般公共预算：</w:t>
      </w:r>
      <w:r w:rsidRPr="00190584">
        <w:rPr>
          <w:rFonts w:ascii="仿宋_GB2312" w:eastAsia="仿宋_GB2312" w:hint="eastAsia"/>
          <w:spacing w:val="-6"/>
          <w:sz w:val="32"/>
          <w:szCs w:val="32"/>
        </w:rPr>
        <w:t>包括公共财政拨款（补助）资金、专项收入。</w:t>
      </w:r>
    </w:p>
    <w:p w:rsidR="001763AC" w:rsidRPr="00CB67B7" w:rsidRDefault="001763AC" w:rsidP="001763AC">
      <w:pPr>
        <w:spacing w:line="520" w:lineRule="exact"/>
        <w:ind w:firstLine="642"/>
        <w:rPr>
          <w:rFonts w:ascii="仿宋_GB2312" w:eastAsia="仿宋_GB2312"/>
          <w:sz w:val="32"/>
          <w:szCs w:val="32"/>
        </w:rPr>
      </w:pPr>
      <w:r w:rsidRPr="00305D05">
        <w:rPr>
          <w:rFonts w:ascii="黑体" w:eastAsia="黑体" w:hAnsi="黑体" w:hint="eastAsia"/>
          <w:sz w:val="32"/>
          <w:szCs w:val="32"/>
        </w:rPr>
        <w:t>三、财政专户管理资金：</w:t>
      </w:r>
      <w:r w:rsidRPr="00CB67B7">
        <w:rPr>
          <w:rFonts w:ascii="仿宋_GB2312" w:eastAsia="仿宋_GB2312" w:hint="eastAsia"/>
          <w:sz w:val="32"/>
          <w:szCs w:val="32"/>
        </w:rPr>
        <w:t>包括专户管理行政事业性收费（主要是教育收费）、其他非税收入。</w:t>
      </w:r>
    </w:p>
    <w:p w:rsidR="001763AC" w:rsidRPr="00CB67B7" w:rsidRDefault="001763AC" w:rsidP="001763AC">
      <w:pPr>
        <w:spacing w:line="520" w:lineRule="exact"/>
        <w:ind w:firstLine="642"/>
        <w:rPr>
          <w:rFonts w:ascii="仿宋_GB2312" w:eastAsia="仿宋_GB2312"/>
          <w:sz w:val="32"/>
          <w:szCs w:val="32"/>
        </w:rPr>
      </w:pPr>
      <w:r w:rsidRPr="00305D05">
        <w:rPr>
          <w:rFonts w:ascii="黑体" w:eastAsia="黑体" w:hAnsi="黑体" w:hint="eastAsia"/>
          <w:sz w:val="32"/>
          <w:szCs w:val="32"/>
        </w:rPr>
        <w:t>四、其他资金：</w:t>
      </w:r>
      <w:r w:rsidRPr="00CB67B7">
        <w:rPr>
          <w:rFonts w:ascii="仿宋_GB2312" w:eastAsia="仿宋_GB2312" w:hint="eastAsia"/>
          <w:sz w:val="32"/>
          <w:szCs w:val="32"/>
        </w:rPr>
        <w:t>包括事业收入、经营收入、其他收入等。</w:t>
      </w:r>
    </w:p>
    <w:p w:rsidR="001763AC" w:rsidRPr="00CB67B7" w:rsidRDefault="001763AC" w:rsidP="001763AC">
      <w:pPr>
        <w:spacing w:line="520" w:lineRule="exact"/>
        <w:ind w:firstLine="642"/>
        <w:rPr>
          <w:rFonts w:ascii="仿宋_GB2312" w:eastAsia="仿宋_GB2312"/>
          <w:sz w:val="32"/>
          <w:szCs w:val="32"/>
        </w:rPr>
      </w:pPr>
      <w:r w:rsidRPr="00305D05">
        <w:rPr>
          <w:rFonts w:ascii="黑体" w:eastAsia="黑体" w:hAnsi="黑体" w:hint="eastAsia"/>
          <w:sz w:val="32"/>
          <w:szCs w:val="32"/>
        </w:rPr>
        <w:t>五、基本支出：</w:t>
      </w:r>
      <w:r w:rsidRPr="00CB67B7">
        <w:rPr>
          <w:rFonts w:ascii="仿宋_GB2312" w:eastAsia="仿宋_GB2312" w:hint="eastAsia"/>
          <w:sz w:val="32"/>
          <w:szCs w:val="32"/>
        </w:rPr>
        <w:t>包括人员经费、商品和服务支出（定额）。其中，人员经费包括工资福利支出、对个人和家庭的补助。</w:t>
      </w:r>
    </w:p>
    <w:p w:rsidR="001763AC" w:rsidRPr="00CB67B7" w:rsidRDefault="001763AC" w:rsidP="001763AC">
      <w:pPr>
        <w:spacing w:line="520" w:lineRule="exact"/>
        <w:ind w:firstLine="642"/>
        <w:rPr>
          <w:rFonts w:ascii="仿宋_GB2312" w:eastAsia="仿宋_GB2312"/>
          <w:sz w:val="32"/>
          <w:szCs w:val="32"/>
        </w:rPr>
      </w:pPr>
      <w:r w:rsidRPr="00305D05">
        <w:rPr>
          <w:rFonts w:ascii="黑体" w:eastAsia="黑体" w:hAnsi="黑体" w:hint="eastAsia"/>
          <w:sz w:val="32"/>
          <w:szCs w:val="32"/>
        </w:rPr>
        <w:t>六、项目支出：</w:t>
      </w:r>
      <w:r w:rsidRPr="00CB67B7">
        <w:rPr>
          <w:rFonts w:ascii="仿宋_GB2312" w:eastAsia="仿宋_GB2312" w:hint="eastAsia"/>
          <w:sz w:val="32"/>
          <w:szCs w:val="32"/>
        </w:rPr>
        <w:t>部门支出预算的组成部分，是自治区本级部门为完成其特定的行政任务或事业发展目标，在基本支出预算之外编制的年度项目支出计划。</w:t>
      </w:r>
    </w:p>
    <w:p w:rsidR="001763AC" w:rsidRPr="00CB67B7" w:rsidRDefault="001763AC" w:rsidP="001763AC">
      <w:pPr>
        <w:spacing w:line="520" w:lineRule="exact"/>
        <w:ind w:firstLine="642"/>
        <w:rPr>
          <w:rFonts w:ascii="仿宋_GB2312" w:eastAsia="仿宋_GB2312"/>
          <w:sz w:val="32"/>
          <w:szCs w:val="32"/>
        </w:rPr>
      </w:pPr>
      <w:r w:rsidRPr="00305D05">
        <w:rPr>
          <w:rFonts w:ascii="黑体" w:eastAsia="黑体" w:hAnsi="黑体" w:hint="eastAsia"/>
          <w:sz w:val="32"/>
          <w:szCs w:val="32"/>
        </w:rPr>
        <w:t>七、“三公”经费：</w:t>
      </w:r>
      <w:r w:rsidRPr="00CB67B7">
        <w:rPr>
          <w:rFonts w:ascii="仿宋_GB2312" w:eastAsia="仿宋_GB2312" w:hint="eastAsia"/>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rsidR="001763AC" w:rsidRPr="00CB67B7" w:rsidRDefault="001763AC" w:rsidP="001763AC">
      <w:pPr>
        <w:spacing w:line="520" w:lineRule="exact"/>
        <w:ind w:firstLine="642"/>
        <w:rPr>
          <w:rFonts w:ascii="仿宋_GB2312" w:eastAsia="仿宋_GB2312"/>
          <w:sz w:val="32"/>
          <w:szCs w:val="32"/>
        </w:rPr>
      </w:pPr>
      <w:r w:rsidRPr="00305D05">
        <w:rPr>
          <w:rFonts w:ascii="黑体" w:eastAsia="黑体" w:hAnsi="黑体" w:hint="eastAsia"/>
          <w:sz w:val="32"/>
          <w:szCs w:val="32"/>
        </w:rPr>
        <w:lastRenderedPageBreak/>
        <w:t>八、机关运行经费：</w:t>
      </w:r>
      <w:r w:rsidRPr="00CB67B7">
        <w:rPr>
          <w:rFonts w:ascii="仿宋_GB2312" w:eastAsia="仿宋_GB2312" w:hint="eastAsia"/>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rsidR="001763AC" w:rsidRPr="00CB67B7" w:rsidRDefault="001763AC" w:rsidP="001763AC">
      <w:pPr>
        <w:spacing w:line="520" w:lineRule="exact"/>
        <w:ind w:firstLine="640"/>
        <w:rPr>
          <w:rFonts w:ascii="仿宋_GB2312" w:eastAsia="仿宋_GB2312"/>
          <w:b/>
          <w:szCs w:val="20"/>
        </w:rPr>
      </w:pPr>
      <w:r w:rsidRPr="00CB67B7">
        <w:rPr>
          <w:rFonts w:ascii="仿宋_GB2312" w:eastAsia="仿宋_GB2312" w:hint="eastAsia"/>
          <w:b/>
          <w:sz w:val="32"/>
          <w:szCs w:val="32"/>
        </w:rPr>
        <w:t>（各部门单位应根据部门预算公开表中对应的经费情况进行名词解释，对未涉及的名词应删除）</w:t>
      </w:r>
    </w:p>
    <w:p w:rsidR="001763AC" w:rsidRPr="00CB67B7" w:rsidRDefault="001763AC" w:rsidP="001763AC">
      <w:pPr>
        <w:widowControl/>
        <w:spacing w:line="520" w:lineRule="exact"/>
        <w:jc w:val="left"/>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 xml:space="preserve">     </w:t>
      </w:r>
    </w:p>
    <w:p w:rsidR="001763AC" w:rsidRPr="00CB67B7" w:rsidRDefault="001763AC" w:rsidP="001763AC">
      <w:pPr>
        <w:widowControl/>
        <w:spacing w:line="520" w:lineRule="exact"/>
        <w:jc w:val="left"/>
        <w:rPr>
          <w:rFonts w:ascii="仿宋_GB2312" w:eastAsia="仿宋_GB2312" w:hAnsi="宋体" w:cs="宋体"/>
          <w:kern w:val="0"/>
          <w:sz w:val="32"/>
          <w:szCs w:val="32"/>
        </w:rPr>
      </w:pPr>
    </w:p>
    <w:p w:rsidR="001763AC" w:rsidRPr="00CB67B7" w:rsidRDefault="001763AC" w:rsidP="001763AC">
      <w:pPr>
        <w:widowControl/>
        <w:spacing w:line="520" w:lineRule="exact"/>
        <w:jc w:val="left"/>
        <w:rPr>
          <w:rFonts w:ascii="仿宋_GB2312" w:eastAsia="仿宋_GB2312" w:hAnsi="宋体" w:cs="宋体"/>
          <w:kern w:val="0"/>
          <w:sz w:val="32"/>
          <w:szCs w:val="32"/>
        </w:rPr>
      </w:pPr>
    </w:p>
    <w:p w:rsidR="001763AC" w:rsidRPr="00CB67B7" w:rsidRDefault="001763AC" w:rsidP="001763AC">
      <w:pPr>
        <w:widowControl/>
        <w:spacing w:line="520" w:lineRule="exact"/>
        <w:jc w:val="left"/>
        <w:rPr>
          <w:rFonts w:ascii="仿宋_GB2312" w:eastAsia="仿宋_GB2312" w:hAnsi="宋体" w:cs="宋体"/>
          <w:kern w:val="0"/>
          <w:sz w:val="32"/>
          <w:szCs w:val="32"/>
        </w:rPr>
      </w:pPr>
    </w:p>
    <w:p w:rsidR="001763AC" w:rsidRPr="00CB67B7" w:rsidRDefault="001763AC" w:rsidP="001763AC">
      <w:pPr>
        <w:widowControl/>
        <w:spacing w:line="520" w:lineRule="exact"/>
        <w:jc w:val="left"/>
        <w:rPr>
          <w:rFonts w:ascii="仿宋_GB2312" w:eastAsia="仿宋_GB2312" w:hAnsi="宋体" w:cs="宋体"/>
          <w:kern w:val="0"/>
          <w:sz w:val="32"/>
          <w:szCs w:val="32"/>
        </w:rPr>
      </w:pPr>
    </w:p>
    <w:p w:rsidR="001763AC" w:rsidRPr="00CB67B7" w:rsidRDefault="006A60FD" w:rsidP="001763AC">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1763AC">
        <w:rPr>
          <w:rFonts w:ascii="仿宋_GB2312" w:eastAsia="仿宋_GB2312" w:hAnsi="宋体" w:cs="宋体" w:hint="eastAsia"/>
          <w:kern w:val="0"/>
          <w:sz w:val="32"/>
          <w:szCs w:val="32"/>
        </w:rPr>
        <w:t xml:space="preserve"> </w:t>
      </w:r>
      <w:r w:rsidRPr="006A60FD">
        <w:rPr>
          <w:rFonts w:ascii="仿宋_GB2312" w:eastAsia="仿宋_GB2312" w:hAnsi="宋体" w:cs="宋体" w:hint="eastAsia"/>
          <w:kern w:val="0"/>
          <w:sz w:val="32"/>
          <w:szCs w:val="32"/>
        </w:rPr>
        <w:t>新疆维吾尔自治区测绘产品质量监督检验站</w:t>
      </w:r>
      <w:r w:rsidR="001763AC" w:rsidRPr="00CB67B7">
        <w:rPr>
          <w:rFonts w:ascii="仿宋_GB2312" w:eastAsia="仿宋_GB2312" w:hAnsi="宋体" w:cs="宋体" w:hint="eastAsia"/>
          <w:kern w:val="0"/>
          <w:sz w:val="32"/>
          <w:szCs w:val="32"/>
        </w:rPr>
        <w:t>部门</w:t>
      </w:r>
    </w:p>
    <w:p w:rsidR="001763AC" w:rsidRPr="00CB67B7" w:rsidRDefault="001763AC" w:rsidP="001763AC">
      <w:pPr>
        <w:widowControl/>
        <w:spacing w:line="520" w:lineRule="exact"/>
        <w:jc w:val="left"/>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 xml:space="preserve">   </w:t>
      </w:r>
      <w:r w:rsidR="006A60FD">
        <w:rPr>
          <w:rFonts w:ascii="仿宋_GB2312" w:eastAsia="仿宋_GB2312" w:hAnsi="宋体" w:cs="宋体" w:hint="eastAsia"/>
          <w:kern w:val="0"/>
          <w:sz w:val="32"/>
          <w:szCs w:val="32"/>
        </w:rPr>
        <w:t>2020</w:t>
      </w:r>
      <w:r w:rsidRPr="00CB67B7">
        <w:rPr>
          <w:rFonts w:ascii="仿宋_GB2312" w:eastAsia="仿宋_GB2312" w:hAnsi="宋体" w:cs="宋体"/>
          <w:kern w:val="0"/>
          <w:sz w:val="32"/>
          <w:szCs w:val="32"/>
        </w:rPr>
        <w:t>年</w:t>
      </w:r>
      <w:r w:rsidR="006A60FD">
        <w:rPr>
          <w:rFonts w:ascii="仿宋_GB2312" w:eastAsia="仿宋_GB2312" w:hAnsi="宋体" w:cs="宋体" w:hint="eastAsia"/>
          <w:kern w:val="0"/>
          <w:sz w:val="32"/>
          <w:szCs w:val="32"/>
        </w:rPr>
        <w:t>1</w:t>
      </w:r>
      <w:r w:rsidRPr="00CB67B7">
        <w:rPr>
          <w:rFonts w:ascii="仿宋_GB2312" w:eastAsia="仿宋_GB2312" w:hAnsi="宋体" w:cs="宋体"/>
          <w:kern w:val="0"/>
          <w:sz w:val="32"/>
          <w:szCs w:val="32"/>
        </w:rPr>
        <w:t>月</w:t>
      </w:r>
      <w:r w:rsidR="006A60FD">
        <w:rPr>
          <w:rFonts w:ascii="仿宋_GB2312" w:eastAsia="仿宋_GB2312" w:hAnsi="宋体" w:cs="宋体" w:hint="eastAsia"/>
          <w:kern w:val="0"/>
          <w:sz w:val="32"/>
          <w:szCs w:val="32"/>
        </w:rPr>
        <w:t>15</w:t>
      </w:r>
      <w:r w:rsidRPr="00CB67B7">
        <w:rPr>
          <w:rFonts w:ascii="仿宋_GB2312" w:eastAsia="仿宋_GB2312" w:hAnsi="宋体" w:cs="宋体"/>
          <w:kern w:val="0"/>
          <w:sz w:val="32"/>
          <w:szCs w:val="32"/>
        </w:rPr>
        <w:t>日</w:t>
      </w:r>
    </w:p>
    <w:p w:rsidR="001763AC" w:rsidRDefault="001763AC" w:rsidP="001763AC"/>
    <w:p w:rsidR="001763AC" w:rsidRDefault="001763AC" w:rsidP="001763AC"/>
    <w:p w:rsidR="00157FD1" w:rsidRDefault="00157FD1"/>
    <w:sectPr w:rsidR="00157FD1" w:rsidSect="008D4B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A4A" w:rsidRDefault="00287A4A" w:rsidP="001763AC">
      <w:r>
        <w:separator/>
      </w:r>
    </w:p>
  </w:endnote>
  <w:endnote w:type="continuationSeparator" w:id="0">
    <w:p w:rsidR="00287A4A" w:rsidRDefault="00287A4A" w:rsidP="00176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00000003"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_GBK">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方正仿宋_GBK">
    <w:altName w:val="微软雅黑"/>
    <w:charset w:val="86"/>
    <w:family w:val="script"/>
    <w:pitch w:val="default"/>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5B1" w:rsidRPr="002C2E1A" w:rsidRDefault="009F1370">
    <w:pPr>
      <w:pStyle w:val="a3"/>
      <w:rPr>
        <w:rFonts w:ascii="宋体" w:eastAsia="宋体" w:hAnsi="宋体"/>
        <w:sz w:val="28"/>
        <w:szCs w:val="28"/>
      </w:rPr>
    </w:pPr>
    <w:r w:rsidRPr="002C2E1A">
      <w:rPr>
        <w:rFonts w:ascii="宋体" w:eastAsia="宋体" w:hAnsi="宋体"/>
        <w:sz w:val="28"/>
        <w:szCs w:val="28"/>
      </w:rPr>
      <w:fldChar w:fldCharType="begin"/>
    </w:r>
    <w:r w:rsidR="00B075B1" w:rsidRPr="002C2E1A">
      <w:rPr>
        <w:rFonts w:ascii="宋体" w:eastAsia="宋体" w:hAnsi="宋体"/>
        <w:sz w:val="28"/>
        <w:szCs w:val="28"/>
      </w:rPr>
      <w:instrText>PAGE   \* MERGEFORMAT</w:instrText>
    </w:r>
    <w:r w:rsidRPr="002C2E1A">
      <w:rPr>
        <w:rFonts w:ascii="宋体" w:eastAsia="宋体" w:hAnsi="宋体"/>
        <w:sz w:val="28"/>
        <w:szCs w:val="28"/>
      </w:rPr>
      <w:fldChar w:fldCharType="separate"/>
    </w:r>
    <w:r w:rsidR="00B075B1" w:rsidRPr="0038655B">
      <w:rPr>
        <w:rFonts w:ascii="宋体" w:eastAsia="宋体" w:hAnsi="宋体"/>
        <w:noProof/>
        <w:sz w:val="28"/>
        <w:szCs w:val="28"/>
        <w:lang w:val="zh-CN"/>
      </w:rPr>
      <w:t>-</w:t>
    </w:r>
    <w:r w:rsidR="00B075B1">
      <w:rPr>
        <w:rFonts w:ascii="宋体" w:eastAsia="宋体" w:hAnsi="宋体"/>
        <w:noProof/>
        <w:sz w:val="28"/>
        <w:szCs w:val="28"/>
      </w:rPr>
      <w:t xml:space="preserve"> 32 -</w:t>
    </w:r>
    <w:r w:rsidRPr="002C2E1A">
      <w:rPr>
        <w:rFonts w:ascii="宋体" w:eastAsia="宋体" w:hAnsi="宋体"/>
        <w:sz w:val="28"/>
        <w:szCs w:val="28"/>
      </w:rPr>
      <w:fldChar w:fldCharType="end"/>
    </w:r>
  </w:p>
  <w:p w:rsidR="00B075B1" w:rsidRDefault="00B075B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A4A" w:rsidRDefault="00287A4A" w:rsidP="001763AC">
      <w:r>
        <w:separator/>
      </w:r>
    </w:p>
  </w:footnote>
  <w:footnote w:type="continuationSeparator" w:id="0">
    <w:p w:rsidR="00287A4A" w:rsidRDefault="00287A4A" w:rsidP="001763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9069E"/>
    <w:multiLevelType w:val="hybridMultilevel"/>
    <w:tmpl w:val="AC5CC78A"/>
    <w:lvl w:ilvl="0" w:tplc="D55E033E">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B11712F"/>
    <w:multiLevelType w:val="hybridMultilevel"/>
    <w:tmpl w:val="8F88FBF0"/>
    <w:lvl w:ilvl="0" w:tplc="403A77AC">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5359371E"/>
    <w:multiLevelType w:val="hybridMultilevel"/>
    <w:tmpl w:val="D48EE5F6"/>
    <w:lvl w:ilvl="0" w:tplc="FC5A9D10">
      <w:start w:val="2"/>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5B53"/>
    <w:rsid w:val="00022282"/>
    <w:rsid w:val="00032472"/>
    <w:rsid w:val="00035735"/>
    <w:rsid w:val="000425C5"/>
    <w:rsid w:val="00072C43"/>
    <w:rsid w:val="000B6BB1"/>
    <w:rsid w:val="000E0003"/>
    <w:rsid w:val="000E472D"/>
    <w:rsid w:val="000F7CEA"/>
    <w:rsid w:val="00113BC4"/>
    <w:rsid w:val="001161FE"/>
    <w:rsid w:val="00143992"/>
    <w:rsid w:val="00154C24"/>
    <w:rsid w:val="00157FD1"/>
    <w:rsid w:val="00164B14"/>
    <w:rsid w:val="00172E68"/>
    <w:rsid w:val="001763AC"/>
    <w:rsid w:val="001928C6"/>
    <w:rsid w:val="00195AF4"/>
    <w:rsid w:val="001C3130"/>
    <w:rsid w:val="001D7B01"/>
    <w:rsid w:val="0020127A"/>
    <w:rsid w:val="00203B83"/>
    <w:rsid w:val="00236165"/>
    <w:rsid w:val="00247A1B"/>
    <w:rsid w:val="00247A4C"/>
    <w:rsid w:val="00282538"/>
    <w:rsid w:val="00286B4E"/>
    <w:rsid w:val="00287A4A"/>
    <w:rsid w:val="00291EEF"/>
    <w:rsid w:val="00295F65"/>
    <w:rsid w:val="002B007A"/>
    <w:rsid w:val="00322BF3"/>
    <w:rsid w:val="00336542"/>
    <w:rsid w:val="0035024A"/>
    <w:rsid w:val="00357088"/>
    <w:rsid w:val="003628E9"/>
    <w:rsid w:val="003765A0"/>
    <w:rsid w:val="003823A9"/>
    <w:rsid w:val="00393503"/>
    <w:rsid w:val="003938BD"/>
    <w:rsid w:val="003C7798"/>
    <w:rsid w:val="003D661B"/>
    <w:rsid w:val="0040548C"/>
    <w:rsid w:val="004146FD"/>
    <w:rsid w:val="00415449"/>
    <w:rsid w:val="00422FB6"/>
    <w:rsid w:val="004233D1"/>
    <w:rsid w:val="00436B02"/>
    <w:rsid w:val="00442610"/>
    <w:rsid w:val="00471A5E"/>
    <w:rsid w:val="00482F1A"/>
    <w:rsid w:val="00483316"/>
    <w:rsid w:val="00484C22"/>
    <w:rsid w:val="004E24F2"/>
    <w:rsid w:val="004E71C6"/>
    <w:rsid w:val="00517D8F"/>
    <w:rsid w:val="00526E72"/>
    <w:rsid w:val="005307A2"/>
    <w:rsid w:val="005461F3"/>
    <w:rsid w:val="00560525"/>
    <w:rsid w:val="00566646"/>
    <w:rsid w:val="005844F4"/>
    <w:rsid w:val="005D4C81"/>
    <w:rsid w:val="005E2A84"/>
    <w:rsid w:val="005E405A"/>
    <w:rsid w:val="006265DB"/>
    <w:rsid w:val="0066345F"/>
    <w:rsid w:val="00667C26"/>
    <w:rsid w:val="00673B33"/>
    <w:rsid w:val="00674BFB"/>
    <w:rsid w:val="00687BDC"/>
    <w:rsid w:val="006940F4"/>
    <w:rsid w:val="006A60FD"/>
    <w:rsid w:val="006D42EC"/>
    <w:rsid w:val="006E15A1"/>
    <w:rsid w:val="0077665A"/>
    <w:rsid w:val="007969C1"/>
    <w:rsid w:val="007A0D6C"/>
    <w:rsid w:val="007B06E1"/>
    <w:rsid w:val="007B4D73"/>
    <w:rsid w:val="007C4606"/>
    <w:rsid w:val="007C7ADA"/>
    <w:rsid w:val="007D6B3C"/>
    <w:rsid w:val="007F60D2"/>
    <w:rsid w:val="00804443"/>
    <w:rsid w:val="00805B53"/>
    <w:rsid w:val="00812078"/>
    <w:rsid w:val="008145F5"/>
    <w:rsid w:val="0083188F"/>
    <w:rsid w:val="0085562D"/>
    <w:rsid w:val="008564E2"/>
    <w:rsid w:val="00886935"/>
    <w:rsid w:val="008A7E41"/>
    <w:rsid w:val="008B2DBC"/>
    <w:rsid w:val="008B2E4D"/>
    <w:rsid w:val="008C0C4E"/>
    <w:rsid w:val="008D4B38"/>
    <w:rsid w:val="008F4CE0"/>
    <w:rsid w:val="009205F6"/>
    <w:rsid w:val="0093405F"/>
    <w:rsid w:val="0094257C"/>
    <w:rsid w:val="009A2D6B"/>
    <w:rsid w:val="009A61D9"/>
    <w:rsid w:val="009D2919"/>
    <w:rsid w:val="009D7DF7"/>
    <w:rsid w:val="009F1370"/>
    <w:rsid w:val="00A130B9"/>
    <w:rsid w:val="00A22332"/>
    <w:rsid w:val="00A30C78"/>
    <w:rsid w:val="00A5651E"/>
    <w:rsid w:val="00A70647"/>
    <w:rsid w:val="00AB3629"/>
    <w:rsid w:val="00AB481D"/>
    <w:rsid w:val="00AD2D5B"/>
    <w:rsid w:val="00AD3357"/>
    <w:rsid w:val="00B06EC3"/>
    <w:rsid w:val="00B075B1"/>
    <w:rsid w:val="00B07E55"/>
    <w:rsid w:val="00B214EC"/>
    <w:rsid w:val="00B31E57"/>
    <w:rsid w:val="00B328B2"/>
    <w:rsid w:val="00B42976"/>
    <w:rsid w:val="00B87F50"/>
    <w:rsid w:val="00BA5137"/>
    <w:rsid w:val="00BB31F5"/>
    <w:rsid w:val="00C15523"/>
    <w:rsid w:val="00C256C6"/>
    <w:rsid w:val="00C563A3"/>
    <w:rsid w:val="00C661AF"/>
    <w:rsid w:val="00C8449F"/>
    <w:rsid w:val="00C866D9"/>
    <w:rsid w:val="00CB6F03"/>
    <w:rsid w:val="00CC5371"/>
    <w:rsid w:val="00CD6051"/>
    <w:rsid w:val="00CE2510"/>
    <w:rsid w:val="00CE44EB"/>
    <w:rsid w:val="00D05F3D"/>
    <w:rsid w:val="00D13652"/>
    <w:rsid w:val="00D31EA0"/>
    <w:rsid w:val="00D412E5"/>
    <w:rsid w:val="00D4494C"/>
    <w:rsid w:val="00D501B2"/>
    <w:rsid w:val="00D74A84"/>
    <w:rsid w:val="00D86D16"/>
    <w:rsid w:val="00D95812"/>
    <w:rsid w:val="00DA033A"/>
    <w:rsid w:val="00DF14F1"/>
    <w:rsid w:val="00DF2109"/>
    <w:rsid w:val="00E15D96"/>
    <w:rsid w:val="00E25454"/>
    <w:rsid w:val="00E273AB"/>
    <w:rsid w:val="00E27D3C"/>
    <w:rsid w:val="00E862A9"/>
    <w:rsid w:val="00E93C4F"/>
    <w:rsid w:val="00E93EFD"/>
    <w:rsid w:val="00ED05FD"/>
    <w:rsid w:val="00EF4B2E"/>
    <w:rsid w:val="00F12909"/>
    <w:rsid w:val="00F61F5B"/>
    <w:rsid w:val="00F71412"/>
    <w:rsid w:val="00F874E6"/>
    <w:rsid w:val="00F923A3"/>
    <w:rsid w:val="00FA7A08"/>
    <w:rsid w:val="00FC48A9"/>
    <w:rsid w:val="00FD0D50"/>
    <w:rsid w:val="00FD622B"/>
    <w:rsid w:val="00FE5A23"/>
    <w:rsid w:val="00FF1CC2"/>
    <w:rsid w:val="00FF6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3A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763AC"/>
    <w:pPr>
      <w:tabs>
        <w:tab w:val="center" w:pos="4153"/>
        <w:tab w:val="right" w:pos="8306"/>
      </w:tabs>
      <w:snapToGrid w:val="0"/>
      <w:jc w:val="left"/>
    </w:pPr>
    <w:rPr>
      <w:rFonts w:eastAsia="黑体"/>
      <w:snapToGrid w:val="0"/>
      <w:kern w:val="0"/>
      <w:sz w:val="18"/>
      <w:szCs w:val="18"/>
    </w:rPr>
  </w:style>
  <w:style w:type="character" w:customStyle="1" w:styleId="Char">
    <w:name w:val="页脚 Char"/>
    <w:basedOn w:val="a0"/>
    <w:link w:val="a3"/>
    <w:uiPriority w:val="99"/>
    <w:rsid w:val="001763AC"/>
    <w:rPr>
      <w:rFonts w:ascii="Times New Roman" w:eastAsia="黑体" w:hAnsi="Times New Roman" w:cs="Times New Roman"/>
      <w:snapToGrid w:val="0"/>
      <w:kern w:val="0"/>
      <w:sz w:val="18"/>
      <w:szCs w:val="18"/>
    </w:rPr>
  </w:style>
  <w:style w:type="character" w:styleId="a4">
    <w:name w:val="page number"/>
    <w:basedOn w:val="a0"/>
    <w:rsid w:val="001763AC"/>
  </w:style>
  <w:style w:type="paragraph" w:customStyle="1" w:styleId="f1">
    <w:name w:val="f1"/>
    <w:basedOn w:val="a"/>
    <w:rsid w:val="001763AC"/>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a5">
    <w:name w:val="Balloon Text"/>
    <w:basedOn w:val="a"/>
    <w:link w:val="Char0"/>
    <w:semiHidden/>
    <w:rsid w:val="001763AC"/>
    <w:rPr>
      <w:sz w:val="18"/>
      <w:szCs w:val="18"/>
    </w:rPr>
  </w:style>
  <w:style w:type="character" w:customStyle="1" w:styleId="Char0">
    <w:name w:val="批注框文本 Char"/>
    <w:basedOn w:val="a0"/>
    <w:link w:val="a5"/>
    <w:semiHidden/>
    <w:rsid w:val="001763AC"/>
    <w:rPr>
      <w:rFonts w:ascii="Times New Roman" w:eastAsia="宋体" w:hAnsi="Times New Roman" w:cs="Times New Roman"/>
      <w:sz w:val="18"/>
      <w:szCs w:val="18"/>
    </w:rPr>
  </w:style>
  <w:style w:type="paragraph" w:styleId="a6">
    <w:name w:val="header"/>
    <w:basedOn w:val="a"/>
    <w:link w:val="Char1"/>
    <w:rsid w:val="001763A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rsid w:val="001763AC"/>
    <w:rPr>
      <w:rFonts w:ascii="Times New Roman" w:eastAsia="宋体" w:hAnsi="Times New Roman" w:cs="Times New Roman"/>
      <w:sz w:val="18"/>
      <w:szCs w:val="18"/>
    </w:rPr>
  </w:style>
  <w:style w:type="paragraph" w:styleId="3">
    <w:name w:val="Body Text Indent 3"/>
    <w:basedOn w:val="a"/>
    <w:link w:val="3Char"/>
    <w:rsid w:val="001763AC"/>
    <w:pPr>
      <w:pBdr>
        <w:top w:val="single" w:sz="12" w:space="1" w:color="auto"/>
        <w:bottom w:val="single" w:sz="12" w:space="1" w:color="auto"/>
      </w:pBdr>
      <w:spacing w:line="600" w:lineRule="exact"/>
      <w:ind w:left="1280" w:hangingChars="400" w:hanging="1280"/>
    </w:pPr>
    <w:rPr>
      <w:rFonts w:eastAsia="仿宋_GB2312"/>
      <w:sz w:val="32"/>
    </w:rPr>
  </w:style>
  <w:style w:type="character" w:customStyle="1" w:styleId="3Char">
    <w:name w:val="正文文本缩进 3 Char"/>
    <w:basedOn w:val="a0"/>
    <w:link w:val="3"/>
    <w:rsid w:val="001763AC"/>
    <w:rPr>
      <w:rFonts w:ascii="Times New Roman" w:eastAsia="仿宋_GB2312" w:hAnsi="Times New Roman" w:cs="Times New Roman"/>
      <w:sz w:val="32"/>
      <w:szCs w:val="24"/>
    </w:rPr>
  </w:style>
  <w:style w:type="numbering" w:customStyle="1" w:styleId="1">
    <w:name w:val="无列表1"/>
    <w:next w:val="a2"/>
    <w:uiPriority w:val="99"/>
    <w:semiHidden/>
    <w:unhideWhenUsed/>
    <w:rsid w:val="001763AC"/>
  </w:style>
  <w:style w:type="paragraph" w:styleId="a7">
    <w:name w:val="List Paragraph"/>
    <w:basedOn w:val="a"/>
    <w:uiPriority w:val="34"/>
    <w:qFormat/>
    <w:rsid w:val="001763AC"/>
    <w:pPr>
      <w:ind w:firstLineChars="200" w:firstLine="420"/>
    </w:pPr>
    <w:rPr>
      <w:rFonts w:ascii="Calibri" w:hAnsi="Calibri"/>
      <w:szCs w:val="22"/>
    </w:rPr>
  </w:style>
  <w:style w:type="paragraph" w:customStyle="1" w:styleId="10">
    <w:name w:val="普通(网站)1"/>
    <w:basedOn w:val="a"/>
    <w:rsid w:val="001763AC"/>
    <w:rPr>
      <w:rFonts w:ascii="Calibri" w:hAnsi="Calibri" w:cs="黑体"/>
      <w:sz w:val="24"/>
    </w:rPr>
  </w:style>
  <w:style w:type="paragraph" w:styleId="a8">
    <w:name w:val="Normal (Web)"/>
    <w:basedOn w:val="a"/>
    <w:unhideWhenUsed/>
    <w:rsid w:val="001763AC"/>
    <w:pPr>
      <w:widowControl/>
      <w:spacing w:before="100" w:beforeAutospacing="1" w:after="100" w:afterAutospacing="1"/>
      <w:jc w:val="left"/>
    </w:pPr>
    <w:rPr>
      <w:rFonts w:ascii="宋体" w:hAnsi="宋体" w:cs="宋体"/>
      <w:kern w:val="0"/>
      <w:sz w:val="24"/>
    </w:rPr>
  </w:style>
  <w:style w:type="numbering" w:customStyle="1" w:styleId="11">
    <w:name w:val="无列表11"/>
    <w:next w:val="a2"/>
    <w:uiPriority w:val="99"/>
    <w:semiHidden/>
    <w:unhideWhenUsed/>
    <w:rsid w:val="001763AC"/>
  </w:style>
  <w:style w:type="character" w:styleId="a9">
    <w:name w:val="Strong"/>
    <w:qFormat/>
    <w:rsid w:val="001763AC"/>
    <w:rPr>
      <w:rFonts w:cs="Times New Roman"/>
      <w:b/>
      <w:bCs/>
    </w:rPr>
  </w:style>
  <w:style w:type="table" w:styleId="aa">
    <w:name w:val="Table Grid"/>
    <w:basedOn w:val="a1"/>
    <w:uiPriority w:val="59"/>
    <w:rsid w:val="001763AC"/>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普通(网站)2"/>
    <w:basedOn w:val="a"/>
    <w:rsid w:val="001763AC"/>
    <w:rPr>
      <w:rFonts w:ascii="Calibri" w:hAnsi="Calibri" w:cs="黑体"/>
      <w:sz w:val="24"/>
    </w:rPr>
  </w:style>
  <w:style w:type="paragraph" w:customStyle="1" w:styleId="30">
    <w:name w:val="普通(网站)3"/>
    <w:basedOn w:val="a"/>
    <w:rsid w:val="001763AC"/>
    <w:rPr>
      <w:rFonts w:ascii="Calibri" w:hAnsi="Calibri" w:cs="黑体"/>
      <w:sz w:val="24"/>
    </w:rPr>
  </w:style>
  <w:style w:type="paragraph" w:styleId="ab">
    <w:name w:val="caption"/>
    <w:basedOn w:val="a"/>
    <w:next w:val="a"/>
    <w:uiPriority w:val="35"/>
    <w:unhideWhenUsed/>
    <w:qFormat/>
    <w:rsid w:val="0020127A"/>
    <w:rPr>
      <w:rFonts w:asciiTheme="majorHAnsi" w:eastAsia="黑体" w:hAnsiTheme="majorHAnsi" w:cstheme="maj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3A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763AC"/>
    <w:pPr>
      <w:tabs>
        <w:tab w:val="center" w:pos="4153"/>
        <w:tab w:val="right" w:pos="8306"/>
      </w:tabs>
      <w:snapToGrid w:val="0"/>
      <w:jc w:val="left"/>
    </w:pPr>
    <w:rPr>
      <w:rFonts w:eastAsia="黑体"/>
      <w:snapToGrid w:val="0"/>
      <w:kern w:val="0"/>
      <w:sz w:val="18"/>
      <w:szCs w:val="18"/>
      <w:lang w:val="x-none" w:eastAsia="x-none"/>
    </w:rPr>
  </w:style>
  <w:style w:type="character" w:customStyle="1" w:styleId="Char">
    <w:name w:val="页脚 Char"/>
    <w:basedOn w:val="a0"/>
    <w:link w:val="a3"/>
    <w:uiPriority w:val="99"/>
    <w:rsid w:val="001763AC"/>
    <w:rPr>
      <w:rFonts w:ascii="Times New Roman" w:eastAsia="黑体" w:hAnsi="Times New Roman" w:cs="Times New Roman"/>
      <w:snapToGrid w:val="0"/>
      <w:kern w:val="0"/>
      <w:sz w:val="18"/>
      <w:szCs w:val="18"/>
      <w:lang w:val="x-none" w:eastAsia="x-none"/>
    </w:rPr>
  </w:style>
  <w:style w:type="character" w:styleId="a4">
    <w:name w:val="page number"/>
    <w:basedOn w:val="a0"/>
    <w:rsid w:val="001763AC"/>
  </w:style>
  <w:style w:type="paragraph" w:customStyle="1" w:styleId="f1">
    <w:name w:val="f1"/>
    <w:basedOn w:val="a"/>
    <w:rsid w:val="001763AC"/>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a5">
    <w:name w:val="Balloon Text"/>
    <w:basedOn w:val="a"/>
    <w:link w:val="Char0"/>
    <w:semiHidden/>
    <w:rsid w:val="001763AC"/>
    <w:rPr>
      <w:sz w:val="18"/>
      <w:szCs w:val="18"/>
      <w:lang w:val="x-none" w:eastAsia="x-none"/>
    </w:rPr>
  </w:style>
  <w:style w:type="character" w:customStyle="1" w:styleId="Char0">
    <w:name w:val="批注框文本 Char"/>
    <w:basedOn w:val="a0"/>
    <w:link w:val="a5"/>
    <w:semiHidden/>
    <w:rsid w:val="001763AC"/>
    <w:rPr>
      <w:rFonts w:ascii="Times New Roman" w:eastAsia="宋体" w:hAnsi="Times New Roman" w:cs="Times New Roman"/>
      <w:sz w:val="18"/>
      <w:szCs w:val="18"/>
      <w:lang w:val="x-none" w:eastAsia="x-none"/>
    </w:rPr>
  </w:style>
  <w:style w:type="paragraph" w:styleId="a6">
    <w:name w:val="header"/>
    <w:basedOn w:val="a"/>
    <w:link w:val="Char1"/>
    <w:rsid w:val="001763A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1">
    <w:name w:val="页眉 Char"/>
    <w:basedOn w:val="a0"/>
    <w:link w:val="a6"/>
    <w:rsid w:val="001763AC"/>
    <w:rPr>
      <w:rFonts w:ascii="Times New Roman" w:eastAsia="宋体" w:hAnsi="Times New Roman" w:cs="Times New Roman"/>
      <w:sz w:val="18"/>
      <w:szCs w:val="18"/>
      <w:lang w:val="x-none" w:eastAsia="x-none"/>
    </w:rPr>
  </w:style>
  <w:style w:type="paragraph" w:styleId="3">
    <w:name w:val="Body Text Indent 3"/>
    <w:basedOn w:val="a"/>
    <w:link w:val="3Char"/>
    <w:rsid w:val="001763AC"/>
    <w:pPr>
      <w:pBdr>
        <w:top w:val="single" w:sz="12" w:space="1" w:color="auto"/>
        <w:bottom w:val="single" w:sz="12" w:space="1" w:color="auto"/>
      </w:pBdr>
      <w:spacing w:line="600" w:lineRule="exact"/>
      <w:ind w:left="1280" w:hangingChars="400" w:hanging="1280"/>
    </w:pPr>
    <w:rPr>
      <w:rFonts w:eastAsia="仿宋_GB2312"/>
      <w:sz w:val="32"/>
      <w:lang w:val="x-none" w:eastAsia="x-none"/>
    </w:rPr>
  </w:style>
  <w:style w:type="character" w:customStyle="1" w:styleId="3Char">
    <w:name w:val="正文文本缩进 3 Char"/>
    <w:basedOn w:val="a0"/>
    <w:link w:val="3"/>
    <w:rsid w:val="001763AC"/>
    <w:rPr>
      <w:rFonts w:ascii="Times New Roman" w:eastAsia="仿宋_GB2312" w:hAnsi="Times New Roman" w:cs="Times New Roman"/>
      <w:sz w:val="32"/>
      <w:szCs w:val="24"/>
      <w:lang w:val="x-none" w:eastAsia="x-none"/>
    </w:rPr>
  </w:style>
  <w:style w:type="numbering" w:customStyle="1" w:styleId="1">
    <w:name w:val="无列表1"/>
    <w:next w:val="a2"/>
    <w:uiPriority w:val="99"/>
    <w:semiHidden/>
    <w:unhideWhenUsed/>
    <w:rsid w:val="001763AC"/>
  </w:style>
  <w:style w:type="paragraph" w:styleId="a7">
    <w:name w:val="List Paragraph"/>
    <w:basedOn w:val="a"/>
    <w:uiPriority w:val="34"/>
    <w:qFormat/>
    <w:rsid w:val="001763AC"/>
    <w:pPr>
      <w:ind w:firstLineChars="200" w:firstLine="420"/>
    </w:pPr>
    <w:rPr>
      <w:rFonts w:ascii="Calibri" w:hAnsi="Calibri"/>
      <w:szCs w:val="22"/>
    </w:rPr>
  </w:style>
  <w:style w:type="paragraph" w:customStyle="1" w:styleId="10">
    <w:name w:val="普通(网站)1"/>
    <w:basedOn w:val="a"/>
    <w:rsid w:val="001763AC"/>
    <w:rPr>
      <w:rFonts w:ascii="Calibri" w:hAnsi="Calibri" w:cs="黑体"/>
      <w:sz w:val="24"/>
    </w:rPr>
  </w:style>
  <w:style w:type="paragraph" w:styleId="a8">
    <w:name w:val="Normal (Web)"/>
    <w:basedOn w:val="a"/>
    <w:unhideWhenUsed/>
    <w:rsid w:val="001763AC"/>
    <w:pPr>
      <w:widowControl/>
      <w:spacing w:before="100" w:beforeAutospacing="1" w:after="100" w:afterAutospacing="1"/>
      <w:jc w:val="left"/>
    </w:pPr>
    <w:rPr>
      <w:rFonts w:ascii="宋体" w:hAnsi="宋体" w:cs="宋体"/>
      <w:kern w:val="0"/>
      <w:sz w:val="24"/>
    </w:rPr>
  </w:style>
  <w:style w:type="numbering" w:customStyle="1" w:styleId="11">
    <w:name w:val="无列表11"/>
    <w:next w:val="a2"/>
    <w:uiPriority w:val="99"/>
    <w:semiHidden/>
    <w:unhideWhenUsed/>
    <w:rsid w:val="001763AC"/>
  </w:style>
  <w:style w:type="character" w:styleId="a9">
    <w:name w:val="Strong"/>
    <w:qFormat/>
    <w:rsid w:val="001763AC"/>
    <w:rPr>
      <w:rFonts w:cs="Times New Roman"/>
      <w:b/>
      <w:bCs/>
    </w:rPr>
  </w:style>
  <w:style w:type="table" w:styleId="aa">
    <w:name w:val="Table Grid"/>
    <w:basedOn w:val="a1"/>
    <w:uiPriority w:val="59"/>
    <w:rsid w:val="001763AC"/>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普通(网站)2"/>
    <w:basedOn w:val="a"/>
    <w:rsid w:val="001763AC"/>
    <w:rPr>
      <w:rFonts w:ascii="Calibri" w:hAnsi="Calibri" w:cs="黑体"/>
      <w:sz w:val="24"/>
    </w:rPr>
  </w:style>
  <w:style w:type="paragraph" w:customStyle="1" w:styleId="30">
    <w:name w:val="普通(网站)3"/>
    <w:basedOn w:val="a"/>
    <w:rsid w:val="001763AC"/>
    <w:rPr>
      <w:rFonts w:ascii="Calibri" w:hAnsi="Calibri" w:cs="黑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460730">
      <w:bodyDiv w:val="1"/>
      <w:marLeft w:val="0"/>
      <w:marRight w:val="0"/>
      <w:marTop w:val="0"/>
      <w:marBottom w:val="0"/>
      <w:divBdr>
        <w:top w:val="none" w:sz="0" w:space="0" w:color="auto"/>
        <w:left w:val="none" w:sz="0" w:space="0" w:color="auto"/>
        <w:bottom w:val="none" w:sz="0" w:space="0" w:color="auto"/>
        <w:right w:val="none" w:sz="0" w:space="0" w:color="auto"/>
      </w:divBdr>
    </w:div>
    <w:div w:id="1554850667">
      <w:bodyDiv w:val="1"/>
      <w:marLeft w:val="0"/>
      <w:marRight w:val="0"/>
      <w:marTop w:val="0"/>
      <w:marBottom w:val="0"/>
      <w:divBdr>
        <w:top w:val="none" w:sz="0" w:space="0" w:color="auto"/>
        <w:left w:val="none" w:sz="0" w:space="0" w:color="auto"/>
        <w:bottom w:val="none" w:sz="0" w:space="0" w:color="auto"/>
        <w:right w:val="none" w:sz="0" w:space="0" w:color="auto"/>
      </w:divBdr>
    </w:div>
    <w:div w:id="207312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095166-8ABD-4132-ABFA-C469E314A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26</Pages>
  <Words>1974</Words>
  <Characters>11255</Characters>
  <Application>Microsoft Office Word</Application>
  <DocSecurity>0</DocSecurity>
  <Lines>93</Lines>
  <Paragraphs>26</Paragraphs>
  <ScaleCrop>false</ScaleCrop>
  <Company>user</Company>
  <LinksUpToDate>false</LinksUpToDate>
  <CharactersWithSpaces>13203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lenoves</cp:lastModifiedBy>
  <cp:revision>150</cp:revision>
  <cp:lastPrinted>2020-01-14T08:25:00Z</cp:lastPrinted>
  <dcterms:created xsi:type="dcterms:W3CDTF">2020-01-14T03:08:00Z</dcterms:created>
  <dcterms:modified xsi:type="dcterms:W3CDTF">2020-01-20T08:14:00Z</dcterms:modified>
</cp:coreProperties>
</file>