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6F" w:rsidRDefault="00470E6F" w:rsidP="0055490E">
      <w:pPr>
        <w:widowControl/>
        <w:outlineLvl w:val="0"/>
        <w:rPr>
          <w:rFonts w:asciiTheme="minorEastAsia" w:eastAsiaTheme="minorEastAsia" w:hAnsiTheme="minorEastAsia" w:cs="宋体"/>
          <w:bCs/>
          <w:kern w:val="36"/>
          <w:sz w:val="32"/>
          <w:szCs w:val="32"/>
        </w:rPr>
      </w:pPr>
      <w:bookmarkStart w:id="0" w:name="_GoBack"/>
      <w:bookmarkEnd w:id="0"/>
    </w:p>
    <w:p w:rsidR="001D47A2" w:rsidRPr="006904A9" w:rsidRDefault="001D47A2" w:rsidP="00A20B66">
      <w:pPr>
        <w:widowControl/>
        <w:jc w:val="center"/>
        <w:outlineLvl w:val="0"/>
        <w:rPr>
          <w:rFonts w:ascii="方正小标宋简体" w:eastAsia="方正小标宋简体" w:cs="Times New Roman"/>
          <w:bCs/>
          <w:kern w:val="36"/>
          <w:sz w:val="32"/>
          <w:szCs w:val="32"/>
        </w:rPr>
      </w:pPr>
      <w:r w:rsidRPr="006904A9">
        <w:rPr>
          <w:rFonts w:ascii="方正小标宋简体" w:eastAsia="方正小标宋简体" w:hAnsi="宋体" w:cs="宋体" w:hint="eastAsia"/>
          <w:bCs/>
          <w:kern w:val="36"/>
          <w:sz w:val="32"/>
          <w:szCs w:val="32"/>
        </w:rPr>
        <w:t>关于</w:t>
      </w:r>
      <w:r w:rsidR="00F17A30">
        <w:rPr>
          <w:rFonts w:ascii="方正小标宋简体" w:eastAsia="方正小标宋简体" w:hAnsi="宋体" w:cs="宋体" w:hint="eastAsia"/>
          <w:bCs/>
          <w:kern w:val="36"/>
          <w:sz w:val="32"/>
          <w:szCs w:val="32"/>
        </w:rPr>
        <w:t>2018</w:t>
      </w:r>
      <w:r w:rsidRPr="006904A9">
        <w:rPr>
          <w:rFonts w:ascii="方正小标宋简体" w:eastAsia="方正小标宋简体" w:hAnsi="宋体" w:cs="宋体" w:hint="eastAsia"/>
          <w:bCs/>
          <w:kern w:val="36"/>
          <w:sz w:val="32"/>
          <w:szCs w:val="32"/>
        </w:rPr>
        <w:t>年</w:t>
      </w:r>
      <w:r w:rsidR="00F17A30">
        <w:rPr>
          <w:rFonts w:ascii="方正小标宋简体" w:eastAsia="方正小标宋简体" w:hAnsi="宋体" w:cs="宋体" w:hint="eastAsia"/>
          <w:bCs/>
          <w:kern w:val="36"/>
          <w:sz w:val="32"/>
          <w:szCs w:val="32"/>
        </w:rPr>
        <w:t>新疆维吾尔自治区</w:t>
      </w:r>
      <w:r w:rsidRPr="006904A9">
        <w:rPr>
          <w:rFonts w:ascii="方正小标宋简体" w:eastAsia="方正小标宋简体" w:hAnsi="宋体" w:cs="宋体" w:hint="eastAsia"/>
          <w:bCs/>
          <w:kern w:val="36"/>
          <w:sz w:val="32"/>
          <w:szCs w:val="32"/>
        </w:rPr>
        <w:t>社会保险基金决算的说明</w:t>
      </w:r>
    </w:p>
    <w:p w:rsidR="001D47A2" w:rsidRPr="00602BF2" w:rsidRDefault="001D47A2" w:rsidP="00A20B66">
      <w:pPr>
        <w:widowControl/>
        <w:ind w:firstLine="48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新疆维吾尔自治区财政厅、人力资源社会保障厅和</w:t>
      </w:r>
      <w:r w:rsidR="00470E6F"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医疗保障局</w:t>
      </w: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关于</w:t>
      </w:r>
      <w:r w:rsidR="00A20B66"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F17A30"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年新疆维吾尔自治区社会保险基金决算的报告已报自治区人民政府</w:t>
      </w:r>
      <w:r w:rsidR="00A20B66"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和人大</w:t>
      </w: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同意，现将有关情况公布如下：</w:t>
      </w:r>
    </w:p>
    <w:p w:rsidR="00946430" w:rsidRPr="00602BF2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BF2">
        <w:rPr>
          <w:rFonts w:ascii="仿宋_GB2312" w:eastAsia="仿宋_GB2312" w:hint="eastAsia"/>
          <w:sz w:val="32"/>
          <w:szCs w:val="32"/>
        </w:rPr>
        <w:t>2018年，新疆维吾尔自治区社会保险基金收入1203.24亿元（决算报表中“小计数”，不含上下级往来，下同），支出995.09亿元，本年收支结余209.45亿元，年末滚存结余1705.56亿元。分项情况如下：</w:t>
      </w:r>
    </w:p>
    <w:p w:rsidR="00946430" w:rsidRPr="00602BF2" w:rsidRDefault="00946430" w:rsidP="0094643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02BF2">
        <w:rPr>
          <w:rFonts w:ascii="黑体" w:eastAsia="黑体" w:hint="eastAsia"/>
          <w:sz w:val="32"/>
          <w:szCs w:val="32"/>
        </w:rPr>
        <w:t>一、企业职工基本养老保险基金</w:t>
      </w:r>
    </w:p>
    <w:p w:rsidR="00946430" w:rsidRPr="00602BF2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BF2">
        <w:rPr>
          <w:rFonts w:ascii="仿宋_GB2312" w:eastAsia="仿宋_GB2312" w:hint="eastAsia"/>
          <w:sz w:val="32"/>
          <w:szCs w:val="32"/>
        </w:rPr>
        <w:t>本年收入494.04亿元（决算报表中“小计数”，不含上下级往来，下同），其中:基本养老保险费收入366.82 亿元，财政补贴收入84.67 亿元。本年支出390.12亿元，其中:养老保险待遇支出366.82亿元。本年收支结余105.22亿元，年末累计结余1007.94亿元（其中个人账户滚存结余798.58亿元）。</w:t>
      </w:r>
    </w:p>
    <w:p w:rsidR="00946430" w:rsidRPr="00602BF2" w:rsidRDefault="00946430" w:rsidP="0094643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02BF2">
        <w:rPr>
          <w:rFonts w:ascii="黑体" w:eastAsia="黑体" w:hint="eastAsia"/>
          <w:sz w:val="32"/>
          <w:szCs w:val="32"/>
        </w:rPr>
        <w:t>二、机关事业单位养老保险基金</w:t>
      </w:r>
    </w:p>
    <w:p w:rsidR="00946430" w:rsidRPr="00602BF2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BF2">
        <w:rPr>
          <w:rFonts w:ascii="仿宋_GB2312" w:eastAsia="仿宋_GB2312" w:hint="eastAsia"/>
          <w:sz w:val="32"/>
          <w:szCs w:val="32"/>
        </w:rPr>
        <w:t>本年收入259.96亿元，其中：基本养老保险费收入187.01亿元，财政补助收入71.99亿元。本年支出253.29亿元，其中：养老保险待遇支出253.29亿元。本年收支结余6.66亿元，年末累计结余57.29亿元。</w:t>
      </w:r>
    </w:p>
    <w:p w:rsidR="00946430" w:rsidRPr="00602BF2" w:rsidRDefault="00946430" w:rsidP="0094643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02BF2">
        <w:rPr>
          <w:rFonts w:ascii="黑体" w:eastAsia="黑体" w:hint="eastAsia"/>
          <w:sz w:val="32"/>
          <w:szCs w:val="32"/>
        </w:rPr>
        <w:t>三、城乡居民基本养老保险基金</w:t>
      </w:r>
    </w:p>
    <w:p w:rsidR="00946430" w:rsidRPr="00602BF2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BF2">
        <w:rPr>
          <w:rFonts w:ascii="仿宋_GB2312" w:eastAsia="仿宋_GB2312" w:hint="eastAsia"/>
          <w:sz w:val="32"/>
          <w:szCs w:val="32"/>
        </w:rPr>
        <w:t>本年收入34.36亿元，其中：保险费收入9.9亿元，财</w:t>
      </w:r>
      <w:r w:rsidRPr="00602BF2">
        <w:rPr>
          <w:rFonts w:ascii="仿宋_GB2312" w:eastAsia="仿宋_GB2312" w:hint="eastAsia"/>
          <w:sz w:val="32"/>
          <w:szCs w:val="32"/>
        </w:rPr>
        <w:lastRenderedPageBreak/>
        <w:t>政补助23.32亿元。本年支出21.04亿元，其中：养老待遇支出20.84亿元。本年收支结余13.32亿元，年末累计结余83.64亿元。</w:t>
      </w:r>
    </w:p>
    <w:p w:rsidR="00946430" w:rsidRPr="00946430" w:rsidRDefault="00946430" w:rsidP="0094643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02BF2">
        <w:rPr>
          <w:rFonts w:ascii="黑体" w:eastAsia="黑体" w:hint="eastAsia"/>
          <w:sz w:val="32"/>
          <w:szCs w:val="32"/>
        </w:rPr>
        <w:t>四、职工基本医疗保险基金</w:t>
      </w:r>
    </w:p>
    <w:p w:rsidR="00946430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</w:t>
      </w:r>
      <w:r w:rsidRPr="004D7832"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237.25亿元，其中：保险费收入231.53</w:t>
      </w:r>
      <w:r w:rsidRPr="004D7832">
        <w:rPr>
          <w:rFonts w:ascii="仿宋_GB2312" w:eastAsia="仿宋_GB2312" w:hint="eastAsia"/>
          <w:sz w:val="32"/>
          <w:szCs w:val="32"/>
        </w:rPr>
        <w:t>亿元，财政补贴收入</w:t>
      </w:r>
      <w:r>
        <w:rPr>
          <w:rFonts w:ascii="仿宋_GB2312" w:eastAsia="仿宋_GB2312" w:hint="eastAsia"/>
          <w:sz w:val="32"/>
          <w:szCs w:val="32"/>
        </w:rPr>
        <w:t>0.51亿元。本年</w:t>
      </w:r>
      <w:r w:rsidRPr="004D7832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194.91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</w:t>
      </w:r>
      <w:r w:rsidRPr="004D7832">
        <w:rPr>
          <w:rFonts w:ascii="仿宋_GB2312" w:eastAsia="仿宋_GB2312" w:hint="eastAsia"/>
          <w:sz w:val="32"/>
          <w:szCs w:val="32"/>
        </w:rPr>
        <w:t>其中：基本医疗保险待遇支出</w:t>
      </w:r>
      <w:r>
        <w:rPr>
          <w:rFonts w:ascii="仿宋_GB2312" w:eastAsia="仿宋_GB2312" w:hint="eastAsia"/>
          <w:sz w:val="32"/>
          <w:szCs w:val="32"/>
        </w:rPr>
        <w:t>188.68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  <w:r w:rsidRPr="006E6FC7">
        <w:rPr>
          <w:rFonts w:ascii="仿宋_GB2312" w:eastAsia="仿宋_GB2312" w:hint="eastAsia"/>
          <w:sz w:val="32"/>
          <w:szCs w:val="32"/>
        </w:rPr>
        <w:t>本年收支结余</w:t>
      </w:r>
      <w:r>
        <w:rPr>
          <w:rFonts w:ascii="仿宋_GB2312" w:eastAsia="仿宋_GB2312" w:hint="eastAsia"/>
          <w:sz w:val="32"/>
          <w:szCs w:val="32"/>
        </w:rPr>
        <w:t>43.06</w:t>
      </w:r>
      <w:r w:rsidRPr="006E6FC7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，年末</w:t>
      </w:r>
      <w:r w:rsidRPr="004D7832">
        <w:rPr>
          <w:rFonts w:ascii="仿宋_GB2312" w:eastAsia="仿宋_GB2312" w:hint="eastAsia"/>
          <w:sz w:val="32"/>
          <w:szCs w:val="32"/>
        </w:rPr>
        <w:t>累计结余</w:t>
      </w:r>
      <w:r>
        <w:rPr>
          <w:rFonts w:ascii="仿宋_GB2312" w:eastAsia="仿宋_GB2312" w:hint="eastAsia"/>
          <w:sz w:val="32"/>
          <w:szCs w:val="32"/>
        </w:rPr>
        <w:t>364.2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 w:rsidRPr="00BD5494">
        <w:rPr>
          <w:rFonts w:ascii="仿宋_GB2312" w:eastAsia="仿宋_GB2312" w:hint="eastAsia"/>
          <w:sz w:val="32"/>
          <w:szCs w:val="32"/>
        </w:rPr>
        <w:t>（其中个人账户结余</w:t>
      </w:r>
      <w:r w:rsidRPr="00E05AD7">
        <w:rPr>
          <w:rFonts w:ascii="仿宋_GB2312" w:eastAsia="仿宋_GB2312" w:hint="eastAsia"/>
          <w:sz w:val="32"/>
          <w:szCs w:val="32"/>
        </w:rPr>
        <w:t>143.26</w:t>
      </w:r>
      <w:r w:rsidRPr="00BD5494">
        <w:rPr>
          <w:rFonts w:ascii="仿宋_GB2312" w:eastAsia="仿宋_GB2312" w:hint="eastAsia"/>
          <w:sz w:val="32"/>
          <w:szCs w:val="32"/>
        </w:rPr>
        <w:t>亿元）。</w:t>
      </w:r>
    </w:p>
    <w:p w:rsidR="00946430" w:rsidRPr="00946430" w:rsidRDefault="00946430" w:rsidP="0094643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46430">
        <w:rPr>
          <w:rFonts w:ascii="黑体" w:eastAsia="黑体" w:hint="eastAsia"/>
          <w:sz w:val="32"/>
          <w:szCs w:val="32"/>
        </w:rPr>
        <w:t>五、城乡居民基本医疗保险基金</w:t>
      </w:r>
    </w:p>
    <w:p w:rsidR="00946430" w:rsidRPr="00BD5494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6430">
        <w:rPr>
          <w:rFonts w:ascii="仿宋_GB2312" w:eastAsia="仿宋_GB2312" w:hint="eastAsia"/>
          <w:sz w:val="32"/>
          <w:szCs w:val="32"/>
        </w:rPr>
        <w:t>本年收入137.09亿元，其中：保险</w:t>
      </w:r>
      <w:r>
        <w:rPr>
          <w:rFonts w:ascii="仿宋_GB2312" w:eastAsia="仿宋_GB2312" w:hint="eastAsia"/>
          <w:sz w:val="32"/>
          <w:szCs w:val="32"/>
        </w:rPr>
        <w:t>费</w:t>
      </w:r>
      <w:r w:rsidRPr="004D7832"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59.31</w:t>
      </w:r>
      <w:r w:rsidRPr="004D7832">
        <w:rPr>
          <w:rFonts w:ascii="仿宋_GB2312" w:eastAsia="仿宋_GB2312" w:hint="eastAsia"/>
          <w:sz w:val="32"/>
          <w:szCs w:val="32"/>
        </w:rPr>
        <w:t>亿元，财政补助</w:t>
      </w:r>
      <w:r>
        <w:rPr>
          <w:rFonts w:ascii="仿宋_GB2312" w:eastAsia="仿宋_GB2312" w:hint="eastAsia"/>
          <w:sz w:val="32"/>
          <w:szCs w:val="32"/>
        </w:rPr>
        <w:t>76.8</w:t>
      </w:r>
      <w:r w:rsidRPr="004D7832">
        <w:rPr>
          <w:rFonts w:ascii="仿宋_GB2312" w:eastAsia="仿宋_GB2312" w:hint="eastAsia"/>
          <w:sz w:val="32"/>
          <w:szCs w:val="32"/>
        </w:rPr>
        <w:t>亿元。</w:t>
      </w:r>
      <w:r>
        <w:rPr>
          <w:rFonts w:ascii="仿宋_GB2312" w:eastAsia="仿宋_GB2312" w:hint="eastAsia"/>
          <w:sz w:val="32"/>
          <w:szCs w:val="32"/>
        </w:rPr>
        <w:t>本年</w:t>
      </w:r>
      <w:r w:rsidRPr="004D7832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99.52</w:t>
      </w:r>
      <w:r w:rsidRPr="004D7832">
        <w:rPr>
          <w:rFonts w:ascii="仿宋_GB2312" w:eastAsia="仿宋_GB2312" w:hint="eastAsia"/>
          <w:sz w:val="32"/>
          <w:szCs w:val="32"/>
        </w:rPr>
        <w:t>亿元，其中：待遇支出</w:t>
      </w:r>
      <w:r>
        <w:rPr>
          <w:rFonts w:ascii="仿宋_GB2312" w:eastAsia="仿宋_GB2312" w:hint="eastAsia"/>
          <w:sz w:val="32"/>
          <w:szCs w:val="32"/>
        </w:rPr>
        <w:t>91.27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  <w:r w:rsidRPr="006E6FC7">
        <w:rPr>
          <w:rFonts w:ascii="仿宋_GB2312" w:eastAsia="仿宋_GB2312" w:hint="eastAsia"/>
          <w:sz w:val="32"/>
          <w:szCs w:val="32"/>
        </w:rPr>
        <w:t>本年收支结余</w:t>
      </w:r>
      <w:r>
        <w:rPr>
          <w:rFonts w:ascii="仿宋_GB2312" w:eastAsia="仿宋_GB2312" w:hint="eastAsia"/>
          <w:sz w:val="32"/>
          <w:szCs w:val="32"/>
        </w:rPr>
        <w:t>37.57</w:t>
      </w:r>
      <w:r w:rsidRPr="006E6FC7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，年末</w:t>
      </w:r>
      <w:r w:rsidRPr="004D7832">
        <w:rPr>
          <w:rFonts w:ascii="仿宋_GB2312" w:eastAsia="仿宋_GB2312" w:hint="eastAsia"/>
          <w:sz w:val="32"/>
          <w:szCs w:val="32"/>
        </w:rPr>
        <w:t>累计结余</w:t>
      </w:r>
      <w:r>
        <w:rPr>
          <w:rFonts w:ascii="仿宋_GB2312" w:eastAsia="仿宋_GB2312" w:hint="eastAsia"/>
          <w:sz w:val="32"/>
          <w:szCs w:val="32"/>
        </w:rPr>
        <w:t>81.99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46430" w:rsidRPr="00946430" w:rsidRDefault="00946430" w:rsidP="0094643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46430">
        <w:rPr>
          <w:rFonts w:ascii="黑体" w:eastAsia="黑体" w:hint="eastAsia"/>
          <w:sz w:val="32"/>
          <w:szCs w:val="32"/>
        </w:rPr>
        <w:t>六、工伤保险基金</w:t>
      </w:r>
    </w:p>
    <w:p w:rsidR="00946430" w:rsidRPr="00A87B4C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B4C">
        <w:rPr>
          <w:rFonts w:ascii="仿宋_GB2312" w:eastAsia="仿宋_GB2312" w:hint="eastAsia"/>
          <w:sz w:val="32"/>
          <w:szCs w:val="32"/>
        </w:rPr>
        <w:t>本年收入</w:t>
      </w:r>
      <w:r>
        <w:rPr>
          <w:rFonts w:ascii="仿宋_GB2312" w:eastAsia="仿宋_GB2312" w:hint="eastAsia"/>
          <w:sz w:val="32"/>
          <w:szCs w:val="32"/>
        </w:rPr>
        <w:t>12.49</w:t>
      </w:r>
      <w:r w:rsidRPr="00A87B4C">
        <w:rPr>
          <w:rFonts w:ascii="仿宋_GB2312" w:eastAsia="仿宋_GB2312" w:hint="eastAsia"/>
          <w:sz w:val="32"/>
          <w:szCs w:val="32"/>
        </w:rPr>
        <w:t>亿元，其中：工伤保险费收入</w:t>
      </w:r>
      <w:r>
        <w:rPr>
          <w:rFonts w:ascii="仿宋_GB2312" w:eastAsia="仿宋_GB2312" w:hint="eastAsia"/>
          <w:sz w:val="32"/>
          <w:szCs w:val="32"/>
        </w:rPr>
        <w:t>12.12</w:t>
      </w:r>
      <w:r w:rsidRPr="00A87B4C">
        <w:rPr>
          <w:rFonts w:ascii="仿宋_GB2312" w:eastAsia="仿宋_GB2312" w:hint="eastAsia"/>
          <w:sz w:val="32"/>
          <w:szCs w:val="32"/>
        </w:rPr>
        <w:t>亿元。本年支出</w:t>
      </w:r>
      <w:r>
        <w:rPr>
          <w:rFonts w:ascii="仿宋_GB2312" w:eastAsia="仿宋_GB2312" w:hint="eastAsia"/>
          <w:sz w:val="32"/>
          <w:szCs w:val="32"/>
        </w:rPr>
        <w:t>10.84</w:t>
      </w:r>
      <w:r w:rsidRPr="00A87B4C">
        <w:rPr>
          <w:rFonts w:ascii="仿宋_GB2312" w:eastAsia="仿宋_GB2312" w:hint="eastAsia"/>
          <w:sz w:val="32"/>
          <w:szCs w:val="32"/>
        </w:rPr>
        <w:t>亿元，其中，工伤保险待遇支出</w:t>
      </w:r>
      <w:r>
        <w:rPr>
          <w:rFonts w:ascii="仿宋_GB2312" w:eastAsia="仿宋_GB2312" w:hint="eastAsia"/>
          <w:sz w:val="32"/>
          <w:szCs w:val="32"/>
        </w:rPr>
        <w:t>10.77</w:t>
      </w:r>
      <w:r w:rsidRPr="00A87B4C">
        <w:rPr>
          <w:rFonts w:ascii="仿宋_GB2312" w:eastAsia="仿宋_GB2312" w:hint="eastAsia"/>
          <w:sz w:val="32"/>
          <w:szCs w:val="32"/>
        </w:rPr>
        <w:t>亿元。本年收支结余</w:t>
      </w:r>
      <w:r>
        <w:rPr>
          <w:rFonts w:ascii="仿宋_GB2312" w:eastAsia="仿宋_GB2312" w:hint="eastAsia"/>
          <w:sz w:val="32"/>
          <w:szCs w:val="32"/>
        </w:rPr>
        <w:t>1.64</w:t>
      </w:r>
      <w:r w:rsidRPr="00A87B4C">
        <w:rPr>
          <w:rFonts w:ascii="仿宋_GB2312" w:eastAsia="仿宋_GB2312" w:hint="eastAsia"/>
          <w:sz w:val="32"/>
          <w:szCs w:val="32"/>
        </w:rPr>
        <w:t>亿元，年末滚存结余</w:t>
      </w:r>
      <w:r>
        <w:rPr>
          <w:rFonts w:ascii="仿宋_GB2312" w:eastAsia="仿宋_GB2312" w:hint="eastAsia"/>
          <w:sz w:val="32"/>
          <w:szCs w:val="32"/>
        </w:rPr>
        <w:t>23.14</w:t>
      </w:r>
      <w:r w:rsidRPr="00A87B4C">
        <w:rPr>
          <w:rFonts w:ascii="仿宋_GB2312" w:eastAsia="仿宋_GB2312" w:hint="eastAsia"/>
          <w:sz w:val="32"/>
          <w:szCs w:val="32"/>
        </w:rPr>
        <w:t>亿元。</w:t>
      </w:r>
    </w:p>
    <w:p w:rsidR="00946430" w:rsidRPr="00946430" w:rsidRDefault="00946430" w:rsidP="0094643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46430">
        <w:rPr>
          <w:rFonts w:ascii="黑体" w:eastAsia="黑体" w:hint="eastAsia"/>
          <w:sz w:val="32"/>
          <w:szCs w:val="32"/>
        </w:rPr>
        <w:t>七、失业保险基金</w:t>
      </w:r>
    </w:p>
    <w:p w:rsidR="00946430" w:rsidRPr="00A87B4C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B4C">
        <w:rPr>
          <w:rFonts w:ascii="仿宋_GB2312" w:eastAsia="仿宋_GB2312" w:hint="eastAsia"/>
          <w:sz w:val="32"/>
          <w:szCs w:val="32"/>
        </w:rPr>
        <w:t>本年收入</w:t>
      </w:r>
      <w:r>
        <w:rPr>
          <w:rFonts w:ascii="仿宋_GB2312" w:eastAsia="仿宋_GB2312" w:hint="eastAsia"/>
          <w:sz w:val="32"/>
          <w:szCs w:val="32"/>
        </w:rPr>
        <w:t>15.98</w:t>
      </w:r>
      <w:r w:rsidRPr="00A87B4C">
        <w:rPr>
          <w:rFonts w:ascii="仿宋_GB2312" w:eastAsia="仿宋_GB2312" w:hint="eastAsia"/>
          <w:sz w:val="32"/>
          <w:szCs w:val="32"/>
        </w:rPr>
        <w:t>亿元，其中：失业保险费收入</w:t>
      </w:r>
      <w:r>
        <w:rPr>
          <w:rFonts w:ascii="仿宋_GB2312" w:eastAsia="仿宋_GB2312" w:hint="eastAsia"/>
          <w:sz w:val="32"/>
          <w:szCs w:val="32"/>
        </w:rPr>
        <w:t>15.23</w:t>
      </w:r>
      <w:r w:rsidRPr="00A87B4C">
        <w:rPr>
          <w:rFonts w:ascii="仿宋_GB2312" w:eastAsia="仿宋_GB2312" w:hint="eastAsia"/>
          <w:sz w:val="32"/>
          <w:szCs w:val="32"/>
        </w:rPr>
        <w:t>亿元。本年支出</w:t>
      </w:r>
      <w:r>
        <w:rPr>
          <w:rFonts w:ascii="仿宋_GB2312" w:eastAsia="仿宋_GB2312" w:hint="eastAsia"/>
          <w:sz w:val="32"/>
          <w:szCs w:val="32"/>
        </w:rPr>
        <w:t>13.83亿元，其中，失业保险待遇</w:t>
      </w:r>
      <w:r w:rsidRPr="00A87B4C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13.37</w:t>
      </w:r>
      <w:r w:rsidRPr="00A87B4C">
        <w:rPr>
          <w:rFonts w:ascii="仿宋_GB2312" w:eastAsia="仿宋_GB2312" w:hint="eastAsia"/>
          <w:sz w:val="32"/>
          <w:szCs w:val="32"/>
        </w:rPr>
        <w:t>亿元。本年收支结余</w:t>
      </w:r>
      <w:r>
        <w:rPr>
          <w:rFonts w:ascii="仿宋_GB2312" w:eastAsia="仿宋_GB2312" w:hint="eastAsia"/>
          <w:sz w:val="32"/>
          <w:szCs w:val="32"/>
        </w:rPr>
        <w:t>2.15</w:t>
      </w:r>
      <w:r w:rsidRPr="00A87B4C">
        <w:rPr>
          <w:rFonts w:ascii="仿宋_GB2312" w:eastAsia="仿宋_GB2312" w:hint="eastAsia"/>
          <w:sz w:val="32"/>
          <w:szCs w:val="32"/>
        </w:rPr>
        <w:t>亿元，年末滚存结余</w:t>
      </w:r>
      <w:r>
        <w:rPr>
          <w:rFonts w:ascii="仿宋_GB2312" w:eastAsia="仿宋_GB2312" w:hint="eastAsia"/>
          <w:sz w:val="32"/>
          <w:szCs w:val="32"/>
        </w:rPr>
        <w:t>67.79</w:t>
      </w:r>
      <w:r w:rsidRPr="00A87B4C">
        <w:rPr>
          <w:rFonts w:ascii="仿宋_GB2312" w:eastAsia="仿宋_GB2312" w:hint="eastAsia"/>
          <w:sz w:val="32"/>
          <w:szCs w:val="32"/>
        </w:rPr>
        <w:t>亿元。</w:t>
      </w:r>
    </w:p>
    <w:p w:rsidR="00946430" w:rsidRPr="00946430" w:rsidRDefault="00946430" w:rsidP="00946430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46430">
        <w:rPr>
          <w:rFonts w:ascii="黑体" w:eastAsia="黑体" w:hint="eastAsia"/>
          <w:sz w:val="32"/>
          <w:szCs w:val="32"/>
        </w:rPr>
        <w:t>八、生育保险基金</w:t>
      </w:r>
    </w:p>
    <w:p w:rsidR="00946430" w:rsidRPr="000B641A" w:rsidRDefault="00946430" w:rsidP="009464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B4C">
        <w:rPr>
          <w:rFonts w:ascii="仿宋_GB2312" w:eastAsia="仿宋_GB2312" w:hint="eastAsia"/>
          <w:sz w:val="32"/>
          <w:szCs w:val="32"/>
        </w:rPr>
        <w:t>本年收入</w:t>
      </w:r>
      <w:r>
        <w:rPr>
          <w:rFonts w:ascii="仿宋_GB2312" w:eastAsia="仿宋_GB2312" w:hint="eastAsia"/>
          <w:sz w:val="32"/>
          <w:szCs w:val="32"/>
        </w:rPr>
        <w:t>12.08</w:t>
      </w:r>
      <w:r w:rsidRPr="00A87B4C">
        <w:rPr>
          <w:rFonts w:ascii="仿宋_GB2312" w:eastAsia="仿宋_GB2312" w:hint="eastAsia"/>
          <w:sz w:val="32"/>
          <w:szCs w:val="32"/>
        </w:rPr>
        <w:t>亿元，其中：生育保险费收入</w:t>
      </w:r>
      <w:r>
        <w:rPr>
          <w:rFonts w:ascii="仿宋_GB2312" w:eastAsia="仿宋_GB2312" w:hint="eastAsia"/>
          <w:sz w:val="32"/>
          <w:szCs w:val="32"/>
        </w:rPr>
        <w:t>11.87</w:t>
      </w:r>
      <w:r w:rsidRPr="00A87B4C">
        <w:rPr>
          <w:rFonts w:ascii="仿宋_GB2312" w:eastAsia="仿宋_GB2312" w:hint="eastAsia"/>
          <w:sz w:val="32"/>
          <w:szCs w:val="32"/>
        </w:rPr>
        <w:t>亿</w:t>
      </w:r>
      <w:r w:rsidRPr="00A87B4C">
        <w:rPr>
          <w:rFonts w:ascii="仿宋_GB2312" w:eastAsia="仿宋_GB2312" w:hint="eastAsia"/>
          <w:sz w:val="32"/>
          <w:szCs w:val="32"/>
        </w:rPr>
        <w:lastRenderedPageBreak/>
        <w:t>元。本年支出</w:t>
      </w:r>
      <w:r>
        <w:rPr>
          <w:rFonts w:ascii="仿宋_GB2312" w:eastAsia="仿宋_GB2312" w:hint="eastAsia"/>
          <w:sz w:val="32"/>
          <w:szCs w:val="32"/>
        </w:rPr>
        <w:t>12.25</w:t>
      </w:r>
      <w:r w:rsidRPr="00A87B4C">
        <w:rPr>
          <w:rFonts w:ascii="仿宋_GB2312" w:eastAsia="仿宋_GB2312" w:hint="eastAsia"/>
          <w:sz w:val="32"/>
          <w:szCs w:val="32"/>
        </w:rPr>
        <w:t>亿元，其中，生育保险待遇支出</w:t>
      </w:r>
      <w:r>
        <w:rPr>
          <w:rFonts w:ascii="仿宋_GB2312" w:eastAsia="仿宋_GB2312" w:hint="eastAsia"/>
          <w:sz w:val="32"/>
          <w:szCs w:val="32"/>
        </w:rPr>
        <w:t>12.25</w:t>
      </w:r>
      <w:r w:rsidRPr="00A87B4C">
        <w:rPr>
          <w:rFonts w:ascii="仿宋_GB2312" w:eastAsia="仿宋_GB2312" w:hint="eastAsia"/>
          <w:sz w:val="32"/>
          <w:szCs w:val="32"/>
        </w:rPr>
        <w:t>亿元。本年收支结余</w:t>
      </w:r>
      <w:r>
        <w:rPr>
          <w:rFonts w:ascii="仿宋_GB2312" w:eastAsia="仿宋_GB2312" w:hint="eastAsia"/>
          <w:sz w:val="32"/>
          <w:szCs w:val="32"/>
        </w:rPr>
        <w:t>-0.17</w:t>
      </w:r>
      <w:r w:rsidRPr="00A87B4C">
        <w:rPr>
          <w:rFonts w:ascii="仿宋_GB2312" w:eastAsia="仿宋_GB2312" w:hint="eastAsia"/>
          <w:sz w:val="32"/>
          <w:szCs w:val="32"/>
        </w:rPr>
        <w:t>亿元，年末滚存结余</w:t>
      </w:r>
      <w:r>
        <w:rPr>
          <w:rFonts w:ascii="仿宋_GB2312" w:eastAsia="仿宋_GB2312" w:hint="eastAsia"/>
          <w:sz w:val="32"/>
          <w:szCs w:val="32"/>
        </w:rPr>
        <w:t>19.58</w:t>
      </w:r>
      <w:r w:rsidRPr="00A87B4C">
        <w:rPr>
          <w:rFonts w:ascii="仿宋_GB2312" w:eastAsia="仿宋_GB2312" w:hint="eastAsia"/>
          <w:sz w:val="32"/>
          <w:szCs w:val="32"/>
        </w:rPr>
        <w:t>亿元。</w:t>
      </w:r>
    </w:p>
    <w:p w:rsidR="001D47A2" w:rsidRPr="00081543" w:rsidRDefault="00081543" w:rsidP="00081543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（详见附表）</w:t>
      </w:r>
    </w:p>
    <w:sectPr w:rsidR="001D47A2" w:rsidRPr="00081543" w:rsidSect="0035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5F" w:rsidRDefault="00E8515F" w:rsidP="00D2138A">
      <w:r>
        <w:separator/>
      </w:r>
    </w:p>
  </w:endnote>
  <w:endnote w:type="continuationSeparator" w:id="0">
    <w:p w:rsidR="00E8515F" w:rsidRDefault="00E8515F" w:rsidP="00D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5F" w:rsidRDefault="00E8515F" w:rsidP="00D2138A">
      <w:r>
        <w:separator/>
      </w:r>
    </w:p>
  </w:footnote>
  <w:footnote w:type="continuationSeparator" w:id="0">
    <w:p w:rsidR="00E8515F" w:rsidRDefault="00E8515F" w:rsidP="00D2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D"/>
    <w:rsid w:val="000168B8"/>
    <w:rsid w:val="00017B23"/>
    <w:rsid w:val="00022C5D"/>
    <w:rsid w:val="0002505B"/>
    <w:rsid w:val="0006554E"/>
    <w:rsid w:val="00081543"/>
    <w:rsid w:val="00185484"/>
    <w:rsid w:val="001C4683"/>
    <w:rsid w:val="001D47A2"/>
    <w:rsid w:val="00213893"/>
    <w:rsid w:val="00251685"/>
    <w:rsid w:val="002C5996"/>
    <w:rsid w:val="0032224B"/>
    <w:rsid w:val="003571F5"/>
    <w:rsid w:val="00371757"/>
    <w:rsid w:val="004037DF"/>
    <w:rsid w:val="00470E6F"/>
    <w:rsid w:val="00502C75"/>
    <w:rsid w:val="00532038"/>
    <w:rsid w:val="00547018"/>
    <w:rsid w:val="0055490E"/>
    <w:rsid w:val="00561694"/>
    <w:rsid w:val="005871B4"/>
    <w:rsid w:val="005B1F8D"/>
    <w:rsid w:val="005B2ABC"/>
    <w:rsid w:val="00602BF2"/>
    <w:rsid w:val="00685DC6"/>
    <w:rsid w:val="006904A9"/>
    <w:rsid w:val="006A5157"/>
    <w:rsid w:val="006B09A7"/>
    <w:rsid w:val="00780534"/>
    <w:rsid w:val="007C2132"/>
    <w:rsid w:val="00852DC4"/>
    <w:rsid w:val="00853292"/>
    <w:rsid w:val="00862D79"/>
    <w:rsid w:val="008671D4"/>
    <w:rsid w:val="008A108D"/>
    <w:rsid w:val="008F6201"/>
    <w:rsid w:val="00946430"/>
    <w:rsid w:val="009E35DC"/>
    <w:rsid w:val="00A20B66"/>
    <w:rsid w:val="00A45D8A"/>
    <w:rsid w:val="00A73D74"/>
    <w:rsid w:val="00B0708D"/>
    <w:rsid w:val="00BA7E35"/>
    <w:rsid w:val="00C15611"/>
    <w:rsid w:val="00CA7F12"/>
    <w:rsid w:val="00D01F22"/>
    <w:rsid w:val="00D2138A"/>
    <w:rsid w:val="00D44288"/>
    <w:rsid w:val="00D45B99"/>
    <w:rsid w:val="00D871CD"/>
    <w:rsid w:val="00E0328F"/>
    <w:rsid w:val="00E8515F"/>
    <w:rsid w:val="00EB0B55"/>
    <w:rsid w:val="00EB6AC5"/>
    <w:rsid w:val="00EF0E23"/>
    <w:rsid w:val="00F17A30"/>
    <w:rsid w:val="00F525B3"/>
    <w:rsid w:val="00F54DD9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F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62D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  <w:style w:type="paragraph" w:styleId="a4">
    <w:name w:val="header"/>
    <w:basedOn w:val="a"/>
    <w:link w:val="Char0"/>
    <w:uiPriority w:val="99"/>
    <w:unhideWhenUsed/>
    <w:rsid w:val="00D2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138A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138A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F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62D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  <w:style w:type="paragraph" w:styleId="a4">
    <w:name w:val="header"/>
    <w:basedOn w:val="a"/>
    <w:link w:val="Char0"/>
    <w:uiPriority w:val="99"/>
    <w:unhideWhenUsed/>
    <w:rsid w:val="00D2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138A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138A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998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刘永强</cp:lastModifiedBy>
  <cp:revision>17</cp:revision>
  <cp:lastPrinted>2018-03-05T11:44:00Z</cp:lastPrinted>
  <dcterms:created xsi:type="dcterms:W3CDTF">2018-01-03T12:05:00Z</dcterms:created>
  <dcterms:modified xsi:type="dcterms:W3CDTF">2019-08-07T05:15:00Z</dcterms:modified>
</cp:coreProperties>
</file>