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7E" w:rsidRDefault="003E6817" w:rsidP="0092697E">
      <w:pPr>
        <w:spacing w:line="660" w:lineRule="exact"/>
        <w:jc w:val="center"/>
        <w:rPr>
          <w:rFonts w:ascii="方正小标宋_GBK" w:eastAsia="方正小标宋_GBK" w:hAnsi="方正小标宋_GBK" w:cs="方正小标宋_GBK"/>
          <w:b/>
          <w:color w:val="000000" w:themeColor="text1"/>
          <w:sz w:val="40"/>
          <w:szCs w:val="40"/>
        </w:rPr>
      </w:pPr>
      <w:bookmarkStart w:id="0" w:name="_GoBack"/>
      <w:bookmarkEnd w:id="0"/>
      <w:r>
        <w:rPr>
          <w:rFonts w:ascii="方正小标宋_GBK" w:eastAsia="方正小标宋_GBK" w:hAnsi="方正小标宋_GBK" w:cs="方正小标宋_GBK" w:hint="eastAsia"/>
          <w:b/>
          <w:color w:val="000000" w:themeColor="text1"/>
          <w:kern w:val="44"/>
          <w:sz w:val="40"/>
          <w:szCs w:val="40"/>
        </w:rPr>
        <w:t>2021年</w:t>
      </w:r>
      <w:r w:rsidR="00D6230E">
        <w:rPr>
          <w:rFonts w:ascii="方正小标宋_GBK" w:eastAsia="方正小标宋_GBK" w:hAnsi="方正小标宋_GBK" w:cs="方正小标宋_GBK" w:hint="eastAsia"/>
          <w:b/>
          <w:color w:val="000000" w:themeColor="text1"/>
          <w:kern w:val="44"/>
          <w:sz w:val="40"/>
          <w:szCs w:val="40"/>
        </w:rPr>
        <w:t>自治区</w:t>
      </w:r>
      <w:r w:rsidR="0092697E">
        <w:rPr>
          <w:rFonts w:ascii="方正小标宋_GBK" w:eastAsia="方正小标宋_GBK" w:hAnsi="方正小标宋_GBK" w:cs="方正小标宋_GBK" w:hint="eastAsia"/>
          <w:b/>
          <w:color w:val="000000" w:themeColor="text1"/>
          <w:sz w:val="40"/>
          <w:szCs w:val="40"/>
        </w:rPr>
        <w:t>资产评估师职业资格</w:t>
      </w:r>
      <w:r>
        <w:rPr>
          <w:rFonts w:ascii="方正小标宋_GBK" w:eastAsia="方正小标宋_GBK" w:hAnsi="方正小标宋_GBK" w:cs="方正小标宋_GBK" w:hint="eastAsia"/>
          <w:b/>
          <w:color w:val="000000" w:themeColor="text1"/>
          <w:sz w:val="40"/>
          <w:szCs w:val="40"/>
        </w:rPr>
        <w:t>全国统一</w:t>
      </w:r>
      <w:r w:rsidR="0092697E">
        <w:rPr>
          <w:rFonts w:ascii="方正小标宋_GBK" w:eastAsia="方正小标宋_GBK" w:hAnsi="方正小标宋_GBK" w:cs="方正小标宋_GBK" w:hint="eastAsia"/>
          <w:b/>
          <w:color w:val="000000" w:themeColor="text1"/>
          <w:sz w:val="40"/>
          <w:szCs w:val="40"/>
        </w:rPr>
        <w:t xml:space="preserve">    </w:t>
      </w:r>
      <w:r>
        <w:rPr>
          <w:rFonts w:ascii="方正小标宋_GBK" w:eastAsia="方正小标宋_GBK" w:hAnsi="方正小标宋_GBK" w:cs="方正小标宋_GBK" w:hint="eastAsia"/>
          <w:b/>
          <w:color w:val="000000" w:themeColor="text1"/>
          <w:sz w:val="40"/>
          <w:szCs w:val="40"/>
        </w:rPr>
        <w:t>无纸化考试</w:t>
      </w:r>
      <w:r w:rsidR="0092697E">
        <w:rPr>
          <w:rFonts w:ascii="方正小标宋_GBK" w:eastAsia="方正小标宋_GBK" w:hAnsi="方正小标宋_GBK" w:cs="方正小标宋_GBK" w:hint="eastAsia"/>
          <w:b/>
          <w:color w:val="000000" w:themeColor="text1"/>
          <w:kern w:val="44"/>
          <w:sz w:val="40"/>
          <w:szCs w:val="40"/>
        </w:rPr>
        <w:t>应试人员安全承诺书</w:t>
      </w:r>
    </w:p>
    <w:p w:rsidR="002B4C77" w:rsidRDefault="002B4C77" w:rsidP="00C60DFE">
      <w:pPr>
        <w:spacing w:line="540" w:lineRule="exact"/>
        <w:rPr>
          <w:rFonts w:ascii="方正小标宋_GBK" w:eastAsia="方正小标宋_GBK" w:hAnsi="宋体" w:cs="Times New Roman"/>
          <w:b/>
          <w:color w:val="000000" w:themeColor="text1"/>
          <w:kern w:val="44"/>
          <w:sz w:val="40"/>
          <w:szCs w:val="40"/>
        </w:rPr>
      </w:pPr>
    </w:p>
    <w:p w:rsidR="002B4C77" w:rsidRPr="0092697E" w:rsidRDefault="003E6817" w:rsidP="0092697E">
      <w:pPr>
        <w:spacing w:line="540" w:lineRule="exact"/>
        <w:ind w:firstLineChars="200" w:firstLine="640"/>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rPr>
        <w:t>本人是参加2021年</w:t>
      </w:r>
      <w:r w:rsidR="00D6230E">
        <w:rPr>
          <w:rFonts w:ascii="仿宋_GB2312" w:eastAsia="仿宋_GB2312" w:hAnsi="仿宋_GB2312" w:cs="仿宋_GB2312" w:hint="eastAsia"/>
          <w:color w:val="000000" w:themeColor="text1"/>
          <w:sz w:val="32"/>
          <w:szCs w:val="32"/>
        </w:rPr>
        <w:t>自治区</w:t>
      </w:r>
      <w:r w:rsidR="0092697E" w:rsidRPr="0092697E">
        <w:rPr>
          <w:rFonts w:ascii="仿宋_GB2312" w:eastAsia="仿宋_GB2312" w:hAnsi="仿宋_GB2312" w:cs="仿宋_GB2312" w:hint="eastAsia"/>
          <w:color w:val="000000" w:themeColor="text1"/>
          <w:sz w:val="32"/>
          <w:szCs w:val="32"/>
        </w:rPr>
        <w:t>资产评估师职业资格</w:t>
      </w:r>
      <w:r>
        <w:rPr>
          <w:rFonts w:ascii="仿宋_GB2312" w:eastAsia="仿宋_GB2312" w:hAnsi="仿宋_GB2312" w:cs="仿宋_GB2312" w:hint="eastAsia"/>
          <w:color w:val="000000" w:themeColor="text1"/>
          <w:sz w:val="32"/>
          <w:szCs w:val="32"/>
        </w:rPr>
        <w:t>全国统一无纸化考试</w:t>
      </w:r>
      <w:r>
        <w:rPr>
          <w:rFonts w:ascii="仿宋_GB2312" w:eastAsia="仿宋_GB2312" w:hAnsi="仿宋_GB2312" w:cs="仿宋_GB2312" w:hint="eastAsia"/>
          <w:color w:val="000000" w:themeColor="text1"/>
          <w:sz w:val="32"/>
          <w:szCs w:val="32"/>
          <w:u w:val="single"/>
        </w:rPr>
        <w:t xml:space="preserve">          </w:t>
      </w:r>
      <w:r>
        <w:rPr>
          <w:rFonts w:ascii="仿宋_GB2312" w:eastAsia="仿宋_GB2312" w:hAnsi="仿宋_GB2312" w:cs="仿宋_GB2312" w:hint="eastAsia"/>
          <w:color w:val="000000" w:themeColor="text1"/>
          <w:sz w:val="32"/>
          <w:szCs w:val="32"/>
        </w:rPr>
        <w:t>考点的应试人员，愿意遵守疫情防控各项管理的相关要求，秉承对自己，对他人负责的原则，承担疫情防控社会责任，郑重作出以下承诺：</w:t>
      </w:r>
    </w:p>
    <w:p w:rsidR="002B4C77" w:rsidRPr="008C2D6D" w:rsidRDefault="003E6817" w:rsidP="008C2D6D">
      <w:pPr>
        <w:spacing w:line="560" w:lineRule="exact"/>
        <w:ind w:firstLineChars="200" w:firstLine="640"/>
        <w:rPr>
          <w:rFonts w:ascii="仿宋_GB2312" w:eastAsia="仿宋_GB2312" w:hAnsi="仿宋"/>
          <w:b/>
          <w:bCs/>
          <w:color w:val="000000" w:themeColor="text1"/>
          <w:sz w:val="32"/>
          <w:szCs w:val="32"/>
        </w:rPr>
      </w:pPr>
      <w:r>
        <w:rPr>
          <w:rFonts w:ascii="仿宋_GB2312" w:eastAsia="仿宋_GB2312" w:hAnsi="仿宋_GB2312" w:cs="仿宋_GB2312" w:hint="eastAsia"/>
          <w:color w:val="000000" w:themeColor="text1"/>
          <w:sz w:val="32"/>
          <w:szCs w:val="32"/>
        </w:rPr>
        <w:t>一、</w:t>
      </w:r>
      <w:r w:rsidR="008C2D6D" w:rsidRPr="00FE4855">
        <w:rPr>
          <w:rFonts w:ascii="仿宋_GB2312" w:eastAsia="仿宋_GB2312" w:hAnsi="仿宋" w:hint="eastAsia"/>
          <w:b/>
          <w:bCs/>
          <w:color w:val="000000" w:themeColor="text1"/>
          <w:sz w:val="32"/>
          <w:szCs w:val="32"/>
        </w:rPr>
        <w:t>充分理解并</w:t>
      </w:r>
      <w:r w:rsidR="00627DC2">
        <w:rPr>
          <w:rFonts w:ascii="仿宋_GB2312" w:eastAsia="仿宋_GB2312" w:hAnsi="仿宋" w:hint="eastAsia"/>
          <w:b/>
          <w:bCs/>
          <w:color w:val="000000" w:themeColor="text1"/>
          <w:sz w:val="32"/>
          <w:szCs w:val="32"/>
        </w:rPr>
        <w:t>认真</w:t>
      </w:r>
      <w:r w:rsidR="008C2D6D" w:rsidRPr="00FE4855">
        <w:rPr>
          <w:rFonts w:ascii="仿宋_GB2312" w:eastAsia="仿宋_GB2312" w:hAnsi="仿宋" w:hint="eastAsia"/>
          <w:b/>
          <w:bCs/>
          <w:color w:val="000000" w:themeColor="text1"/>
          <w:sz w:val="32"/>
          <w:szCs w:val="32"/>
        </w:rPr>
        <w:t>遵守</w:t>
      </w:r>
      <w:r w:rsidR="00F1078B">
        <w:rPr>
          <w:rFonts w:ascii="仿宋_GB2312" w:eastAsia="仿宋_GB2312" w:hAnsi="仿宋" w:hint="eastAsia"/>
          <w:b/>
          <w:bCs/>
          <w:color w:val="000000" w:themeColor="text1"/>
          <w:sz w:val="32"/>
          <w:szCs w:val="32"/>
        </w:rPr>
        <w:t>各考点</w:t>
      </w:r>
      <w:r w:rsidR="00D6230E">
        <w:rPr>
          <w:rFonts w:ascii="仿宋_GB2312" w:eastAsia="仿宋_GB2312" w:hAnsi="仿宋" w:hint="eastAsia"/>
          <w:b/>
          <w:bCs/>
          <w:color w:val="000000" w:themeColor="text1"/>
          <w:sz w:val="32"/>
          <w:szCs w:val="32"/>
        </w:rPr>
        <w:t>关于</w:t>
      </w:r>
      <w:r w:rsidR="008C2D6D">
        <w:rPr>
          <w:rFonts w:ascii="仿宋_GB2312" w:eastAsia="仿宋_GB2312" w:hAnsi="仿宋" w:hint="eastAsia"/>
          <w:b/>
          <w:bCs/>
          <w:color w:val="000000" w:themeColor="text1"/>
          <w:sz w:val="32"/>
          <w:szCs w:val="32"/>
        </w:rPr>
        <w:t>考试和</w:t>
      </w:r>
      <w:r w:rsidR="008C2D6D" w:rsidRPr="00FE4855">
        <w:rPr>
          <w:rFonts w:ascii="仿宋_GB2312" w:eastAsia="仿宋_GB2312" w:hAnsi="仿宋" w:hint="eastAsia"/>
          <w:b/>
          <w:bCs/>
          <w:color w:val="000000" w:themeColor="text1"/>
          <w:sz w:val="32"/>
          <w:szCs w:val="32"/>
        </w:rPr>
        <w:t>防疫</w:t>
      </w:r>
      <w:r w:rsidR="00F1078B">
        <w:rPr>
          <w:rFonts w:ascii="仿宋_GB2312" w:eastAsia="仿宋_GB2312" w:hAnsi="仿宋" w:hint="eastAsia"/>
          <w:b/>
          <w:bCs/>
          <w:color w:val="000000" w:themeColor="text1"/>
          <w:sz w:val="32"/>
          <w:szCs w:val="32"/>
        </w:rPr>
        <w:t>安全的</w:t>
      </w:r>
      <w:r w:rsidR="00D6230E">
        <w:rPr>
          <w:rFonts w:ascii="仿宋_GB2312" w:eastAsia="仿宋_GB2312" w:hAnsi="仿宋" w:hint="eastAsia"/>
          <w:b/>
          <w:bCs/>
          <w:color w:val="000000" w:themeColor="text1"/>
          <w:sz w:val="32"/>
          <w:szCs w:val="32"/>
        </w:rPr>
        <w:t>各项规定</w:t>
      </w:r>
      <w:r w:rsidR="008C2D6D" w:rsidRPr="00FE4855">
        <w:rPr>
          <w:rFonts w:ascii="仿宋_GB2312" w:eastAsia="仿宋_GB2312" w:hAnsi="仿宋" w:hint="eastAsia"/>
          <w:b/>
          <w:bCs/>
          <w:color w:val="000000" w:themeColor="text1"/>
          <w:sz w:val="32"/>
          <w:szCs w:val="32"/>
        </w:rPr>
        <w:t>。</w:t>
      </w:r>
    </w:p>
    <w:p w:rsidR="002B4C77" w:rsidRDefault="003E681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二、考前14天无中高风险地区旅居史，无</w:t>
      </w:r>
      <w:r>
        <w:rPr>
          <w:rFonts w:ascii="仿宋_GB2312" w:eastAsia="仿宋_GB2312" w:hAnsi="仿宋_GB2312" w:cs="仿宋_GB2312" w:hint="eastAsia"/>
          <w:sz w:val="32"/>
          <w:szCs w:val="32"/>
        </w:rPr>
        <w:t>21天内境外旅居史。</w:t>
      </w:r>
    </w:p>
    <w:p w:rsidR="002B4C77" w:rsidRDefault="003E6817">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w:t>
      </w:r>
      <w:r w:rsidR="00F1078B">
        <w:rPr>
          <w:rFonts w:ascii="仿宋_GB2312" w:eastAsia="仿宋_GB2312" w:hAnsi="仿宋_GB2312" w:cs="仿宋_GB2312" w:hint="eastAsia"/>
          <w:color w:val="000000" w:themeColor="text1"/>
          <w:sz w:val="32"/>
          <w:szCs w:val="32"/>
        </w:rPr>
        <w:t>考试前14天内无与</w:t>
      </w:r>
      <w:r w:rsidR="00F1078B">
        <w:rPr>
          <w:rFonts w:ascii="仿宋_GB2312" w:eastAsia="仿宋_GB2312" w:hAnsi="仿宋_GB2312" w:cs="仿宋_GB2312" w:hint="eastAsia"/>
          <w:sz w:val="32"/>
          <w:szCs w:val="32"/>
        </w:rPr>
        <w:t>新冠肺炎确诊病例、疑似病例、无症状感染者及中高风险地区人员接触</w:t>
      </w:r>
      <w:r w:rsidR="00F1078B">
        <w:rPr>
          <w:rFonts w:ascii="仿宋_GB2312" w:eastAsia="仿宋_GB2312" w:hAnsi="仿宋_GB2312" w:cs="仿宋_GB2312" w:hint="eastAsia"/>
          <w:color w:val="000000" w:themeColor="text1"/>
          <w:sz w:val="32"/>
          <w:szCs w:val="32"/>
        </w:rPr>
        <w:t>史。</w:t>
      </w:r>
    </w:p>
    <w:p w:rsidR="002B4C77" w:rsidRDefault="003E6817">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w:t>
      </w:r>
      <w:r w:rsidR="00F1078B" w:rsidRPr="00AA1302">
        <w:rPr>
          <w:rFonts w:ascii="仿宋_GB2312" w:eastAsia="仿宋_GB2312" w:hAnsi="仿宋_GB2312" w:cs="仿宋_GB2312" w:hint="eastAsia"/>
          <w:sz w:val="32"/>
          <w:szCs w:val="32"/>
        </w:rPr>
        <w:t>提前60分钟到达考点,配合考务工作人员进行</w:t>
      </w:r>
      <w:r w:rsidR="00C60DFE">
        <w:rPr>
          <w:rFonts w:ascii="仿宋_GB2312" w:eastAsia="仿宋_GB2312" w:hAnsi="仿宋_GB2312" w:cs="仿宋_GB2312" w:hint="eastAsia"/>
          <w:sz w:val="32"/>
          <w:szCs w:val="32"/>
        </w:rPr>
        <w:t>考试和防疫</w:t>
      </w:r>
      <w:r w:rsidR="00F1078B" w:rsidRPr="00AA1302">
        <w:rPr>
          <w:rFonts w:ascii="仿宋_GB2312" w:eastAsia="仿宋_GB2312" w:hAnsi="仿宋_GB2312" w:cs="仿宋_GB2312" w:hint="eastAsia"/>
          <w:sz w:val="32"/>
          <w:szCs w:val="32"/>
        </w:rPr>
        <w:t>入场核验</w:t>
      </w:r>
      <w:r w:rsidR="00C60DFE" w:rsidRPr="00D46EFB">
        <w:rPr>
          <w:rFonts w:ascii="仿宋_GB2312" w:eastAsia="仿宋_GB2312" w:hAnsi="仿宋_GB2312" w:cs="仿宋_GB2312" w:hint="eastAsia"/>
          <w:sz w:val="32"/>
          <w:szCs w:val="32"/>
        </w:rPr>
        <w:t>（所有人员有序排队，间隔保持1米以上）</w:t>
      </w:r>
      <w:r w:rsidR="00FE0F59">
        <w:rPr>
          <w:rFonts w:ascii="仿宋_GB2312" w:eastAsia="仿宋_GB2312" w:hAnsi="仿宋" w:hint="eastAsia"/>
          <w:sz w:val="32"/>
          <w:szCs w:val="32"/>
        </w:rPr>
        <w:t>。按照防疫要求，主动出示</w:t>
      </w:r>
      <w:r w:rsidR="00F1078B">
        <w:rPr>
          <w:rFonts w:ascii="仿宋_GB2312" w:eastAsia="仿宋_GB2312" w:hAnsi="仿宋" w:hint="eastAsia"/>
          <w:b/>
          <w:bCs/>
          <w:sz w:val="32"/>
          <w:szCs w:val="32"/>
        </w:rPr>
        <w:t>72</w:t>
      </w:r>
      <w:r w:rsidR="00FE0F59">
        <w:rPr>
          <w:rFonts w:ascii="仿宋_GB2312" w:eastAsia="仿宋_GB2312" w:hAnsi="仿宋" w:hint="eastAsia"/>
          <w:b/>
          <w:bCs/>
          <w:sz w:val="32"/>
          <w:szCs w:val="32"/>
        </w:rPr>
        <w:t>小时内核酸检测阴性报告、准考证、身份证、</w:t>
      </w:r>
      <w:r w:rsidR="00FE0F59" w:rsidRPr="00FE0F59">
        <w:rPr>
          <w:rFonts w:ascii="仿宋_GB2312" w:eastAsia="仿宋_GB2312" w:hint="eastAsia"/>
          <w:b/>
          <w:sz w:val="32"/>
          <w:szCs w:val="32"/>
          <w:shd w:val="clear" w:color="auto" w:fill="FFFFFF"/>
        </w:rPr>
        <w:t>《2021年</w:t>
      </w:r>
      <w:r w:rsidR="002A602A">
        <w:rPr>
          <w:rFonts w:ascii="仿宋_GB2312" w:eastAsia="仿宋_GB2312" w:hint="eastAsia"/>
          <w:b/>
          <w:sz w:val="32"/>
          <w:szCs w:val="32"/>
          <w:shd w:val="clear" w:color="auto" w:fill="FFFFFF"/>
        </w:rPr>
        <w:t>自治区资产评估师职业资格全国统一无纸化考试应试人员安全承诺书》、</w:t>
      </w:r>
      <w:r w:rsidR="00FE0F59">
        <w:rPr>
          <w:rFonts w:ascii="仿宋_GB2312" w:eastAsia="仿宋_GB2312" w:hAnsi="仿宋" w:hint="eastAsia"/>
          <w:b/>
          <w:bCs/>
          <w:sz w:val="32"/>
          <w:szCs w:val="32"/>
        </w:rPr>
        <w:t>“健康通行码”、“行程码”为绿码，体温检测正常后进入考场。认真</w:t>
      </w:r>
      <w:r w:rsidR="00F1078B" w:rsidRPr="00AA1302">
        <w:rPr>
          <w:rFonts w:ascii="仿宋_GB2312" w:eastAsia="仿宋_GB2312" w:hAnsi="仿宋" w:hint="eastAsia"/>
          <w:b/>
          <w:bCs/>
          <w:sz w:val="32"/>
          <w:szCs w:val="32"/>
        </w:rPr>
        <w:t>做好个人防护并自备一次性医用口罩、消毒湿巾（禁止佩戴有呼吸阀口罩）。</w:t>
      </w:r>
    </w:p>
    <w:p w:rsidR="002B4C77" w:rsidRDefault="003E6817" w:rsidP="00F1078B">
      <w:pPr>
        <w:widowControl/>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w:t>
      </w:r>
      <w:r w:rsidR="00F1078B">
        <w:rPr>
          <w:rFonts w:ascii="仿宋_GB2312" w:eastAsia="仿宋_GB2312" w:hAnsi="仿宋_GB2312" w:cs="仿宋_GB2312" w:hint="eastAsia"/>
          <w:color w:val="000000" w:themeColor="text1"/>
          <w:sz w:val="32"/>
          <w:szCs w:val="32"/>
        </w:rPr>
        <w:t>考试期间将严格遵守疫情防控相关管理要求，考试结束后按规定有序离场，不扎堆，不聚集。</w:t>
      </w:r>
    </w:p>
    <w:p w:rsidR="00D6230E" w:rsidRPr="00F1078B" w:rsidRDefault="00D6230E" w:rsidP="00F1078B">
      <w:pPr>
        <w:widowControl/>
        <w:spacing w:line="360" w:lineRule="auto"/>
        <w:ind w:firstLineChars="200" w:firstLine="640"/>
        <w:rPr>
          <w:rFonts w:ascii="仿宋_GB2312" w:eastAsia="仿宋_GB2312" w:hAnsi="仿宋" w:cs="仿宋_GB2312"/>
          <w:sz w:val="32"/>
          <w:szCs w:val="32"/>
        </w:rPr>
      </w:pPr>
      <w:r>
        <w:rPr>
          <w:rFonts w:ascii="仿宋_GB2312" w:eastAsia="仿宋_GB2312" w:hAnsi="仿宋_GB2312" w:cs="仿宋_GB2312" w:hint="eastAsia"/>
          <w:color w:val="000000" w:themeColor="text1"/>
          <w:sz w:val="32"/>
          <w:szCs w:val="32"/>
        </w:rPr>
        <w:lastRenderedPageBreak/>
        <w:t>六、</w:t>
      </w:r>
      <w:r w:rsidR="003A0A21">
        <w:rPr>
          <w:rFonts w:ascii="仿宋_GB2312" w:eastAsia="仿宋_GB2312" w:hAnsi="仿宋_GB2312" w:cs="仿宋_GB2312" w:hint="eastAsia"/>
          <w:color w:val="000000" w:themeColor="text1"/>
          <w:sz w:val="32"/>
          <w:szCs w:val="32"/>
        </w:rPr>
        <w:t>进</w:t>
      </w:r>
      <w:r w:rsidR="00627DC2">
        <w:rPr>
          <w:rFonts w:ascii="仿宋_GB2312" w:eastAsia="仿宋_GB2312" w:hAnsi="仿宋_GB2312" w:cs="仿宋_GB2312" w:hint="eastAsia"/>
          <w:color w:val="000000" w:themeColor="text1"/>
          <w:sz w:val="32"/>
          <w:szCs w:val="32"/>
        </w:rPr>
        <w:t>入</w:t>
      </w:r>
      <w:r w:rsidR="003A0A21">
        <w:rPr>
          <w:rFonts w:ascii="仿宋_GB2312" w:eastAsia="仿宋_GB2312" w:hAnsi="仿宋_GB2312" w:cs="仿宋_GB2312" w:hint="eastAsia"/>
          <w:color w:val="000000" w:themeColor="text1"/>
          <w:sz w:val="32"/>
          <w:szCs w:val="32"/>
        </w:rPr>
        <w:t>考场时</w:t>
      </w:r>
      <w:r w:rsidR="00627DC2">
        <w:rPr>
          <w:rFonts w:ascii="仿宋_GB2312" w:eastAsia="仿宋_GB2312" w:hAnsi="仿宋" w:cs="宋体" w:hint="eastAsia"/>
          <w:color w:val="000000" w:themeColor="text1"/>
          <w:kern w:val="0"/>
          <w:sz w:val="32"/>
          <w:szCs w:val="32"/>
        </w:rPr>
        <w:t>自觉上交手机，不</w:t>
      </w:r>
      <w:r>
        <w:rPr>
          <w:rFonts w:ascii="仿宋_GB2312" w:eastAsia="仿宋_GB2312" w:hAnsi="仿宋" w:cs="宋体" w:hint="eastAsia"/>
          <w:color w:val="000000" w:themeColor="text1"/>
          <w:kern w:val="0"/>
          <w:sz w:val="32"/>
          <w:szCs w:val="32"/>
        </w:rPr>
        <w:t>携带与考试无关的</w:t>
      </w:r>
      <w:r w:rsidR="003A0A21">
        <w:rPr>
          <w:rFonts w:ascii="仿宋_GB2312" w:eastAsia="仿宋_GB2312" w:hAnsi="仿宋" w:cs="宋体" w:hint="eastAsia"/>
          <w:color w:val="000000" w:themeColor="text1"/>
          <w:kern w:val="0"/>
          <w:sz w:val="32"/>
          <w:szCs w:val="32"/>
        </w:rPr>
        <w:t>电子</w:t>
      </w:r>
      <w:r>
        <w:rPr>
          <w:rFonts w:ascii="仿宋_GB2312" w:eastAsia="仿宋_GB2312" w:hAnsi="仿宋" w:cs="宋体" w:hint="eastAsia"/>
          <w:color w:val="000000" w:themeColor="text1"/>
          <w:kern w:val="0"/>
          <w:sz w:val="32"/>
          <w:szCs w:val="32"/>
        </w:rPr>
        <w:t>物品进入考场。</w:t>
      </w:r>
    </w:p>
    <w:p w:rsidR="002B4C77" w:rsidRDefault="003E6817">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本人承诺遵守《2021年</w:t>
      </w:r>
      <w:r w:rsidR="00D6230E">
        <w:rPr>
          <w:rFonts w:ascii="仿宋_GB2312" w:eastAsia="仿宋_GB2312" w:hAnsi="仿宋_GB2312" w:cs="仿宋_GB2312" w:hint="eastAsia"/>
          <w:color w:val="000000" w:themeColor="text1"/>
          <w:sz w:val="32"/>
          <w:szCs w:val="32"/>
        </w:rPr>
        <w:t>自治区</w:t>
      </w:r>
      <w:r w:rsidR="0092697E" w:rsidRPr="0092697E">
        <w:rPr>
          <w:rFonts w:ascii="仿宋_GB2312" w:eastAsia="仿宋_GB2312" w:hAnsi="仿宋_GB2312" w:cs="仿宋_GB2312" w:hint="eastAsia"/>
          <w:color w:val="000000" w:themeColor="text1"/>
          <w:sz w:val="32"/>
          <w:szCs w:val="32"/>
        </w:rPr>
        <w:t>资产评估师职业资格</w:t>
      </w:r>
      <w:r>
        <w:rPr>
          <w:rFonts w:ascii="仿宋_GB2312" w:eastAsia="仿宋_GB2312" w:hAnsi="仿宋_GB2312" w:cs="仿宋_GB2312" w:hint="eastAsia"/>
          <w:color w:val="000000" w:themeColor="text1"/>
          <w:sz w:val="32"/>
          <w:szCs w:val="32"/>
        </w:rPr>
        <w:t>全国统一无纸化考试应试人员安全承诺书》中所有承诺内容，考试现场出示的所有防疫材料均真实、有效。若因有瞒报、谎报造成新冠肺炎疫情传播的，一经查实，由本人承担相应的法律和经济责任。</w:t>
      </w:r>
    </w:p>
    <w:p w:rsidR="002B4C77" w:rsidRDefault="003E6817">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本人已认真阅读《2021年</w:t>
      </w:r>
      <w:r w:rsidR="00D6230E">
        <w:rPr>
          <w:rFonts w:ascii="仿宋_GB2312" w:eastAsia="仿宋_GB2312" w:hAnsi="仿宋_GB2312" w:cs="仿宋_GB2312" w:hint="eastAsia"/>
          <w:color w:val="000000" w:themeColor="text1"/>
          <w:sz w:val="32"/>
          <w:szCs w:val="32"/>
        </w:rPr>
        <w:t>自治区</w:t>
      </w:r>
      <w:r w:rsidR="0092697E" w:rsidRPr="0092697E">
        <w:rPr>
          <w:rFonts w:ascii="仿宋_GB2312" w:eastAsia="仿宋_GB2312" w:hAnsi="仿宋_GB2312" w:cs="仿宋_GB2312" w:hint="eastAsia"/>
          <w:color w:val="000000" w:themeColor="text1"/>
          <w:sz w:val="32"/>
          <w:szCs w:val="32"/>
        </w:rPr>
        <w:t>资产评估师职业资格</w:t>
      </w:r>
      <w:r>
        <w:rPr>
          <w:rFonts w:ascii="仿宋_GB2312" w:eastAsia="仿宋_GB2312" w:hAnsi="仿宋_GB2312" w:cs="仿宋_GB2312" w:hint="eastAsia"/>
          <w:color w:val="000000" w:themeColor="text1"/>
          <w:sz w:val="32"/>
          <w:szCs w:val="32"/>
        </w:rPr>
        <w:t>全国统一无纸化考试应试人员安全承诺书》，知悉告知的所有事项和防疫要求。在此本人郑重承诺：本人遵守考试相关防疫规定，服从工作人员安排，考试现场出示的所有防疫材料（信息）均真实、有效、积极配合和服从考场防疫相关检查、检测，无隐瞒或谎报旅居史、接触史，健康状况等疫情防控。如违反相关规定，自愿承担相应责任，接受相应处置。</w:t>
      </w:r>
    </w:p>
    <w:p w:rsidR="002B4C77" w:rsidRDefault="003E6817">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p w:rsidR="002B4C77" w:rsidRDefault="003E6817">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sym w:font="Wingdings 2" w:char="00A3"/>
      </w:r>
      <w:r>
        <w:rPr>
          <w:rFonts w:ascii="仿宋_GB2312" w:eastAsia="仿宋_GB2312" w:hAnsi="仿宋_GB2312" w:cs="仿宋_GB2312" w:hint="eastAsia"/>
          <w:color w:val="000000" w:themeColor="text1"/>
          <w:sz w:val="32"/>
          <w:szCs w:val="32"/>
        </w:rPr>
        <w:t>我已阅读《2021</w:t>
      </w:r>
      <w:r w:rsidRPr="00FE0F59">
        <w:rPr>
          <w:rFonts w:ascii="仿宋_GB2312" w:eastAsia="仿宋_GB2312" w:hAnsi="仿宋_GB2312" w:cs="仿宋_GB2312" w:hint="eastAsia"/>
          <w:color w:val="000000" w:themeColor="text1"/>
          <w:sz w:val="32"/>
          <w:szCs w:val="32"/>
        </w:rPr>
        <w:t>年</w:t>
      </w:r>
      <w:r w:rsidR="00D6230E" w:rsidRPr="00FE0F59">
        <w:rPr>
          <w:rFonts w:ascii="仿宋_GB2312" w:eastAsia="仿宋_GB2312" w:hAnsi="仿宋_GB2312" w:cs="仿宋_GB2312" w:hint="eastAsia"/>
          <w:color w:val="000000" w:themeColor="text1"/>
          <w:sz w:val="32"/>
          <w:szCs w:val="32"/>
        </w:rPr>
        <w:t>自治区</w:t>
      </w:r>
      <w:r w:rsidR="0092697E" w:rsidRPr="00FE0F59">
        <w:rPr>
          <w:rFonts w:ascii="仿宋_GB2312" w:eastAsia="仿宋_GB2312" w:hAnsi="仿宋_GB2312" w:cs="仿宋_GB2312" w:hint="eastAsia"/>
          <w:color w:val="000000" w:themeColor="text1"/>
          <w:sz w:val="32"/>
          <w:szCs w:val="32"/>
        </w:rPr>
        <w:t>资产</w:t>
      </w:r>
      <w:r w:rsidR="0092697E" w:rsidRPr="0092697E">
        <w:rPr>
          <w:rFonts w:ascii="仿宋_GB2312" w:eastAsia="仿宋_GB2312" w:hAnsi="仿宋_GB2312" w:cs="仿宋_GB2312" w:hint="eastAsia"/>
          <w:color w:val="000000" w:themeColor="text1"/>
          <w:sz w:val="32"/>
          <w:szCs w:val="32"/>
        </w:rPr>
        <w:t>评估师职业资格</w:t>
      </w:r>
      <w:r>
        <w:rPr>
          <w:rFonts w:ascii="仿宋_GB2312" w:eastAsia="仿宋_GB2312" w:hAnsi="仿宋_GB2312" w:cs="仿宋_GB2312" w:hint="eastAsia"/>
          <w:color w:val="000000" w:themeColor="text1"/>
          <w:sz w:val="32"/>
          <w:szCs w:val="32"/>
        </w:rPr>
        <w:t>全国统一无纸化考试应试人员安全承诺书》并遵守上述规定，打印准考证即视为认同并签署承诺书。</w:t>
      </w:r>
    </w:p>
    <w:p w:rsidR="002B4C77" w:rsidRDefault="003E681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签名：               身份证号码：    </w:t>
      </w:r>
    </w:p>
    <w:p w:rsidR="002B4C77" w:rsidRDefault="003E6817">
      <w:pPr>
        <w:spacing w:line="52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p w:rsidR="002B4C77" w:rsidRDefault="003E6817">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p>
    <w:p w:rsidR="002B4C77" w:rsidRDefault="002B4C77">
      <w:pPr>
        <w:spacing w:line="520" w:lineRule="exact"/>
        <w:ind w:firstLineChars="200" w:firstLine="640"/>
        <w:rPr>
          <w:rFonts w:ascii="仿宋_GB2312" w:eastAsia="仿宋_GB2312" w:hAnsi="仿宋_GB2312" w:cs="仿宋_GB2312"/>
          <w:color w:val="000000" w:themeColor="text1"/>
          <w:sz w:val="32"/>
          <w:szCs w:val="32"/>
        </w:rPr>
      </w:pPr>
    </w:p>
    <w:p w:rsidR="002B4C77" w:rsidRDefault="003E6817">
      <w:pPr>
        <w:spacing w:line="520" w:lineRule="exact"/>
        <w:ind w:firstLineChars="1500" w:firstLine="48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500582">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年   月  日</w:t>
      </w:r>
    </w:p>
    <w:p w:rsidR="002B4C77" w:rsidRDefault="002B4C77">
      <w:pPr>
        <w:spacing w:line="520" w:lineRule="exact"/>
        <w:rPr>
          <w:rFonts w:ascii="仿宋_GB2312" w:eastAsia="仿宋_GB2312" w:hAnsi="仿宋_GB2312" w:cs="仿宋_GB2312"/>
          <w:color w:val="000000" w:themeColor="text1"/>
          <w:sz w:val="32"/>
          <w:szCs w:val="32"/>
        </w:rPr>
      </w:pPr>
    </w:p>
    <w:p w:rsidR="002B4C77" w:rsidRDefault="002B4C77">
      <w:pPr>
        <w:spacing w:line="540" w:lineRule="exact"/>
        <w:ind w:firstLineChars="200" w:firstLine="640"/>
        <w:rPr>
          <w:rFonts w:ascii="仿宋_GB2312" w:eastAsia="仿宋_GB2312" w:hAnsi="仿宋_GB2312" w:cs="仿宋_GB2312"/>
          <w:color w:val="000000" w:themeColor="text1"/>
          <w:sz w:val="32"/>
          <w:szCs w:val="32"/>
        </w:rPr>
      </w:pPr>
    </w:p>
    <w:p w:rsidR="002B4C77" w:rsidRDefault="002B4C77"/>
    <w:sectPr w:rsidR="002B4C77">
      <w:pgSz w:w="11906" w:h="16838"/>
      <w:pgMar w:top="2098" w:right="1531" w:bottom="1928"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14" w:rsidRDefault="007E7914" w:rsidP="00F350A6">
      <w:r>
        <w:separator/>
      </w:r>
    </w:p>
  </w:endnote>
  <w:endnote w:type="continuationSeparator" w:id="0">
    <w:p w:rsidR="007E7914" w:rsidRDefault="007E7914" w:rsidP="00F3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14" w:rsidRDefault="007E7914" w:rsidP="00F350A6">
      <w:r>
        <w:separator/>
      </w:r>
    </w:p>
  </w:footnote>
  <w:footnote w:type="continuationSeparator" w:id="0">
    <w:p w:rsidR="007E7914" w:rsidRDefault="007E7914" w:rsidP="00F35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420"/>
  <w:drawingGridVerticalSpacing w:val="156"/>
  <w:displayHorizontalDrawingGridEvery w:val="2"/>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E422F"/>
    <w:rsid w:val="001E7289"/>
    <w:rsid w:val="002869DD"/>
    <w:rsid w:val="002A602A"/>
    <w:rsid w:val="002B4C77"/>
    <w:rsid w:val="003473BC"/>
    <w:rsid w:val="003A0A21"/>
    <w:rsid w:val="003E6817"/>
    <w:rsid w:val="00441F95"/>
    <w:rsid w:val="00500582"/>
    <w:rsid w:val="00627DC2"/>
    <w:rsid w:val="00793053"/>
    <w:rsid w:val="007E7914"/>
    <w:rsid w:val="00822887"/>
    <w:rsid w:val="008A1EE9"/>
    <w:rsid w:val="008C2D6D"/>
    <w:rsid w:val="0092697E"/>
    <w:rsid w:val="00A6515C"/>
    <w:rsid w:val="00BF4914"/>
    <w:rsid w:val="00C60DFE"/>
    <w:rsid w:val="00C75887"/>
    <w:rsid w:val="00C92FCB"/>
    <w:rsid w:val="00D6230E"/>
    <w:rsid w:val="00DE6F87"/>
    <w:rsid w:val="00E8403C"/>
    <w:rsid w:val="00F1078B"/>
    <w:rsid w:val="00F3127E"/>
    <w:rsid w:val="00F350A6"/>
    <w:rsid w:val="00F80D5A"/>
    <w:rsid w:val="00FE0F59"/>
    <w:rsid w:val="3D841E9A"/>
    <w:rsid w:val="4131150E"/>
    <w:rsid w:val="488E422F"/>
    <w:rsid w:val="59657D7D"/>
    <w:rsid w:val="602B0C3A"/>
    <w:rsid w:val="7362182E"/>
    <w:rsid w:val="7D867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5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0A6"/>
    <w:rPr>
      <w:kern w:val="2"/>
      <w:sz w:val="18"/>
      <w:szCs w:val="18"/>
    </w:rPr>
  </w:style>
  <w:style w:type="paragraph" w:styleId="a4">
    <w:name w:val="footer"/>
    <w:basedOn w:val="a"/>
    <w:link w:val="Char0"/>
    <w:rsid w:val="00F350A6"/>
    <w:pPr>
      <w:tabs>
        <w:tab w:val="center" w:pos="4153"/>
        <w:tab w:val="right" w:pos="8306"/>
      </w:tabs>
      <w:snapToGrid w:val="0"/>
      <w:jc w:val="left"/>
    </w:pPr>
    <w:rPr>
      <w:sz w:val="18"/>
      <w:szCs w:val="18"/>
    </w:rPr>
  </w:style>
  <w:style w:type="character" w:customStyle="1" w:styleId="Char0">
    <w:name w:val="页脚 Char"/>
    <w:basedOn w:val="a0"/>
    <w:link w:val="a4"/>
    <w:rsid w:val="00F350A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5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0A6"/>
    <w:rPr>
      <w:kern w:val="2"/>
      <w:sz w:val="18"/>
      <w:szCs w:val="18"/>
    </w:rPr>
  </w:style>
  <w:style w:type="paragraph" w:styleId="a4">
    <w:name w:val="footer"/>
    <w:basedOn w:val="a"/>
    <w:link w:val="Char0"/>
    <w:rsid w:val="00F350A6"/>
    <w:pPr>
      <w:tabs>
        <w:tab w:val="center" w:pos="4153"/>
        <w:tab w:val="right" w:pos="8306"/>
      </w:tabs>
      <w:snapToGrid w:val="0"/>
      <w:jc w:val="left"/>
    </w:pPr>
    <w:rPr>
      <w:sz w:val="18"/>
      <w:szCs w:val="18"/>
    </w:rPr>
  </w:style>
  <w:style w:type="character" w:customStyle="1" w:styleId="Char0">
    <w:name w:val="页脚 Char"/>
    <w:basedOn w:val="a0"/>
    <w:link w:val="a4"/>
    <w:rsid w:val="00F350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822</Characters>
  <Application>Microsoft Office Word</Application>
  <DocSecurity>4</DocSecurity>
  <Lines>6</Lines>
  <Paragraphs>1</Paragraphs>
  <ScaleCrop>false</ScaleCrop>
  <Company>Lenovo</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CurUserName</cp:lastModifiedBy>
  <cp:revision>2</cp:revision>
  <cp:lastPrinted>2021-09-07T12:43:00Z</cp:lastPrinted>
  <dcterms:created xsi:type="dcterms:W3CDTF">2021-09-08T04:39:00Z</dcterms:created>
  <dcterms:modified xsi:type="dcterms:W3CDTF">2021-09-08T04:39:00Z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