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608E0" w14:textId="77777777" w:rsidR="0034297C" w:rsidRDefault="0034297C">
      <w:pPr>
        <w:spacing w:line="600" w:lineRule="exact"/>
        <w:rPr>
          <w:rFonts w:ascii="方正小标宋_GBK" w:eastAsia="方正小标宋_GBK" w:hAnsi="Arial" w:cs="Arial"/>
          <w:bCs/>
          <w:sz w:val="44"/>
          <w:szCs w:val="44"/>
        </w:rPr>
      </w:pPr>
    </w:p>
    <w:p w14:paraId="4A2F44FA" w14:textId="77777777" w:rsidR="0034297C" w:rsidRDefault="0034297C">
      <w:pPr>
        <w:spacing w:line="600" w:lineRule="exact"/>
        <w:jc w:val="center"/>
        <w:rPr>
          <w:rFonts w:ascii="方正小标宋_GBK" w:eastAsia="方正小标宋_GBK" w:hAnsi="Arial" w:cs="Arial"/>
          <w:bCs/>
          <w:sz w:val="44"/>
          <w:szCs w:val="44"/>
        </w:rPr>
      </w:pPr>
    </w:p>
    <w:p w14:paraId="12760F3A" w14:textId="77777777" w:rsidR="0034297C" w:rsidRDefault="00971EB4">
      <w:pPr>
        <w:spacing w:line="600" w:lineRule="exact"/>
        <w:jc w:val="center"/>
        <w:rPr>
          <w:rFonts w:ascii="方正小标宋简体" w:eastAsia="方正小标宋简体" w:hAnsi="宋体" w:cs="宋体"/>
          <w:b/>
          <w:bCs/>
          <w:sz w:val="44"/>
          <w:szCs w:val="44"/>
        </w:rPr>
      </w:pPr>
      <w:r>
        <w:rPr>
          <w:rFonts w:ascii="方正小标宋简体" w:eastAsia="方正小标宋简体" w:hAnsi="Arial" w:cs="Arial" w:hint="eastAsia"/>
          <w:b/>
          <w:bCs/>
          <w:sz w:val="44"/>
          <w:szCs w:val="44"/>
        </w:rPr>
        <w:t>新疆水污染防治</w:t>
      </w:r>
      <w:r>
        <w:rPr>
          <w:rFonts w:ascii="方正小标宋简体" w:eastAsia="方正小标宋简体" w:hAnsi="宋体" w:cs="宋体" w:hint="eastAsia"/>
          <w:b/>
          <w:bCs/>
          <w:sz w:val="44"/>
          <w:szCs w:val="44"/>
        </w:rPr>
        <w:t>专项转移支付</w:t>
      </w:r>
      <w:r>
        <w:rPr>
          <w:rFonts w:ascii="方正小标宋简体" w:eastAsia="方正小标宋简体" w:hAnsi="Arial" w:cs="Arial" w:hint="eastAsia"/>
          <w:b/>
          <w:bCs/>
          <w:sz w:val="44"/>
          <w:szCs w:val="44"/>
        </w:rPr>
        <w:t>2019</w:t>
      </w:r>
      <w:r>
        <w:rPr>
          <w:rFonts w:ascii="方正小标宋简体" w:eastAsia="方正小标宋简体" w:hAnsi="宋体" w:cs="宋体" w:hint="eastAsia"/>
          <w:b/>
          <w:bCs/>
          <w:sz w:val="44"/>
          <w:szCs w:val="44"/>
        </w:rPr>
        <w:t>年度</w:t>
      </w:r>
    </w:p>
    <w:p w14:paraId="5632E6D5" w14:textId="77777777" w:rsidR="0034297C" w:rsidRDefault="00971EB4">
      <w:pPr>
        <w:spacing w:line="600" w:lineRule="exact"/>
        <w:jc w:val="center"/>
        <w:rPr>
          <w:rFonts w:ascii="方正小标宋简体" w:eastAsia="方正小标宋简体" w:hAnsi="宋体" w:cs="宋体"/>
          <w:b/>
          <w:bCs/>
          <w:sz w:val="44"/>
          <w:szCs w:val="44"/>
        </w:rPr>
      </w:pPr>
      <w:r>
        <w:rPr>
          <w:rFonts w:ascii="方正小标宋简体" w:eastAsia="方正小标宋简体" w:hAnsi="宋体" w:cs="宋体" w:hint="eastAsia"/>
          <w:b/>
          <w:bCs/>
          <w:sz w:val="44"/>
          <w:szCs w:val="44"/>
        </w:rPr>
        <w:t>绩效自评报告</w:t>
      </w:r>
    </w:p>
    <w:p w14:paraId="79CE4D25" w14:textId="77777777" w:rsidR="0034297C" w:rsidRDefault="00971EB4">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（2019年）</w:t>
      </w:r>
    </w:p>
    <w:p w14:paraId="7A72877D" w14:textId="77777777" w:rsidR="0034297C" w:rsidRDefault="0034297C">
      <w:pPr>
        <w:spacing w:line="600" w:lineRule="exact"/>
        <w:jc w:val="center"/>
        <w:rPr>
          <w:rFonts w:ascii="方正小标宋简体" w:eastAsia="方正小标宋简体"/>
          <w:b/>
          <w:bCs/>
          <w:sz w:val="44"/>
          <w:szCs w:val="44"/>
        </w:rPr>
      </w:pPr>
    </w:p>
    <w:p w14:paraId="16C4BAC7" w14:textId="77777777" w:rsidR="0034297C" w:rsidRDefault="0034297C">
      <w:pPr>
        <w:spacing w:line="600" w:lineRule="exact"/>
        <w:jc w:val="center"/>
        <w:rPr>
          <w:rFonts w:ascii="楷体_GB2312" w:eastAsia="楷体_GB2312"/>
          <w:bCs/>
          <w:sz w:val="32"/>
          <w:szCs w:val="32"/>
        </w:rPr>
      </w:pPr>
    </w:p>
    <w:p w14:paraId="143E1B38" w14:textId="77777777" w:rsidR="0034297C" w:rsidRDefault="0034297C">
      <w:pPr>
        <w:spacing w:line="600" w:lineRule="exact"/>
        <w:rPr>
          <w:rFonts w:ascii="楷体_GB2312" w:eastAsia="楷体_GB2312"/>
          <w:bCs/>
          <w:sz w:val="32"/>
          <w:szCs w:val="32"/>
        </w:rPr>
      </w:pPr>
    </w:p>
    <w:p w14:paraId="2DA6EC4A" w14:textId="77777777" w:rsidR="0034297C" w:rsidRDefault="0034297C">
      <w:pPr>
        <w:spacing w:line="600" w:lineRule="exact"/>
        <w:jc w:val="center"/>
        <w:rPr>
          <w:rFonts w:ascii="楷体_GB2312" w:eastAsia="楷体_GB2312"/>
          <w:bCs/>
          <w:sz w:val="32"/>
          <w:szCs w:val="32"/>
        </w:rPr>
      </w:pPr>
    </w:p>
    <w:p w14:paraId="77C3AE84" w14:textId="77777777" w:rsidR="0034297C" w:rsidRDefault="0034297C">
      <w:pPr>
        <w:spacing w:line="600" w:lineRule="exact"/>
        <w:jc w:val="center"/>
        <w:rPr>
          <w:rFonts w:ascii="楷体_GB2312" w:eastAsia="楷体_GB2312"/>
          <w:bCs/>
          <w:sz w:val="32"/>
          <w:szCs w:val="32"/>
        </w:rPr>
      </w:pPr>
    </w:p>
    <w:p w14:paraId="290B03C7" w14:textId="77777777" w:rsidR="0034297C" w:rsidRDefault="0034297C">
      <w:pPr>
        <w:spacing w:line="600" w:lineRule="exact"/>
        <w:jc w:val="center"/>
        <w:rPr>
          <w:rFonts w:ascii="楷体_GB2312" w:eastAsia="楷体_GB2312"/>
          <w:bCs/>
          <w:sz w:val="32"/>
          <w:szCs w:val="32"/>
        </w:rPr>
      </w:pPr>
    </w:p>
    <w:p w14:paraId="269CACA8" w14:textId="77777777" w:rsidR="0034297C" w:rsidRDefault="0034297C">
      <w:pPr>
        <w:spacing w:line="600" w:lineRule="exact"/>
        <w:jc w:val="center"/>
        <w:rPr>
          <w:rFonts w:ascii="楷体_GB2312" w:eastAsia="楷体_GB2312"/>
          <w:bCs/>
          <w:sz w:val="32"/>
          <w:szCs w:val="32"/>
        </w:rPr>
      </w:pPr>
    </w:p>
    <w:p w14:paraId="639867D2" w14:textId="77777777" w:rsidR="0034297C" w:rsidRDefault="0034297C">
      <w:pPr>
        <w:spacing w:line="600" w:lineRule="exact"/>
        <w:jc w:val="center"/>
        <w:rPr>
          <w:rFonts w:ascii="楷体_GB2312" w:eastAsia="楷体_GB2312"/>
          <w:bCs/>
          <w:sz w:val="32"/>
          <w:szCs w:val="32"/>
        </w:rPr>
      </w:pPr>
    </w:p>
    <w:p w14:paraId="68D3C55E" w14:textId="77777777" w:rsidR="0034297C" w:rsidRDefault="0034297C">
      <w:pPr>
        <w:spacing w:line="600" w:lineRule="exact"/>
        <w:jc w:val="center"/>
        <w:rPr>
          <w:rFonts w:ascii="楷体_GB2312" w:eastAsia="楷体_GB2312"/>
          <w:bCs/>
          <w:sz w:val="32"/>
          <w:szCs w:val="32"/>
        </w:rPr>
      </w:pPr>
    </w:p>
    <w:p w14:paraId="1F479E70" w14:textId="77777777" w:rsidR="0034297C" w:rsidRDefault="0034297C">
      <w:pPr>
        <w:spacing w:line="600" w:lineRule="exact"/>
        <w:jc w:val="center"/>
        <w:rPr>
          <w:rFonts w:ascii="楷体_GB2312" w:eastAsia="楷体_GB2312"/>
          <w:bCs/>
          <w:sz w:val="32"/>
          <w:szCs w:val="32"/>
        </w:rPr>
      </w:pPr>
    </w:p>
    <w:p w14:paraId="1995E8C2" w14:textId="77777777" w:rsidR="0034297C" w:rsidRDefault="00971EB4">
      <w:pPr>
        <w:spacing w:line="700" w:lineRule="exact"/>
        <w:ind w:firstLineChars="200" w:firstLine="720"/>
        <w:rPr>
          <w:rFonts w:hAnsi="宋体" w:cs="宋体"/>
          <w:kern w:val="0"/>
          <w:sz w:val="36"/>
          <w:szCs w:val="36"/>
        </w:rPr>
      </w:pPr>
      <w:r>
        <w:rPr>
          <w:rFonts w:hAnsi="宋体" w:cs="宋体" w:hint="eastAsia"/>
          <w:kern w:val="0"/>
          <w:sz w:val="36"/>
          <w:szCs w:val="36"/>
        </w:rPr>
        <w:t>项目名称：中央水污染防治专项</w:t>
      </w:r>
    </w:p>
    <w:p w14:paraId="270F2B8D" w14:textId="77777777" w:rsidR="0034297C" w:rsidRDefault="00971EB4">
      <w:pPr>
        <w:spacing w:line="700" w:lineRule="exact"/>
        <w:ind w:leftChars="200" w:left="3840" w:hangingChars="900" w:hanging="3240"/>
        <w:rPr>
          <w:rFonts w:hAnsi="宋体" w:cs="宋体"/>
          <w:kern w:val="0"/>
          <w:sz w:val="36"/>
          <w:szCs w:val="36"/>
        </w:rPr>
      </w:pPr>
      <w:r>
        <w:rPr>
          <w:rFonts w:hAnsi="宋体" w:cs="宋体" w:hint="eastAsia"/>
          <w:kern w:val="0"/>
          <w:sz w:val="36"/>
          <w:szCs w:val="36"/>
        </w:rPr>
        <w:t xml:space="preserve"> </w:t>
      </w:r>
      <w:r>
        <w:rPr>
          <w:rFonts w:hAnsi="宋体" w:cs="宋体" w:hint="eastAsia"/>
          <w:kern w:val="0"/>
          <w:sz w:val="36"/>
          <w:szCs w:val="36"/>
        </w:rPr>
        <w:t>实施单位（公章）：各地州生态环境局、各相关事业单位</w:t>
      </w:r>
    </w:p>
    <w:p w14:paraId="0C06883B" w14:textId="77777777" w:rsidR="0034297C" w:rsidRDefault="00971EB4">
      <w:pPr>
        <w:spacing w:line="700" w:lineRule="exact"/>
        <w:ind w:firstLineChars="200" w:firstLine="720"/>
        <w:rPr>
          <w:rFonts w:hAnsi="宋体" w:cs="宋体"/>
          <w:kern w:val="0"/>
          <w:sz w:val="36"/>
          <w:szCs w:val="36"/>
        </w:rPr>
      </w:pPr>
      <w:r>
        <w:rPr>
          <w:rFonts w:hAnsi="宋体" w:cs="宋体" w:hint="eastAsia"/>
          <w:kern w:val="0"/>
          <w:sz w:val="36"/>
          <w:szCs w:val="36"/>
        </w:rPr>
        <w:t>主管部门（公章）：自治区生态环境厅</w:t>
      </w:r>
    </w:p>
    <w:p w14:paraId="71A50843" w14:textId="77777777" w:rsidR="0034297C" w:rsidRDefault="00971EB4">
      <w:pPr>
        <w:spacing w:line="700" w:lineRule="exact"/>
        <w:ind w:firstLineChars="200" w:firstLine="720"/>
        <w:rPr>
          <w:rFonts w:hAnsi="宋体" w:cs="宋体"/>
          <w:kern w:val="0"/>
          <w:sz w:val="36"/>
          <w:szCs w:val="36"/>
        </w:rPr>
      </w:pPr>
      <w:r>
        <w:rPr>
          <w:rFonts w:hAnsi="宋体" w:cs="宋体" w:hint="eastAsia"/>
          <w:kern w:val="0"/>
          <w:sz w:val="36"/>
          <w:szCs w:val="36"/>
        </w:rPr>
        <w:t>项目负责人（签章）：孟晓燕</w:t>
      </w:r>
    </w:p>
    <w:p w14:paraId="633AE175" w14:textId="77777777" w:rsidR="0034297C" w:rsidRDefault="00971EB4">
      <w:pPr>
        <w:spacing w:line="700" w:lineRule="exact"/>
        <w:ind w:firstLineChars="200" w:firstLine="720"/>
        <w:rPr>
          <w:rFonts w:hAnsi="宋体" w:cs="宋体"/>
          <w:kern w:val="0"/>
          <w:sz w:val="36"/>
          <w:szCs w:val="36"/>
        </w:rPr>
      </w:pPr>
      <w:r>
        <w:rPr>
          <w:rFonts w:hAnsi="宋体" w:cs="宋体" w:hint="eastAsia"/>
          <w:kern w:val="0"/>
          <w:sz w:val="36"/>
          <w:szCs w:val="36"/>
        </w:rPr>
        <w:t>填报时间：</w:t>
      </w:r>
      <w:r>
        <w:rPr>
          <w:rFonts w:hAnsi="宋体" w:cs="宋体" w:hint="eastAsia"/>
          <w:kern w:val="0"/>
          <w:sz w:val="36"/>
          <w:szCs w:val="36"/>
        </w:rPr>
        <w:t xml:space="preserve"> 2020</w:t>
      </w:r>
      <w:r>
        <w:rPr>
          <w:rFonts w:hAnsi="宋体" w:cs="宋体" w:hint="eastAsia"/>
          <w:kern w:val="0"/>
          <w:sz w:val="36"/>
          <w:szCs w:val="36"/>
        </w:rPr>
        <w:t>年</w:t>
      </w:r>
      <w:r>
        <w:rPr>
          <w:rFonts w:hAnsi="宋体" w:cs="宋体" w:hint="eastAsia"/>
          <w:kern w:val="0"/>
          <w:sz w:val="36"/>
          <w:szCs w:val="36"/>
        </w:rPr>
        <w:t>4</w:t>
      </w:r>
      <w:r>
        <w:rPr>
          <w:rFonts w:hAnsi="宋体" w:cs="宋体" w:hint="eastAsia"/>
          <w:kern w:val="0"/>
          <w:sz w:val="36"/>
          <w:szCs w:val="36"/>
        </w:rPr>
        <w:t>月</w:t>
      </w:r>
      <w:r>
        <w:rPr>
          <w:rFonts w:hAnsi="宋体" w:cs="宋体" w:hint="eastAsia"/>
          <w:kern w:val="0"/>
          <w:sz w:val="36"/>
          <w:szCs w:val="36"/>
        </w:rPr>
        <w:t>15</w:t>
      </w:r>
      <w:r>
        <w:rPr>
          <w:rFonts w:hAnsi="宋体" w:cs="宋体" w:hint="eastAsia"/>
          <w:kern w:val="0"/>
          <w:sz w:val="36"/>
          <w:szCs w:val="36"/>
        </w:rPr>
        <w:t>日</w:t>
      </w:r>
    </w:p>
    <w:p w14:paraId="64E82DBA" w14:textId="77777777" w:rsidR="0034297C" w:rsidRDefault="0034297C">
      <w:pPr>
        <w:spacing w:line="600" w:lineRule="exact"/>
        <w:jc w:val="center"/>
        <w:rPr>
          <w:rFonts w:ascii="楷体_GB2312" w:eastAsia="楷体_GB2312" w:hAnsi="华文中宋"/>
          <w:bCs/>
          <w:sz w:val="32"/>
          <w:szCs w:val="32"/>
        </w:rPr>
      </w:pPr>
    </w:p>
    <w:p w14:paraId="3A2F2BD0" w14:textId="77777777" w:rsidR="0034297C" w:rsidRDefault="00971EB4">
      <w:pPr>
        <w:spacing w:line="600" w:lineRule="exact"/>
        <w:jc w:val="center"/>
        <w:rPr>
          <w:rFonts w:ascii="方正小标宋简体" w:eastAsia="方正小标宋简体" w:hAnsi="宋体" w:cs="宋体"/>
          <w:bCs/>
          <w:sz w:val="44"/>
          <w:szCs w:val="44"/>
        </w:rPr>
      </w:pPr>
      <w:r>
        <w:rPr>
          <w:rFonts w:ascii="方正小标宋简体" w:eastAsia="方正小标宋简体" w:hAnsi="Arial" w:cs="Arial" w:hint="eastAsia"/>
          <w:bCs/>
          <w:sz w:val="44"/>
          <w:szCs w:val="44"/>
        </w:rPr>
        <w:lastRenderedPageBreak/>
        <w:t>新疆水污染防治</w:t>
      </w:r>
      <w:r>
        <w:rPr>
          <w:rFonts w:ascii="方正小标宋简体" w:eastAsia="方正小标宋简体" w:hAnsi="宋体" w:cs="宋体" w:hint="eastAsia"/>
          <w:bCs/>
          <w:sz w:val="44"/>
          <w:szCs w:val="44"/>
        </w:rPr>
        <w:t>专项转移支付</w:t>
      </w:r>
      <w:r>
        <w:rPr>
          <w:rFonts w:ascii="方正小标宋简体" w:eastAsia="方正小标宋简体" w:hAnsi="Arial" w:cs="Arial" w:hint="eastAsia"/>
          <w:bCs/>
          <w:sz w:val="44"/>
          <w:szCs w:val="44"/>
        </w:rPr>
        <w:t>2019</w:t>
      </w:r>
      <w:r>
        <w:rPr>
          <w:rFonts w:ascii="方正小标宋简体" w:eastAsia="方正小标宋简体" w:hAnsi="宋体" w:cs="宋体" w:hint="eastAsia"/>
          <w:bCs/>
          <w:sz w:val="44"/>
          <w:szCs w:val="44"/>
        </w:rPr>
        <w:t>年度</w:t>
      </w:r>
    </w:p>
    <w:p w14:paraId="3EB08BFA" w14:textId="77777777" w:rsidR="0034297C" w:rsidRDefault="00971EB4">
      <w:pPr>
        <w:spacing w:line="560" w:lineRule="exact"/>
        <w:jc w:val="center"/>
        <w:rPr>
          <w:rFonts w:ascii="方正小标宋简体" w:eastAsia="方正小标宋简体" w:hAnsi="黑体" w:cs="黑体"/>
          <w:bCs/>
          <w:sz w:val="44"/>
          <w:szCs w:val="44"/>
        </w:rPr>
      </w:pPr>
      <w:r>
        <w:rPr>
          <w:rFonts w:ascii="方正小标宋简体" w:eastAsia="方正小标宋简体" w:hAnsi="宋体" w:cs="宋体" w:hint="eastAsia"/>
          <w:bCs/>
          <w:sz w:val="44"/>
          <w:szCs w:val="44"/>
        </w:rPr>
        <w:t>绩效自评报告</w:t>
      </w:r>
    </w:p>
    <w:p w14:paraId="15F6BF41" w14:textId="19FBCD06" w:rsidR="0034297C" w:rsidRDefault="00971EB4">
      <w:pPr>
        <w:spacing w:line="560" w:lineRule="exact"/>
        <w:ind w:firstLineChars="200" w:firstLine="640"/>
        <w:rPr>
          <w:rFonts w:ascii="仿宋_GB2312"/>
          <w:sz w:val="32"/>
          <w:szCs w:val="32"/>
        </w:rPr>
      </w:pPr>
      <w:r>
        <w:rPr>
          <w:rFonts w:ascii="仿宋_GB2312" w:hint="eastAsia"/>
          <w:sz w:val="32"/>
          <w:szCs w:val="32"/>
        </w:rPr>
        <w:t>根据《财政部关于开展2019年度中央对地方转移支付预算执行情况绩效自评工作的通知》（财监</w:t>
      </w:r>
      <w:r w:rsidR="00B82B11">
        <w:rPr>
          <w:rFonts w:ascii="仿宋_GB2312" w:hint="eastAsia"/>
          <w:color w:val="000000" w:themeColor="text1"/>
          <w:sz w:val="32"/>
          <w:szCs w:val="32"/>
        </w:rPr>
        <w:t>〔</w:t>
      </w:r>
      <w:r w:rsidR="00B82B11">
        <w:rPr>
          <w:rFonts w:ascii="仿宋_GB2312" w:hint="eastAsia"/>
          <w:sz w:val="32"/>
          <w:szCs w:val="32"/>
        </w:rPr>
        <w:t>2020</w:t>
      </w:r>
      <w:r w:rsidR="00B82B11">
        <w:rPr>
          <w:rFonts w:ascii="仿宋_GB2312" w:hint="eastAsia"/>
          <w:color w:val="000000" w:themeColor="text1"/>
          <w:sz w:val="32"/>
          <w:szCs w:val="32"/>
        </w:rPr>
        <w:t>〕</w:t>
      </w:r>
      <w:r>
        <w:rPr>
          <w:rFonts w:ascii="仿宋_GB2312" w:hint="eastAsia"/>
          <w:sz w:val="32"/>
          <w:szCs w:val="32"/>
        </w:rPr>
        <w:t>3号），自治区生态环境厅开展了2019年度水污染防治专项绩效自评价工作，现将自评情况报告如下：</w:t>
      </w:r>
    </w:p>
    <w:p w14:paraId="3613D464" w14:textId="77777777" w:rsidR="0034297C" w:rsidRDefault="00971EB4">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一、绩效目标分解下达情况</w:t>
      </w:r>
    </w:p>
    <w:p w14:paraId="31C7C783" w14:textId="77777777" w:rsidR="0034297C" w:rsidRDefault="00971EB4">
      <w:pPr>
        <w:spacing w:line="560" w:lineRule="exact"/>
        <w:ind w:firstLineChars="200" w:firstLine="643"/>
        <w:rPr>
          <w:rFonts w:ascii="楷体_GB2312" w:eastAsia="楷体_GB2312" w:hAnsi="楷体_GB2312" w:cs="楷体_GB2312"/>
          <w:b/>
          <w:bCs/>
          <w:color w:val="000000" w:themeColor="text1"/>
          <w:sz w:val="32"/>
          <w:szCs w:val="32"/>
        </w:rPr>
      </w:pPr>
      <w:r>
        <w:rPr>
          <w:rFonts w:ascii="楷体_GB2312" w:eastAsia="楷体_GB2312" w:hAnsi="楷体_GB2312" w:cs="楷体_GB2312" w:hint="eastAsia"/>
          <w:b/>
          <w:bCs/>
          <w:color w:val="000000" w:themeColor="text1"/>
          <w:sz w:val="32"/>
          <w:szCs w:val="32"/>
        </w:rPr>
        <w:t>（一）中央下达水污染防治专项转移支付预算和绩效目标情况</w:t>
      </w:r>
    </w:p>
    <w:p w14:paraId="583DB57E" w14:textId="77777777" w:rsidR="0034297C" w:rsidRDefault="00971EB4">
      <w:pPr>
        <w:spacing w:line="480" w:lineRule="auto"/>
        <w:ind w:firstLineChars="200" w:firstLine="643"/>
        <w:rPr>
          <w:rFonts w:ascii="仿宋_GB2312"/>
          <w:b/>
          <w:sz w:val="32"/>
          <w:szCs w:val="32"/>
        </w:rPr>
      </w:pPr>
      <w:r>
        <w:rPr>
          <w:rFonts w:ascii="仿宋_GB2312"/>
          <w:b/>
          <w:sz w:val="32"/>
          <w:szCs w:val="32"/>
        </w:rPr>
        <w:t>1</w:t>
      </w:r>
      <w:r>
        <w:rPr>
          <w:rFonts w:ascii="仿宋_GB2312" w:hint="eastAsia"/>
          <w:b/>
          <w:sz w:val="32"/>
          <w:szCs w:val="32"/>
        </w:rPr>
        <w:t>.</w:t>
      </w:r>
      <w:r>
        <w:rPr>
          <w:rFonts w:ascii="仿宋_GB2312"/>
          <w:b/>
          <w:sz w:val="32"/>
          <w:szCs w:val="32"/>
        </w:rPr>
        <w:t>下达预算情况</w:t>
      </w:r>
    </w:p>
    <w:p w14:paraId="526898DC" w14:textId="77777777" w:rsidR="0034297C" w:rsidRDefault="00971EB4">
      <w:pPr>
        <w:spacing w:line="560" w:lineRule="exact"/>
        <w:ind w:firstLineChars="200" w:firstLine="640"/>
        <w:rPr>
          <w:rFonts w:ascii="仿宋_GB2312" w:hAnsi="仿宋"/>
          <w:sz w:val="32"/>
          <w:szCs w:val="32"/>
        </w:rPr>
      </w:pPr>
      <w:r>
        <w:rPr>
          <w:rFonts w:ascii="仿宋_GB2312" w:hint="eastAsia"/>
          <w:sz w:val="32"/>
          <w:szCs w:val="32"/>
        </w:rPr>
        <w:t>2019年6月，财政部《关于下达2019年度水污染防治资金预算的通知》（财资环〔2019〕7号），下达新疆维吾尔自治区2019年水污染防治资金20900万元，用于支持水污染防治和水生态环境保护方面相关工作，持续推进《自治区水污染防治工作方案》各项任务落实，支持相关地区开展重点流域水污染防治，集中式饮用水水源地保护、良好水体等生态环境保护工作，实现自治区人民政府与原环保部签订的《水污染防治目标责任书》中确定的2019年度水质目标</w:t>
      </w:r>
      <w:r>
        <w:rPr>
          <w:rFonts w:ascii="仿宋_GB2312" w:hAnsi="仿宋" w:hint="eastAsia"/>
          <w:sz w:val="32"/>
          <w:szCs w:val="32"/>
        </w:rPr>
        <w:t>。</w:t>
      </w:r>
    </w:p>
    <w:p w14:paraId="11BD13F4" w14:textId="77777777" w:rsidR="0034297C" w:rsidRDefault="00971EB4">
      <w:pPr>
        <w:spacing w:line="480" w:lineRule="auto"/>
        <w:ind w:firstLineChars="200" w:firstLine="643"/>
        <w:rPr>
          <w:rFonts w:ascii="仿宋_GB2312"/>
          <w:b/>
          <w:sz w:val="32"/>
          <w:szCs w:val="32"/>
        </w:rPr>
      </w:pPr>
      <w:r>
        <w:rPr>
          <w:rFonts w:ascii="仿宋_GB2312" w:hint="eastAsia"/>
          <w:b/>
          <w:sz w:val="32"/>
          <w:szCs w:val="32"/>
        </w:rPr>
        <w:t>2.</w:t>
      </w:r>
      <w:r>
        <w:rPr>
          <w:rFonts w:ascii="仿宋_GB2312"/>
          <w:b/>
          <w:sz w:val="32"/>
          <w:szCs w:val="32"/>
        </w:rPr>
        <w:t>下达绩效目标情况</w:t>
      </w:r>
    </w:p>
    <w:p w14:paraId="1DB33DED" w14:textId="77777777" w:rsidR="0034297C" w:rsidRDefault="00971EB4">
      <w:pPr>
        <w:spacing w:line="600" w:lineRule="exact"/>
        <w:ind w:firstLineChars="200" w:firstLine="640"/>
        <w:rPr>
          <w:rFonts w:ascii="仿宋_GB2312" w:hAnsi="仿宋"/>
          <w:color w:val="000000" w:themeColor="text1"/>
          <w:sz w:val="32"/>
          <w:szCs w:val="32"/>
        </w:rPr>
      </w:pPr>
      <w:r>
        <w:rPr>
          <w:rFonts w:ascii="仿宋_GB2312" w:hAnsi="仿宋" w:hint="eastAsia"/>
          <w:color w:val="000000" w:themeColor="text1"/>
          <w:sz w:val="32"/>
          <w:szCs w:val="32"/>
        </w:rPr>
        <w:t>财政部随文件下达水污染防治资金全国绩效目标，具体为：</w:t>
      </w:r>
    </w:p>
    <w:tbl>
      <w:tblPr>
        <w:tblW w:w="8613" w:type="dxa"/>
        <w:tblLook w:val="04A0" w:firstRow="1" w:lastRow="0" w:firstColumn="1" w:lastColumn="0" w:noHBand="0" w:noVBand="1"/>
      </w:tblPr>
      <w:tblGrid>
        <w:gridCol w:w="1523"/>
        <w:gridCol w:w="1543"/>
        <w:gridCol w:w="2996"/>
        <w:gridCol w:w="2551"/>
      </w:tblGrid>
      <w:tr w:rsidR="0034297C" w14:paraId="5AB46876" w14:textId="77777777">
        <w:trPr>
          <w:trHeight w:val="179"/>
          <w:tblHeader/>
        </w:trPr>
        <w:tc>
          <w:tcPr>
            <w:tcW w:w="1523" w:type="dxa"/>
            <w:tcBorders>
              <w:top w:val="single" w:sz="4" w:space="0" w:color="auto"/>
              <w:left w:val="single" w:sz="4" w:space="0" w:color="auto"/>
              <w:bottom w:val="single" w:sz="4" w:space="0" w:color="auto"/>
              <w:right w:val="single" w:sz="4" w:space="0" w:color="auto"/>
            </w:tcBorders>
          </w:tcPr>
          <w:p w14:paraId="005B6F1D" w14:textId="77777777" w:rsidR="0034297C" w:rsidRDefault="00971E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一级指标</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14:paraId="4EC25FFC" w14:textId="77777777" w:rsidR="0034297C" w:rsidRDefault="00971E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二级指标</w:t>
            </w:r>
          </w:p>
        </w:tc>
        <w:tc>
          <w:tcPr>
            <w:tcW w:w="2996" w:type="dxa"/>
            <w:tcBorders>
              <w:top w:val="single" w:sz="4" w:space="0" w:color="auto"/>
              <w:left w:val="nil"/>
              <w:bottom w:val="single" w:sz="4" w:space="0" w:color="auto"/>
              <w:right w:val="single" w:sz="4" w:space="0" w:color="000000"/>
            </w:tcBorders>
            <w:shd w:val="clear" w:color="auto" w:fill="auto"/>
            <w:vAlign w:val="center"/>
          </w:tcPr>
          <w:p w14:paraId="11E92616" w14:textId="77777777" w:rsidR="0034297C" w:rsidRDefault="00971E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三级指标</w:t>
            </w:r>
          </w:p>
        </w:tc>
        <w:tc>
          <w:tcPr>
            <w:tcW w:w="2551" w:type="dxa"/>
            <w:tcBorders>
              <w:top w:val="single" w:sz="4" w:space="0" w:color="auto"/>
              <w:left w:val="nil"/>
              <w:bottom w:val="single" w:sz="4" w:space="0" w:color="auto"/>
              <w:right w:val="single" w:sz="4" w:space="0" w:color="auto"/>
            </w:tcBorders>
            <w:shd w:val="clear" w:color="auto" w:fill="auto"/>
            <w:vAlign w:val="center"/>
          </w:tcPr>
          <w:p w14:paraId="3866CC32" w14:textId="77777777" w:rsidR="0034297C" w:rsidRDefault="00971E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年度指标值</w:t>
            </w:r>
          </w:p>
        </w:tc>
      </w:tr>
      <w:tr w:rsidR="0034297C" w14:paraId="67C5ED57" w14:textId="77777777">
        <w:trPr>
          <w:trHeight w:val="94"/>
        </w:trPr>
        <w:tc>
          <w:tcPr>
            <w:tcW w:w="1523" w:type="dxa"/>
            <w:vMerge w:val="restart"/>
            <w:tcBorders>
              <w:top w:val="nil"/>
              <w:left w:val="single" w:sz="4" w:space="0" w:color="auto"/>
              <w:right w:val="single" w:sz="4" w:space="0" w:color="auto"/>
            </w:tcBorders>
            <w:vAlign w:val="center"/>
          </w:tcPr>
          <w:p w14:paraId="56186FF3" w14:textId="77777777" w:rsidR="0034297C" w:rsidRDefault="00971EB4">
            <w:pPr>
              <w:widowControl/>
              <w:jc w:val="center"/>
              <w:rPr>
                <w:rFonts w:ascii="宋体" w:eastAsia="宋体" w:hAnsi="宋体" w:cs="宋体"/>
                <w:kern w:val="0"/>
                <w:sz w:val="20"/>
                <w:szCs w:val="20"/>
              </w:rPr>
            </w:pPr>
            <w:r>
              <w:rPr>
                <w:rFonts w:ascii="宋体" w:eastAsia="宋体" w:hAnsi="宋体" w:cs="宋体" w:hint="eastAsia"/>
                <w:kern w:val="0"/>
                <w:sz w:val="20"/>
                <w:szCs w:val="20"/>
              </w:rPr>
              <w:t>产出指标</w:t>
            </w:r>
          </w:p>
        </w:tc>
        <w:tc>
          <w:tcPr>
            <w:tcW w:w="1543" w:type="dxa"/>
            <w:tcBorders>
              <w:top w:val="nil"/>
              <w:left w:val="single" w:sz="4" w:space="0" w:color="auto"/>
              <w:bottom w:val="single" w:sz="4" w:space="0" w:color="auto"/>
              <w:right w:val="single" w:sz="4" w:space="0" w:color="auto"/>
            </w:tcBorders>
            <w:shd w:val="clear" w:color="auto" w:fill="auto"/>
            <w:vAlign w:val="center"/>
          </w:tcPr>
          <w:p w14:paraId="028BAB80" w14:textId="77777777" w:rsidR="0034297C" w:rsidRDefault="00971EB4">
            <w:pPr>
              <w:widowControl/>
              <w:jc w:val="center"/>
              <w:rPr>
                <w:rFonts w:ascii="宋体" w:eastAsia="宋体" w:hAnsi="宋体" w:cs="宋体"/>
                <w:kern w:val="0"/>
                <w:sz w:val="20"/>
                <w:szCs w:val="20"/>
              </w:rPr>
            </w:pPr>
            <w:r>
              <w:rPr>
                <w:rFonts w:ascii="宋体" w:eastAsia="宋体" w:hAnsi="宋体" w:cs="宋体" w:hint="eastAsia"/>
                <w:kern w:val="0"/>
                <w:sz w:val="20"/>
                <w:szCs w:val="20"/>
              </w:rPr>
              <w:t>数量指标</w:t>
            </w:r>
          </w:p>
        </w:tc>
        <w:tc>
          <w:tcPr>
            <w:tcW w:w="2996" w:type="dxa"/>
            <w:tcBorders>
              <w:top w:val="single" w:sz="4" w:space="0" w:color="auto"/>
              <w:left w:val="nil"/>
              <w:bottom w:val="single" w:sz="4" w:space="0" w:color="auto"/>
              <w:right w:val="single" w:sz="4" w:space="0" w:color="000000"/>
            </w:tcBorders>
            <w:shd w:val="clear" w:color="auto" w:fill="auto"/>
            <w:vAlign w:val="center"/>
          </w:tcPr>
          <w:p w14:paraId="433F0865" w14:textId="77777777" w:rsidR="0034297C" w:rsidRDefault="00971EB4">
            <w:pPr>
              <w:widowControl/>
              <w:jc w:val="left"/>
              <w:rPr>
                <w:rFonts w:ascii="宋体" w:eastAsia="宋体" w:hAnsi="宋体" w:cs="宋体"/>
                <w:kern w:val="0"/>
                <w:sz w:val="20"/>
                <w:szCs w:val="20"/>
              </w:rPr>
            </w:pPr>
            <w:r>
              <w:rPr>
                <w:rFonts w:ascii="宋体" w:eastAsia="宋体" w:hAnsi="宋体" w:cs="宋体" w:hint="eastAsia"/>
                <w:kern w:val="0"/>
                <w:sz w:val="20"/>
                <w:szCs w:val="20"/>
              </w:rPr>
              <w:t>支持省份个数</w:t>
            </w:r>
          </w:p>
        </w:tc>
        <w:tc>
          <w:tcPr>
            <w:tcW w:w="2551" w:type="dxa"/>
            <w:tcBorders>
              <w:top w:val="nil"/>
              <w:left w:val="nil"/>
              <w:bottom w:val="single" w:sz="4" w:space="0" w:color="000000"/>
              <w:right w:val="single" w:sz="4" w:space="0" w:color="auto"/>
            </w:tcBorders>
            <w:shd w:val="clear" w:color="auto" w:fill="auto"/>
            <w:vAlign w:val="center"/>
          </w:tcPr>
          <w:p w14:paraId="6431DBB0" w14:textId="77777777" w:rsidR="0034297C" w:rsidRDefault="00971EB4">
            <w:pPr>
              <w:widowControl/>
              <w:jc w:val="center"/>
              <w:rPr>
                <w:rFonts w:ascii="宋体" w:eastAsia="宋体" w:hAnsi="宋体" w:cs="宋体"/>
                <w:kern w:val="0"/>
                <w:sz w:val="20"/>
                <w:szCs w:val="20"/>
              </w:rPr>
            </w:pPr>
            <w:r>
              <w:rPr>
                <w:rFonts w:ascii="宋体" w:eastAsia="宋体" w:hAnsi="宋体" w:cs="宋体" w:hint="eastAsia"/>
                <w:kern w:val="0"/>
                <w:sz w:val="20"/>
                <w:szCs w:val="20"/>
              </w:rPr>
              <w:t>31个</w:t>
            </w:r>
          </w:p>
        </w:tc>
      </w:tr>
      <w:tr w:rsidR="0034297C" w14:paraId="301A83A8" w14:textId="77777777">
        <w:trPr>
          <w:trHeight w:val="94"/>
        </w:trPr>
        <w:tc>
          <w:tcPr>
            <w:tcW w:w="1523" w:type="dxa"/>
            <w:vMerge/>
            <w:tcBorders>
              <w:left w:val="single" w:sz="4" w:space="0" w:color="auto"/>
              <w:right w:val="single" w:sz="4" w:space="0" w:color="auto"/>
            </w:tcBorders>
            <w:vAlign w:val="center"/>
          </w:tcPr>
          <w:p w14:paraId="2F2F0CDB" w14:textId="77777777" w:rsidR="0034297C" w:rsidRDefault="0034297C">
            <w:pPr>
              <w:widowControl/>
              <w:rPr>
                <w:rFonts w:ascii="宋体" w:eastAsia="宋体" w:hAnsi="宋体" w:cs="宋体"/>
                <w:kern w:val="0"/>
                <w:sz w:val="20"/>
                <w:szCs w:val="20"/>
              </w:rPr>
            </w:pPr>
          </w:p>
        </w:tc>
        <w:tc>
          <w:tcPr>
            <w:tcW w:w="1543" w:type="dxa"/>
            <w:vMerge w:val="restart"/>
            <w:tcBorders>
              <w:top w:val="nil"/>
              <w:left w:val="single" w:sz="4" w:space="0" w:color="auto"/>
              <w:right w:val="single" w:sz="4" w:space="0" w:color="auto"/>
            </w:tcBorders>
            <w:shd w:val="clear" w:color="auto" w:fill="auto"/>
            <w:vAlign w:val="center"/>
          </w:tcPr>
          <w:p w14:paraId="3B0CF6C4" w14:textId="77777777" w:rsidR="0034297C" w:rsidRDefault="00971EB4">
            <w:pPr>
              <w:widowControl/>
              <w:jc w:val="center"/>
              <w:rPr>
                <w:rFonts w:ascii="宋体" w:eastAsia="宋体" w:hAnsi="宋体" w:cs="宋体"/>
                <w:kern w:val="0"/>
                <w:sz w:val="20"/>
                <w:szCs w:val="20"/>
              </w:rPr>
            </w:pPr>
            <w:r>
              <w:rPr>
                <w:rFonts w:ascii="宋体" w:eastAsia="宋体" w:hAnsi="宋体" w:cs="宋体" w:hint="eastAsia"/>
                <w:kern w:val="0"/>
                <w:sz w:val="20"/>
                <w:szCs w:val="20"/>
              </w:rPr>
              <w:t>质量指标</w:t>
            </w:r>
          </w:p>
        </w:tc>
        <w:tc>
          <w:tcPr>
            <w:tcW w:w="2996" w:type="dxa"/>
            <w:tcBorders>
              <w:top w:val="single" w:sz="4" w:space="0" w:color="auto"/>
              <w:left w:val="nil"/>
              <w:bottom w:val="single" w:sz="4" w:space="0" w:color="auto"/>
              <w:right w:val="single" w:sz="4" w:space="0" w:color="000000"/>
            </w:tcBorders>
            <w:shd w:val="clear" w:color="auto" w:fill="auto"/>
            <w:vAlign w:val="center"/>
          </w:tcPr>
          <w:p w14:paraId="7B63826F" w14:textId="77777777" w:rsidR="0034297C" w:rsidRDefault="00971EB4">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七大重点流域、潮白河、九州江、汀江水质优良（达到或优于III</w:t>
            </w:r>
            <w:r>
              <w:rPr>
                <w:rFonts w:ascii="宋体" w:eastAsia="宋体" w:hAnsi="宋体" w:cs="宋体" w:hint="eastAsia"/>
                <w:kern w:val="0"/>
                <w:sz w:val="20"/>
                <w:szCs w:val="20"/>
              </w:rPr>
              <w:lastRenderedPageBreak/>
              <w:t>类）比例</w:t>
            </w:r>
          </w:p>
        </w:tc>
        <w:tc>
          <w:tcPr>
            <w:tcW w:w="2551" w:type="dxa"/>
            <w:tcBorders>
              <w:top w:val="nil"/>
              <w:left w:val="nil"/>
              <w:bottom w:val="single" w:sz="4" w:space="0" w:color="000000"/>
              <w:right w:val="single" w:sz="4" w:space="0" w:color="auto"/>
            </w:tcBorders>
            <w:shd w:val="clear" w:color="auto" w:fill="auto"/>
            <w:vAlign w:val="center"/>
          </w:tcPr>
          <w:p w14:paraId="338FD63C" w14:textId="77777777" w:rsidR="0034297C" w:rsidRDefault="00971EB4">
            <w:pPr>
              <w:widowControl/>
              <w:jc w:val="center"/>
              <w:rPr>
                <w:rFonts w:ascii="宋体" w:eastAsia="宋体" w:hAnsi="宋体" w:cs="宋体"/>
                <w:kern w:val="0"/>
                <w:sz w:val="20"/>
                <w:szCs w:val="20"/>
              </w:rPr>
            </w:pPr>
            <w:r>
              <w:rPr>
                <w:rFonts w:ascii="宋体" w:eastAsia="宋体" w:hAnsi="宋体" w:cs="宋体" w:hint="eastAsia"/>
                <w:kern w:val="0"/>
                <w:sz w:val="20"/>
                <w:szCs w:val="20"/>
              </w:rPr>
              <w:lastRenderedPageBreak/>
              <w:t>≥70%</w:t>
            </w:r>
          </w:p>
        </w:tc>
      </w:tr>
      <w:tr w:rsidR="0034297C" w14:paraId="23C77770" w14:textId="77777777">
        <w:trPr>
          <w:trHeight w:val="94"/>
        </w:trPr>
        <w:tc>
          <w:tcPr>
            <w:tcW w:w="1523" w:type="dxa"/>
            <w:vMerge/>
            <w:tcBorders>
              <w:left w:val="single" w:sz="4" w:space="0" w:color="auto"/>
              <w:right w:val="single" w:sz="4" w:space="0" w:color="auto"/>
            </w:tcBorders>
            <w:vAlign w:val="center"/>
          </w:tcPr>
          <w:p w14:paraId="04397EEE" w14:textId="77777777" w:rsidR="0034297C" w:rsidRDefault="0034297C">
            <w:pPr>
              <w:widowControl/>
              <w:rPr>
                <w:rFonts w:ascii="宋体" w:eastAsia="宋体" w:hAnsi="宋体" w:cs="宋体"/>
                <w:kern w:val="0"/>
                <w:sz w:val="20"/>
                <w:szCs w:val="20"/>
              </w:rPr>
            </w:pPr>
          </w:p>
        </w:tc>
        <w:tc>
          <w:tcPr>
            <w:tcW w:w="1543" w:type="dxa"/>
            <w:vMerge/>
            <w:tcBorders>
              <w:left w:val="single" w:sz="4" w:space="0" w:color="auto"/>
              <w:right w:val="single" w:sz="4" w:space="0" w:color="auto"/>
            </w:tcBorders>
            <w:vAlign w:val="center"/>
          </w:tcPr>
          <w:p w14:paraId="2CC71B19" w14:textId="77777777" w:rsidR="0034297C" w:rsidRDefault="0034297C">
            <w:pPr>
              <w:widowControl/>
              <w:jc w:val="left"/>
              <w:rPr>
                <w:rFonts w:ascii="宋体" w:eastAsia="宋体" w:hAnsi="宋体" w:cs="宋体"/>
                <w:kern w:val="0"/>
                <w:sz w:val="20"/>
                <w:szCs w:val="20"/>
              </w:rPr>
            </w:pPr>
          </w:p>
        </w:tc>
        <w:tc>
          <w:tcPr>
            <w:tcW w:w="2996" w:type="dxa"/>
            <w:tcBorders>
              <w:top w:val="single" w:sz="4" w:space="0" w:color="auto"/>
              <w:left w:val="nil"/>
              <w:bottom w:val="single" w:sz="4" w:space="0" w:color="auto"/>
              <w:right w:val="single" w:sz="4" w:space="0" w:color="000000"/>
            </w:tcBorders>
            <w:shd w:val="clear" w:color="auto" w:fill="auto"/>
            <w:vAlign w:val="center"/>
          </w:tcPr>
          <w:p w14:paraId="6D674F1E" w14:textId="77777777" w:rsidR="0034297C" w:rsidRDefault="00971EB4">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地级及以上城市集中式饮用水水源水质达到或优于III类比例</w:t>
            </w:r>
          </w:p>
        </w:tc>
        <w:tc>
          <w:tcPr>
            <w:tcW w:w="2551" w:type="dxa"/>
            <w:tcBorders>
              <w:top w:val="nil"/>
              <w:left w:val="nil"/>
              <w:bottom w:val="single" w:sz="4" w:space="0" w:color="000000"/>
              <w:right w:val="single" w:sz="4" w:space="0" w:color="auto"/>
            </w:tcBorders>
            <w:shd w:val="clear" w:color="auto" w:fill="auto"/>
            <w:vAlign w:val="center"/>
          </w:tcPr>
          <w:p w14:paraId="2F532537" w14:textId="77777777" w:rsidR="0034297C" w:rsidRDefault="00971EB4">
            <w:pPr>
              <w:widowControl/>
              <w:jc w:val="center"/>
              <w:rPr>
                <w:rFonts w:ascii="宋体" w:eastAsia="宋体" w:hAnsi="宋体" w:cs="宋体"/>
                <w:kern w:val="0"/>
                <w:sz w:val="20"/>
                <w:szCs w:val="20"/>
              </w:rPr>
            </w:pPr>
            <w:r>
              <w:rPr>
                <w:rFonts w:ascii="宋体" w:eastAsia="宋体" w:hAnsi="宋体" w:cs="宋体" w:hint="eastAsia"/>
                <w:kern w:val="0"/>
                <w:sz w:val="20"/>
                <w:szCs w:val="20"/>
              </w:rPr>
              <w:t>≥90%</w:t>
            </w:r>
          </w:p>
        </w:tc>
      </w:tr>
      <w:tr w:rsidR="0034297C" w14:paraId="399F3520" w14:textId="77777777">
        <w:trPr>
          <w:trHeight w:val="308"/>
        </w:trPr>
        <w:tc>
          <w:tcPr>
            <w:tcW w:w="1523" w:type="dxa"/>
            <w:vMerge/>
            <w:tcBorders>
              <w:left w:val="single" w:sz="4" w:space="0" w:color="auto"/>
              <w:right w:val="single" w:sz="4" w:space="0" w:color="auto"/>
            </w:tcBorders>
            <w:vAlign w:val="center"/>
          </w:tcPr>
          <w:p w14:paraId="363DCFF7" w14:textId="77777777" w:rsidR="0034297C" w:rsidRDefault="0034297C">
            <w:pPr>
              <w:widowControl/>
              <w:rPr>
                <w:rFonts w:ascii="宋体" w:eastAsia="宋体" w:hAnsi="宋体" w:cs="宋体"/>
                <w:kern w:val="0"/>
                <w:sz w:val="20"/>
                <w:szCs w:val="20"/>
              </w:rPr>
            </w:pPr>
          </w:p>
        </w:tc>
        <w:tc>
          <w:tcPr>
            <w:tcW w:w="1543" w:type="dxa"/>
            <w:vMerge/>
            <w:tcBorders>
              <w:left w:val="single" w:sz="4" w:space="0" w:color="auto"/>
              <w:right w:val="single" w:sz="4" w:space="0" w:color="auto"/>
            </w:tcBorders>
            <w:vAlign w:val="center"/>
          </w:tcPr>
          <w:p w14:paraId="7C600D1F" w14:textId="77777777" w:rsidR="0034297C" w:rsidRDefault="0034297C">
            <w:pPr>
              <w:widowControl/>
              <w:jc w:val="left"/>
              <w:rPr>
                <w:rFonts w:ascii="宋体" w:eastAsia="宋体" w:hAnsi="宋体" w:cs="宋体"/>
                <w:kern w:val="0"/>
                <w:sz w:val="20"/>
                <w:szCs w:val="20"/>
              </w:rPr>
            </w:pPr>
          </w:p>
        </w:tc>
        <w:tc>
          <w:tcPr>
            <w:tcW w:w="2996" w:type="dxa"/>
            <w:tcBorders>
              <w:top w:val="single" w:sz="4" w:space="0" w:color="auto"/>
              <w:left w:val="nil"/>
              <w:bottom w:val="single" w:sz="4" w:space="0" w:color="auto"/>
              <w:right w:val="single" w:sz="4" w:space="0" w:color="000000"/>
            </w:tcBorders>
            <w:shd w:val="clear" w:color="auto" w:fill="auto"/>
            <w:vAlign w:val="center"/>
          </w:tcPr>
          <w:p w14:paraId="0BE448AA" w14:textId="77777777" w:rsidR="0034297C" w:rsidRDefault="00971EB4">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全国地下水质量极差的比例</w:t>
            </w:r>
          </w:p>
        </w:tc>
        <w:tc>
          <w:tcPr>
            <w:tcW w:w="2551" w:type="dxa"/>
            <w:tcBorders>
              <w:top w:val="nil"/>
              <w:left w:val="nil"/>
              <w:bottom w:val="single" w:sz="4" w:space="0" w:color="000000"/>
              <w:right w:val="single" w:sz="4" w:space="0" w:color="auto"/>
            </w:tcBorders>
            <w:shd w:val="clear" w:color="auto" w:fill="auto"/>
            <w:vAlign w:val="center"/>
          </w:tcPr>
          <w:p w14:paraId="4FC45289" w14:textId="77777777" w:rsidR="0034297C" w:rsidRDefault="00971EB4">
            <w:pPr>
              <w:widowControl/>
              <w:jc w:val="center"/>
              <w:rPr>
                <w:rFonts w:ascii="宋体" w:eastAsia="宋体" w:hAnsi="宋体" w:cs="宋体"/>
                <w:kern w:val="0"/>
                <w:sz w:val="20"/>
                <w:szCs w:val="20"/>
              </w:rPr>
            </w:pPr>
            <w:r>
              <w:rPr>
                <w:rFonts w:ascii="宋体" w:eastAsia="宋体" w:hAnsi="宋体" w:cs="宋体" w:hint="eastAsia"/>
                <w:kern w:val="0"/>
                <w:sz w:val="20"/>
                <w:szCs w:val="20"/>
              </w:rPr>
              <w:t>≤15%</w:t>
            </w:r>
          </w:p>
        </w:tc>
      </w:tr>
      <w:tr w:rsidR="0034297C" w14:paraId="4481158B" w14:textId="77777777">
        <w:trPr>
          <w:trHeight w:val="308"/>
        </w:trPr>
        <w:tc>
          <w:tcPr>
            <w:tcW w:w="1523" w:type="dxa"/>
            <w:vMerge/>
            <w:tcBorders>
              <w:left w:val="single" w:sz="4" w:space="0" w:color="auto"/>
              <w:right w:val="single" w:sz="4" w:space="0" w:color="auto"/>
            </w:tcBorders>
            <w:vAlign w:val="center"/>
          </w:tcPr>
          <w:p w14:paraId="2BC5E0EC" w14:textId="77777777" w:rsidR="0034297C" w:rsidRDefault="0034297C">
            <w:pPr>
              <w:widowControl/>
              <w:rPr>
                <w:rFonts w:ascii="宋体" w:eastAsia="宋体" w:hAnsi="宋体" w:cs="宋体"/>
                <w:kern w:val="0"/>
                <w:sz w:val="20"/>
                <w:szCs w:val="20"/>
              </w:rPr>
            </w:pPr>
          </w:p>
        </w:tc>
        <w:tc>
          <w:tcPr>
            <w:tcW w:w="1543" w:type="dxa"/>
            <w:vMerge/>
            <w:tcBorders>
              <w:left w:val="single" w:sz="4" w:space="0" w:color="auto"/>
              <w:right w:val="single" w:sz="4" w:space="0" w:color="auto"/>
            </w:tcBorders>
            <w:vAlign w:val="center"/>
          </w:tcPr>
          <w:p w14:paraId="61527E79" w14:textId="77777777" w:rsidR="0034297C" w:rsidRDefault="0034297C">
            <w:pPr>
              <w:widowControl/>
              <w:jc w:val="left"/>
              <w:rPr>
                <w:rFonts w:ascii="宋体" w:eastAsia="宋体" w:hAnsi="宋体" w:cs="宋体"/>
                <w:kern w:val="0"/>
                <w:sz w:val="20"/>
                <w:szCs w:val="20"/>
              </w:rPr>
            </w:pPr>
          </w:p>
        </w:tc>
        <w:tc>
          <w:tcPr>
            <w:tcW w:w="2996" w:type="dxa"/>
            <w:tcBorders>
              <w:top w:val="single" w:sz="4" w:space="0" w:color="auto"/>
              <w:left w:val="nil"/>
              <w:bottom w:val="single" w:sz="4" w:space="0" w:color="auto"/>
              <w:right w:val="single" w:sz="4" w:space="0" w:color="000000"/>
            </w:tcBorders>
            <w:shd w:val="clear" w:color="auto" w:fill="auto"/>
            <w:vAlign w:val="center"/>
          </w:tcPr>
          <w:p w14:paraId="34CABF66" w14:textId="77777777" w:rsidR="0034297C" w:rsidRDefault="00971EB4">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长江经济带有关省市省际、省内生态补偿机制覆盖率</w:t>
            </w:r>
          </w:p>
        </w:tc>
        <w:tc>
          <w:tcPr>
            <w:tcW w:w="2551" w:type="dxa"/>
            <w:tcBorders>
              <w:top w:val="nil"/>
              <w:left w:val="nil"/>
              <w:bottom w:val="single" w:sz="4" w:space="0" w:color="000000"/>
              <w:right w:val="single" w:sz="4" w:space="0" w:color="auto"/>
            </w:tcBorders>
            <w:shd w:val="clear" w:color="auto" w:fill="auto"/>
            <w:vAlign w:val="center"/>
          </w:tcPr>
          <w:p w14:paraId="611D84EB" w14:textId="77777777" w:rsidR="0034297C" w:rsidRDefault="00971EB4">
            <w:pPr>
              <w:widowControl/>
              <w:jc w:val="center"/>
              <w:rPr>
                <w:rFonts w:ascii="宋体" w:eastAsia="宋体" w:hAnsi="宋体" w:cs="宋体"/>
                <w:kern w:val="0"/>
                <w:sz w:val="20"/>
                <w:szCs w:val="20"/>
              </w:rPr>
            </w:pPr>
            <w:r>
              <w:rPr>
                <w:rFonts w:ascii="宋体" w:eastAsia="宋体" w:hAnsi="宋体" w:cs="宋体" w:hint="eastAsia"/>
                <w:kern w:val="0"/>
                <w:sz w:val="20"/>
                <w:szCs w:val="20"/>
              </w:rPr>
              <w:t>≥50%</w:t>
            </w:r>
          </w:p>
        </w:tc>
      </w:tr>
      <w:tr w:rsidR="0034297C" w14:paraId="706A6999" w14:textId="77777777">
        <w:trPr>
          <w:trHeight w:val="308"/>
        </w:trPr>
        <w:tc>
          <w:tcPr>
            <w:tcW w:w="1523" w:type="dxa"/>
            <w:vMerge/>
            <w:tcBorders>
              <w:left w:val="single" w:sz="4" w:space="0" w:color="auto"/>
              <w:right w:val="single" w:sz="4" w:space="0" w:color="auto"/>
            </w:tcBorders>
            <w:vAlign w:val="center"/>
          </w:tcPr>
          <w:p w14:paraId="27245E19" w14:textId="77777777" w:rsidR="0034297C" w:rsidRDefault="0034297C">
            <w:pPr>
              <w:widowControl/>
              <w:rPr>
                <w:rFonts w:ascii="宋体" w:eastAsia="宋体" w:hAnsi="宋体" w:cs="宋体"/>
                <w:kern w:val="0"/>
                <w:sz w:val="20"/>
                <w:szCs w:val="20"/>
              </w:rPr>
            </w:pPr>
          </w:p>
        </w:tc>
        <w:tc>
          <w:tcPr>
            <w:tcW w:w="1543" w:type="dxa"/>
            <w:vMerge/>
            <w:tcBorders>
              <w:left w:val="single" w:sz="4" w:space="0" w:color="auto"/>
              <w:bottom w:val="single" w:sz="4" w:space="0" w:color="000000"/>
              <w:right w:val="single" w:sz="4" w:space="0" w:color="auto"/>
            </w:tcBorders>
            <w:vAlign w:val="center"/>
          </w:tcPr>
          <w:p w14:paraId="393AAE70" w14:textId="77777777" w:rsidR="0034297C" w:rsidRDefault="0034297C">
            <w:pPr>
              <w:widowControl/>
              <w:jc w:val="left"/>
              <w:rPr>
                <w:rFonts w:ascii="宋体" w:eastAsia="宋体" w:hAnsi="宋体" w:cs="宋体"/>
                <w:kern w:val="0"/>
                <w:sz w:val="20"/>
                <w:szCs w:val="20"/>
              </w:rPr>
            </w:pPr>
          </w:p>
        </w:tc>
        <w:tc>
          <w:tcPr>
            <w:tcW w:w="2996" w:type="dxa"/>
            <w:tcBorders>
              <w:top w:val="single" w:sz="4" w:space="0" w:color="auto"/>
              <w:left w:val="nil"/>
              <w:bottom w:val="single" w:sz="4" w:space="0" w:color="auto"/>
              <w:right w:val="single" w:sz="4" w:space="0" w:color="000000"/>
            </w:tcBorders>
            <w:shd w:val="clear" w:color="auto" w:fill="auto"/>
            <w:vAlign w:val="center"/>
          </w:tcPr>
          <w:p w14:paraId="1B42D1DC" w14:textId="77777777" w:rsidR="0034297C" w:rsidRDefault="00971EB4">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重点流域断面达标个数增加数</w:t>
            </w:r>
          </w:p>
        </w:tc>
        <w:tc>
          <w:tcPr>
            <w:tcW w:w="2551" w:type="dxa"/>
            <w:tcBorders>
              <w:top w:val="nil"/>
              <w:left w:val="nil"/>
              <w:bottom w:val="single" w:sz="4" w:space="0" w:color="000000"/>
              <w:right w:val="single" w:sz="4" w:space="0" w:color="auto"/>
            </w:tcBorders>
            <w:shd w:val="clear" w:color="auto" w:fill="auto"/>
            <w:vAlign w:val="center"/>
          </w:tcPr>
          <w:p w14:paraId="6D79B039" w14:textId="77777777" w:rsidR="0034297C" w:rsidRDefault="00971EB4">
            <w:pPr>
              <w:widowControl/>
              <w:jc w:val="center"/>
              <w:rPr>
                <w:rFonts w:ascii="宋体" w:eastAsia="宋体" w:hAnsi="宋体" w:cs="宋体"/>
                <w:kern w:val="0"/>
                <w:sz w:val="20"/>
                <w:szCs w:val="20"/>
              </w:rPr>
            </w:pPr>
            <w:r>
              <w:rPr>
                <w:rFonts w:ascii="宋体" w:eastAsia="宋体" w:hAnsi="宋体" w:cs="宋体" w:hint="eastAsia"/>
                <w:kern w:val="0"/>
                <w:sz w:val="20"/>
                <w:szCs w:val="20"/>
              </w:rPr>
              <w:t>≥10个</w:t>
            </w:r>
          </w:p>
        </w:tc>
      </w:tr>
      <w:tr w:rsidR="0034297C" w14:paraId="049C8B59" w14:textId="77777777">
        <w:trPr>
          <w:trHeight w:val="187"/>
        </w:trPr>
        <w:tc>
          <w:tcPr>
            <w:tcW w:w="1523" w:type="dxa"/>
            <w:vMerge/>
            <w:tcBorders>
              <w:left w:val="single" w:sz="4" w:space="0" w:color="auto"/>
              <w:bottom w:val="single" w:sz="4" w:space="0" w:color="auto"/>
              <w:right w:val="single" w:sz="4" w:space="0" w:color="auto"/>
            </w:tcBorders>
            <w:vAlign w:val="center"/>
          </w:tcPr>
          <w:p w14:paraId="3D620C31" w14:textId="77777777" w:rsidR="0034297C" w:rsidRDefault="0034297C">
            <w:pPr>
              <w:widowControl/>
              <w:rPr>
                <w:rFonts w:ascii="宋体" w:eastAsia="宋体" w:hAnsi="宋体" w:cs="宋体"/>
                <w:kern w:val="0"/>
                <w:sz w:val="20"/>
                <w:szCs w:val="20"/>
              </w:rPr>
            </w:pPr>
          </w:p>
        </w:tc>
        <w:tc>
          <w:tcPr>
            <w:tcW w:w="1543" w:type="dxa"/>
            <w:tcBorders>
              <w:top w:val="nil"/>
              <w:left w:val="single" w:sz="4" w:space="0" w:color="auto"/>
              <w:bottom w:val="single" w:sz="4" w:space="0" w:color="auto"/>
              <w:right w:val="single" w:sz="4" w:space="0" w:color="auto"/>
            </w:tcBorders>
            <w:shd w:val="clear" w:color="auto" w:fill="auto"/>
            <w:vAlign w:val="center"/>
          </w:tcPr>
          <w:p w14:paraId="757A8625" w14:textId="77777777" w:rsidR="0034297C" w:rsidRDefault="00971EB4">
            <w:pPr>
              <w:widowControl/>
              <w:jc w:val="center"/>
              <w:rPr>
                <w:rFonts w:ascii="宋体" w:eastAsia="宋体" w:hAnsi="宋体" w:cs="宋体"/>
                <w:kern w:val="0"/>
                <w:sz w:val="20"/>
                <w:szCs w:val="20"/>
              </w:rPr>
            </w:pPr>
            <w:r>
              <w:rPr>
                <w:rFonts w:ascii="宋体" w:eastAsia="宋体" w:hAnsi="宋体" w:cs="宋体" w:hint="eastAsia"/>
                <w:kern w:val="0"/>
                <w:sz w:val="20"/>
                <w:szCs w:val="20"/>
              </w:rPr>
              <w:t>时效指标</w:t>
            </w:r>
          </w:p>
        </w:tc>
        <w:tc>
          <w:tcPr>
            <w:tcW w:w="2996" w:type="dxa"/>
            <w:tcBorders>
              <w:top w:val="single" w:sz="4" w:space="0" w:color="auto"/>
              <w:left w:val="nil"/>
              <w:bottom w:val="single" w:sz="4" w:space="0" w:color="auto"/>
              <w:right w:val="single" w:sz="4" w:space="0" w:color="000000"/>
            </w:tcBorders>
            <w:shd w:val="clear" w:color="auto" w:fill="auto"/>
            <w:vAlign w:val="center"/>
          </w:tcPr>
          <w:p w14:paraId="78792B2E" w14:textId="77777777" w:rsidR="0034297C" w:rsidRDefault="00971EB4">
            <w:pPr>
              <w:widowControl/>
              <w:spacing w:line="300" w:lineRule="exact"/>
              <w:jc w:val="left"/>
              <w:rPr>
                <w:rFonts w:ascii="宋体" w:eastAsia="宋体" w:hAnsi="宋体" w:cs="宋体"/>
                <w:kern w:val="0"/>
                <w:sz w:val="20"/>
                <w:szCs w:val="20"/>
              </w:rPr>
            </w:pPr>
            <w:r>
              <w:rPr>
                <w:rFonts w:ascii="宋体" w:eastAsia="宋体" w:hAnsi="宋体" w:cs="宋体" w:hint="eastAsia"/>
                <w:kern w:val="0"/>
                <w:sz w:val="20"/>
                <w:szCs w:val="20"/>
              </w:rPr>
              <w:t>获得支持省份完成2019年度实施方案（计划）和补偿协议设立目标</w:t>
            </w:r>
          </w:p>
        </w:tc>
        <w:tc>
          <w:tcPr>
            <w:tcW w:w="2551" w:type="dxa"/>
            <w:tcBorders>
              <w:top w:val="nil"/>
              <w:left w:val="nil"/>
              <w:bottom w:val="single" w:sz="4" w:space="0" w:color="000000"/>
              <w:right w:val="single" w:sz="4" w:space="0" w:color="auto"/>
            </w:tcBorders>
            <w:shd w:val="clear" w:color="auto" w:fill="auto"/>
            <w:vAlign w:val="center"/>
          </w:tcPr>
          <w:p w14:paraId="5B7A79B9" w14:textId="77777777" w:rsidR="0034297C" w:rsidRDefault="00971EB4">
            <w:pPr>
              <w:widowControl/>
              <w:jc w:val="center"/>
              <w:rPr>
                <w:rFonts w:ascii="宋体" w:eastAsia="宋体" w:hAnsi="宋体" w:cs="宋体"/>
                <w:kern w:val="0"/>
                <w:sz w:val="20"/>
                <w:szCs w:val="20"/>
              </w:rPr>
            </w:pPr>
            <w:r>
              <w:rPr>
                <w:rFonts w:ascii="宋体" w:eastAsia="宋体" w:hAnsi="宋体" w:cs="宋体" w:hint="eastAsia"/>
                <w:kern w:val="0"/>
                <w:sz w:val="20"/>
                <w:szCs w:val="20"/>
              </w:rPr>
              <w:t>获得资金2个月内</w:t>
            </w:r>
          </w:p>
        </w:tc>
      </w:tr>
      <w:tr w:rsidR="0034297C" w14:paraId="0BEA3813" w14:textId="77777777">
        <w:trPr>
          <w:trHeight w:val="706"/>
        </w:trPr>
        <w:tc>
          <w:tcPr>
            <w:tcW w:w="1523" w:type="dxa"/>
            <w:vMerge w:val="restart"/>
            <w:tcBorders>
              <w:top w:val="nil"/>
              <w:left w:val="single" w:sz="4" w:space="0" w:color="auto"/>
              <w:right w:val="single" w:sz="4" w:space="0" w:color="auto"/>
            </w:tcBorders>
            <w:vAlign w:val="center"/>
          </w:tcPr>
          <w:p w14:paraId="049A8058" w14:textId="77777777" w:rsidR="0034297C" w:rsidRDefault="00971E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效益指标</w:t>
            </w:r>
          </w:p>
        </w:tc>
        <w:tc>
          <w:tcPr>
            <w:tcW w:w="1543" w:type="dxa"/>
            <w:tcBorders>
              <w:top w:val="nil"/>
              <w:left w:val="single" w:sz="4" w:space="0" w:color="auto"/>
              <w:bottom w:val="single" w:sz="4" w:space="0" w:color="auto"/>
              <w:right w:val="single" w:sz="4" w:space="0" w:color="auto"/>
            </w:tcBorders>
            <w:shd w:val="clear" w:color="auto" w:fill="auto"/>
            <w:vAlign w:val="center"/>
          </w:tcPr>
          <w:p w14:paraId="363A6D7C" w14:textId="77777777" w:rsidR="0034297C" w:rsidRDefault="00971EB4">
            <w:pPr>
              <w:widowControl/>
              <w:jc w:val="center"/>
              <w:rPr>
                <w:rFonts w:ascii="宋体" w:eastAsia="宋体" w:hAnsi="宋体" w:cs="宋体"/>
                <w:kern w:val="0"/>
                <w:sz w:val="20"/>
                <w:szCs w:val="20"/>
              </w:rPr>
            </w:pPr>
            <w:r>
              <w:rPr>
                <w:rFonts w:ascii="宋体" w:eastAsia="宋体" w:hAnsi="宋体" w:cs="宋体" w:hint="eastAsia"/>
                <w:kern w:val="0"/>
                <w:sz w:val="20"/>
                <w:szCs w:val="20"/>
              </w:rPr>
              <w:t>经济效益指标</w:t>
            </w:r>
          </w:p>
        </w:tc>
        <w:tc>
          <w:tcPr>
            <w:tcW w:w="2996" w:type="dxa"/>
            <w:tcBorders>
              <w:top w:val="single" w:sz="4" w:space="0" w:color="auto"/>
              <w:left w:val="nil"/>
              <w:bottom w:val="single" w:sz="4" w:space="0" w:color="auto"/>
              <w:right w:val="single" w:sz="4" w:space="0" w:color="000000"/>
            </w:tcBorders>
            <w:shd w:val="clear" w:color="auto" w:fill="auto"/>
            <w:vAlign w:val="center"/>
          </w:tcPr>
          <w:p w14:paraId="7A870CC1" w14:textId="77777777" w:rsidR="0034297C" w:rsidRDefault="00971EB4">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水污染治理适用技术和装备应用范围</w:t>
            </w:r>
          </w:p>
        </w:tc>
        <w:tc>
          <w:tcPr>
            <w:tcW w:w="2551" w:type="dxa"/>
            <w:tcBorders>
              <w:top w:val="nil"/>
              <w:left w:val="nil"/>
              <w:bottom w:val="single" w:sz="4" w:space="0" w:color="000000"/>
              <w:right w:val="single" w:sz="4" w:space="0" w:color="auto"/>
            </w:tcBorders>
            <w:shd w:val="clear" w:color="auto" w:fill="auto"/>
            <w:vAlign w:val="center"/>
          </w:tcPr>
          <w:p w14:paraId="2A0138BB" w14:textId="77777777" w:rsidR="0034297C" w:rsidRDefault="00971EB4">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扩大</w:t>
            </w:r>
          </w:p>
        </w:tc>
      </w:tr>
      <w:tr w:rsidR="0034297C" w14:paraId="36540AF0" w14:textId="77777777">
        <w:trPr>
          <w:trHeight w:val="706"/>
        </w:trPr>
        <w:tc>
          <w:tcPr>
            <w:tcW w:w="1523" w:type="dxa"/>
            <w:vMerge/>
            <w:tcBorders>
              <w:left w:val="single" w:sz="4" w:space="0" w:color="auto"/>
              <w:right w:val="single" w:sz="4" w:space="0" w:color="auto"/>
            </w:tcBorders>
            <w:vAlign w:val="center"/>
          </w:tcPr>
          <w:p w14:paraId="3375F816" w14:textId="77777777" w:rsidR="0034297C" w:rsidRDefault="0034297C">
            <w:pPr>
              <w:widowControl/>
              <w:rPr>
                <w:rFonts w:ascii="宋体" w:eastAsia="宋体" w:hAnsi="宋体" w:cs="宋体"/>
                <w:color w:val="000000"/>
                <w:kern w:val="0"/>
                <w:sz w:val="20"/>
                <w:szCs w:val="20"/>
              </w:rPr>
            </w:pPr>
          </w:p>
        </w:tc>
        <w:tc>
          <w:tcPr>
            <w:tcW w:w="1543" w:type="dxa"/>
            <w:tcBorders>
              <w:top w:val="nil"/>
              <w:left w:val="single" w:sz="4" w:space="0" w:color="auto"/>
              <w:bottom w:val="single" w:sz="4" w:space="0" w:color="auto"/>
              <w:right w:val="single" w:sz="4" w:space="0" w:color="auto"/>
            </w:tcBorders>
            <w:shd w:val="clear" w:color="auto" w:fill="auto"/>
            <w:vAlign w:val="center"/>
          </w:tcPr>
          <w:p w14:paraId="4FBB2CE6" w14:textId="77777777" w:rsidR="0034297C" w:rsidRDefault="00971EB4">
            <w:pPr>
              <w:widowControl/>
              <w:jc w:val="center"/>
              <w:rPr>
                <w:rFonts w:ascii="宋体" w:eastAsia="宋体" w:hAnsi="宋体" w:cs="宋体"/>
                <w:kern w:val="0"/>
                <w:sz w:val="20"/>
                <w:szCs w:val="20"/>
              </w:rPr>
            </w:pPr>
            <w:r>
              <w:rPr>
                <w:rFonts w:ascii="宋体" w:eastAsia="宋体" w:hAnsi="宋体" w:cs="宋体" w:hint="eastAsia"/>
                <w:kern w:val="0"/>
                <w:sz w:val="20"/>
                <w:szCs w:val="20"/>
              </w:rPr>
              <w:t>社会效益指标</w:t>
            </w:r>
          </w:p>
        </w:tc>
        <w:tc>
          <w:tcPr>
            <w:tcW w:w="2996" w:type="dxa"/>
            <w:tcBorders>
              <w:top w:val="single" w:sz="4" w:space="0" w:color="auto"/>
              <w:left w:val="nil"/>
              <w:bottom w:val="single" w:sz="4" w:space="0" w:color="auto"/>
              <w:right w:val="single" w:sz="4" w:space="0" w:color="000000"/>
            </w:tcBorders>
            <w:shd w:val="clear" w:color="auto" w:fill="auto"/>
            <w:vAlign w:val="center"/>
          </w:tcPr>
          <w:p w14:paraId="5AB64347" w14:textId="77777777" w:rsidR="0034297C" w:rsidRDefault="00971EB4">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水环境监测预警和应急能力</w:t>
            </w:r>
          </w:p>
        </w:tc>
        <w:tc>
          <w:tcPr>
            <w:tcW w:w="2551" w:type="dxa"/>
            <w:tcBorders>
              <w:top w:val="nil"/>
              <w:left w:val="nil"/>
              <w:bottom w:val="single" w:sz="4" w:space="0" w:color="000000"/>
              <w:right w:val="single" w:sz="4" w:space="0" w:color="auto"/>
            </w:tcBorders>
            <w:shd w:val="clear" w:color="auto" w:fill="auto"/>
            <w:vAlign w:val="center"/>
          </w:tcPr>
          <w:p w14:paraId="1D3FDED3" w14:textId="77777777" w:rsidR="0034297C" w:rsidRDefault="00971EB4">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提高</w:t>
            </w:r>
          </w:p>
        </w:tc>
      </w:tr>
      <w:tr w:rsidR="0034297C" w14:paraId="57028112" w14:textId="77777777">
        <w:trPr>
          <w:trHeight w:val="687"/>
        </w:trPr>
        <w:tc>
          <w:tcPr>
            <w:tcW w:w="1523" w:type="dxa"/>
            <w:vMerge/>
            <w:tcBorders>
              <w:left w:val="single" w:sz="4" w:space="0" w:color="auto"/>
              <w:right w:val="single" w:sz="4" w:space="0" w:color="auto"/>
            </w:tcBorders>
            <w:vAlign w:val="center"/>
          </w:tcPr>
          <w:p w14:paraId="51345B33" w14:textId="77777777" w:rsidR="0034297C" w:rsidRDefault="0034297C">
            <w:pPr>
              <w:widowControl/>
              <w:rPr>
                <w:rFonts w:ascii="宋体" w:eastAsia="宋体" w:hAnsi="宋体" w:cs="宋体"/>
                <w:color w:val="000000"/>
                <w:kern w:val="0"/>
                <w:sz w:val="20"/>
                <w:szCs w:val="20"/>
              </w:rPr>
            </w:pPr>
          </w:p>
        </w:tc>
        <w:tc>
          <w:tcPr>
            <w:tcW w:w="1543" w:type="dxa"/>
            <w:vMerge w:val="restart"/>
            <w:tcBorders>
              <w:top w:val="nil"/>
              <w:left w:val="single" w:sz="4" w:space="0" w:color="auto"/>
              <w:right w:val="single" w:sz="4" w:space="0" w:color="auto"/>
            </w:tcBorders>
            <w:shd w:val="clear" w:color="auto" w:fill="auto"/>
            <w:vAlign w:val="center"/>
          </w:tcPr>
          <w:p w14:paraId="609B8E57" w14:textId="77777777" w:rsidR="0034297C" w:rsidRDefault="00971EB4">
            <w:pPr>
              <w:widowControl/>
              <w:jc w:val="center"/>
              <w:rPr>
                <w:rFonts w:ascii="宋体" w:eastAsia="宋体" w:hAnsi="宋体" w:cs="宋体"/>
                <w:kern w:val="0"/>
                <w:sz w:val="20"/>
                <w:szCs w:val="20"/>
              </w:rPr>
            </w:pPr>
            <w:r>
              <w:rPr>
                <w:rFonts w:ascii="宋体" w:eastAsia="宋体" w:hAnsi="宋体" w:cs="宋体" w:hint="eastAsia"/>
                <w:kern w:val="0"/>
                <w:sz w:val="20"/>
                <w:szCs w:val="20"/>
              </w:rPr>
              <w:t>生态效益指标</w:t>
            </w:r>
          </w:p>
        </w:tc>
        <w:tc>
          <w:tcPr>
            <w:tcW w:w="2996" w:type="dxa"/>
            <w:tcBorders>
              <w:top w:val="single" w:sz="4" w:space="0" w:color="auto"/>
              <w:left w:val="nil"/>
              <w:bottom w:val="single" w:sz="4" w:space="0" w:color="auto"/>
              <w:right w:val="single" w:sz="4" w:space="0" w:color="000000"/>
            </w:tcBorders>
            <w:shd w:val="clear" w:color="auto" w:fill="auto"/>
            <w:vAlign w:val="center"/>
          </w:tcPr>
          <w:p w14:paraId="4AB07F24" w14:textId="77777777" w:rsidR="0034297C" w:rsidRDefault="00971EB4">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2019年水污染防治目标责任书设定的水质目标</w:t>
            </w:r>
          </w:p>
        </w:tc>
        <w:tc>
          <w:tcPr>
            <w:tcW w:w="2551" w:type="dxa"/>
            <w:tcBorders>
              <w:top w:val="nil"/>
              <w:left w:val="nil"/>
              <w:bottom w:val="single" w:sz="4" w:space="0" w:color="000000"/>
              <w:right w:val="single" w:sz="4" w:space="0" w:color="auto"/>
            </w:tcBorders>
            <w:shd w:val="clear" w:color="auto" w:fill="auto"/>
            <w:vAlign w:val="center"/>
          </w:tcPr>
          <w:p w14:paraId="700A5241" w14:textId="77777777" w:rsidR="0034297C" w:rsidRDefault="00971EB4">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完成</w:t>
            </w:r>
          </w:p>
        </w:tc>
      </w:tr>
      <w:tr w:rsidR="0034297C" w14:paraId="3A2C7F48" w14:textId="77777777">
        <w:trPr>
          <w:trHeight w:val="568"/>
        </w:trPr>
        <w:tc>
          <w:tcPr>
            <w:tcW w:w="1523" w:type="dxa"/>
            <w:vMerge/>
            <w:tcBorders>
              <w:left w:val="single" w:sz="4" w:space="0" w:color="auto"/>
              <w:right w:val="single" w:sz="4" w:space="0" w:color="auto"/>
            </w:tcBorders>
            <w:vAlign w:val="center"/>
          </w:tcPr>
          <w:p w14:paraId="161E7A51" w14:textId="77777777" w:rsidR="0034297C" w:rsidRDefault="0034297C">
            <w:pPr>
              <w:widowControl/>
              <w:rPr>
                <w:rFonts w:ascii="宋体" w:eastAsia="宋体" w:hAnsi="宋体" w:cs="宋体"/>
                <w:color w:val="000000"/>
                <w:kern w:val="0"/>
                <w:sz w:val="20"/>
                <w:szCs w:val="20"/>
              </w:rPr>
            </w:pPr>
          </w:p>
        </w:tc>
        <w:tc>
          <w:tcPr>
            <w:tcW w:w="1543" w:type="dxa"/>
            <w:vMerge/>
            <w:tcBorders>
              <w:left w:val="single" w:sz="4" w:space="0" w:color="auto"/>
              <w:right w:val="single" w:sz="4" w:space="0" w:color="auto"/>
            </w:tcBorders>
            <w:shd w:val="clear" w:color="auto" w:fill="auto"/>
            <w:vAlign w:val="center"/>
          </w:tcPr>
          <w:p w14:paraId="2A4722AF" w14:textId="77777777" w:rsidR="0034297C" w:rsidRDefault="0034297C">
            <w:pPr>
              <w:widowControl/>
              <w:jc w:val="center"/>
              <w:rPr>
                <w:rFonts w:ascii="宋体" w:eastAsia="宋体" w:hAnsi="宋体" w:cs="宋体"/>
                <w:kern w:val="0"/>
                <w:sz w:val="20"/>
                <w:szCs w:val="20"/>
              </w:rPr>
            </w:pPr>
          </w:p>
        </w:tc>
        <w:tc>
          <w:tcPr>
            <w:tcW w:w="2996" w:type="dxa"/>
            <w:tcBorders>
              <w:top w:val="single" w:sz="4" w:space="0" w:color="auto"/>
              <w:left w:val="nil"/>
              <w:bottom w:val="single" w:sz="4" w:space="0" w:color="auto"/>
              <w:right w:val="single" w:sz="4" w:space="0" w:color="000000"/>
            </w:tcBorders>
            <w:shd w:val="clear" w:color="auto" w:fill="auto"/>
            <w:vAlign w:val="center"/>
          </w:tcPr>
          <w:p w14:paraId="060A6254" w14:textId="77777777" w:rsidR="0034297C" w:rsidRDefault="00971EB4">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良好水体（湖泊）水质</w:t>
            </w:r>
          </w:p>
        </w:tc>
        <w:tc>
          <w:tcPr>
            <w:tcW w:w="2551" w:type="dxa"/>
            <w:tcBorders>
              <w:top w:val="nil"/>
              <w:left w:val="nil"/>
              <w:bottom w:val="single" w:sz="4" w:space="0" w:color="000000"/>
              <w:right w:val="single" w:sz="4" w:space="0" w:color="auto"/>
            </w:tcBorders>
            <w:shd w:val="clear" w:color="auto" w:fill="auto"/>
            <w:vAlign w:val="center"/>
          </w:tcPr>
          <w:p w14:paraId="576AE052" w14:textId="77777777" w:rsidR="0034297C" w:rsidRDefault="00971EB4">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逐步改善</w:t>
            </w:r>
          </w:p>
        </w:tc>
      </w:tr>
      <w:tr w:rsidR="0034297C" w14:paraId="5A7EE47B" w14:textId="77777777">
        <w:trPr>
          <w:trHeight w:val="548"/>
        </w:trPr>
        <w:tc>
          <w:tcPr>
            <w:tcW w:w="1523" w:type="dxa"/>
            <w:vMerge/>
            <w:tcBorders>
              <w:left w:val="single" w:sz="4" w:space="0" w:color="auto"/>
              <w:bottom w:val="single" w:sz="4" w:space="0" w:color="auto"/>
              <w:right w:val="single" w:sz="4" w:space="0" w:color="auto"/>
            </w:tcBorders>
            <w:vAlign w:val="center"/>
          </w:tcPr>
          <w:p w14:paraId="581BD0A9" w14:textId="77777777" w:rsidR="0034297C" w:rsidRDefault="0034297C">
            <w:pPr>
              <w:widowControl/>
              <w:rPr>
                <w:rFonts w:ascii="宋体" w:eastAsia="宋体" w:hAnsi="宋体" w:cs="宋体"/>
                <w:color w:val="000000"/>
                <w:kern w:val="0"/>
                <w:sz w:val="20"/>
                <w:szCs w:val="20"/>
              </w:rPr>
            </w:pPr>
          </w:p>
        </w:tc>
        <w:tc>
          <w:tcPr>
            <w:tcW w:w="1543" w:type="dxa"/>
            <w:vMerge/>
            <w:tcBorders>
              <w:left w:val="single" w:sz="4" w:space="0" w:color="auto"/>
              <w:bottom w:val="single" w:sz="4" w:space="0" w:color="auto"/>
              <w:right w:val="single" w:sz="4" w:space="0" w:color="auto"/>
            </w:tcBorders>
            <w:shd w:val="clear" w:color="auto" w:fill="auto"/>
            <w:vAlign w:val="center"/>
          </w:tcPr>
          <w:p w14:paraId="3E20C5A0" w14:textId="77777777" w:rsidR="0034297C" w:rsidRDefault="0034297C">
            <w:pPr>
              <w:widowControl/>
              <w:jc w:val="center"/>
              <w:rPr>
                <w:rFonts w:ascii="宋体" w:eastAsia="宋体" w:hAnsi="宋体" w:cs="宋体"/>
                <w:kern w:val="0"/>
                <w:sz w:val="20"/>
                <w:szCs w:val="20"/>
              </w:rPr>
            </w:pPr>
          </w:p>
        </w:tc>
        <w:tc>
          <w:tcPr>
            <w:tcW w:w="2996" w:type="dxa"/>
            <w:tcBorders>
              <w:top w:val="single" w:sz="4" w:space="0" w:color="auto"/>
              <w:left w:val="nil"/>
              <w:bottom w:val="single" w:sz="4" w:space="0" w:color="auto"/>
              <w:right w:val="single" w:sz="4" w:space="0" w:color="000000"/>
            </w:tcBorders>
            <w:shd w:val="clear" w:color="auto" w:fill="auto"/>
            <w:vAlign w:val="center"/>
          </w:tcPr>
          <w:p w14:paraId="0A4A69FD" w14:textId="77777777" w:rsidR="0034297C" w:rsidRDefault="00971EB4">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生态补偿试点流域水质</w:t>
            </w:r>
          </w:p>
        </w:tc>
        <w:tc>
          <w:tcPr>
            <w:tcW w:w="2551" w:type="dxa"/>
            <w:tcBorders>
              <w:top w:val="nil"/>
              <w:left w:val="nil"/>
              <w:bottom w:val="single" w:sz="4" w:space="0" w:color="000000"/>
              <w:right w:val="single" w:sz="4" w:space="0" w:color="auto"/>
            </w:tcBorders>
            <w:shd w:val="clear" w:color="auto" w:fill="auto"/>
            <w:vAlign w:val="center"/>
          </w:tcPr>
          <w:p w14:paraId="63D0C0BC" w14:textId="77777777" w:rsidR="0034297C" w:rsidRDefault="00971EB4">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保持稳定并逐步改善</w:t>
            </w:r>
          </w:p>
        </w:tc>
      </w:tr>
      <w:tr w:rsidR="0034297C" w14:paraId="7D7A3A1B" w14:textId="77777777">
        <w:trPr>
          <w:trHeight w:val="712"/>
        </w:trPr>
        <w:tc>
          <w:tcPr>
            <w:tcW w:w="1523" w:type="dxa"/>
            <w:vMerge w:val="restart"/>
            <w:tcBorders>
              <w:top w:val="nil"/>
              <w:left w:val="single" w:sz="4" w:space="0" w:color="auto"/>
              <w:right w:val="single" w:sz="4" w:space="0" w:color="auto"/>
            </w:tcBorders>
            <w:vAlign w:val="center"/>
          </w:tcPr>
          <w:p w14:paraId="51102A02" w14:textId="77777777" w:rsidR="0034297C" w:rsidRDefault="00971EB4">
            <w:pPr>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满意度指标</w:t>
            </w:r>
          </w:p>
        </w:tc>
        <w:tc>
          <w:tcPr>
            <w:tcW w:w="1543" w:type="dxa"/>
            <w:tcBorders>
              <w:top w:val="nil"/>
              <w:left w:val="single" w:sz="4" w:space="0" w:color="auto"/>
              <w:bottom w:val="single" w:sz="4" w:space="0" w:color="auto"/>
              <w:right w:val="single" w:sz="4" w:space="0" w:color="auto"/>
            </w:tcBorders>
            <w:shd w:val="clear" w:color="auto" w:fill="auto"/>
            <w:vAlign w:val="center"/>
          </w:tcPr>
          <w:p w14:paraId="74287B12" w14:textId="77777777" w:rsidR="0034297C" w:rsidRDefault="00971EB4">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服务对象</w:t>
            </w:r>
          </w:p>
          <w:p w14:paraId="50065467" w14:textId="77777777" w:rsidR="0034297C" w:rsidRDefault="00971EB4">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满意度指标</w:t>
            </w:r>
          </w:p>
        </w:tc>
        <w:tc>
          <w:tcPr>
            <w:tcW w:w="2996" w:type="dxa"/>
            <w:tcBorders>
              <w:top w:val="single" w:sz="4" w:space="0" w:color="auto"/>
              <w:left w:val="nil"/>
              <w:bottom w:val="single" w:sz="4" w:space="0" w:color="auto"/>
              <w:right w:val="single" w:sz="4" w:space="0" w:color="000000"/>
            </w:tcBorders>
            <w:shd w:val="clear" w:color="auto" w:fill="auto"/>
            <w:vAlign w:val="center"/>
          </w:tcPr>
          <w:p w14:paraId="1DE0DECB" w14:textId="77777777" w:rsidR="0034297C" w:rsidRDefault="00971EB4">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向社会公布未达到水质目标要求的地区名单</w:t>
            </w:r>
          </w:p>
        </w:tc>
        <w:tc>
          <w:tcPr>
            <w:tcW w:w="2551" w:type="dxa"/>
            <w:tcBorders>
              <w:top w:val="nil"/>
              <w:left w:val="nil"/>
              <w:bottom w:val="single" w:sz="4" w:space="0" w:color="000000"/>
              <w:right w:val="single" w:sz="4" w:space="0" w:color="auto"/>
            </w:tcBorders>
            <w:shd w:val="clear" w:color="auto" w:fill="auto"/>
            <w:vAlign w:val="center"/>
          </w:tcPr>
          <w:p w14:paraId="56CFD063" w14:textId="77777777" w:rsidR="0034297C" w:rsidRDefault="00971EB4">
            <w:pPr>
              <w:widowControl/>
              <w:spacing w:line="300" w:lineRule="exact"/>
              <w:jc w:val="center"/>
              <w:rPr>
                <w:rFonts w:ascii="宋体" w:eastAsia="宋体" w:hAnsi="宋体" w:cs="宋体"/>
                <w:kern w:val="0"/>
                <w:sz w:val="20"/>
                <w:szCs w:val="20"/>
              </w:rPr>
            </w:pPr>
            <w:r>
              <w:rPr>
                <w:rFonts w:ascii="宋体" w:eastAsia="宋体" w:hAnsi="宋体" w:cs="宋体" w:hint="eastAsia"/>
                <w:kern w:val="0"/>
                <w:sz w:val="20"/>
                <w:szCs w:val="20"/>
              </w:rPr>
              <w:t>完成公开</w:t>
            </w:r>
          </w:p>
        </w:tc>
      </w:tr>
      <w:tr w:rsidR="0034297C" w14:paraId="6E461A24" w14:textId="77777777">
        <w:trPr>
          <w:trHeight w:val="583"/>
        </w:trPr>
        <w:tc>
          <w:tcPr>
            <w:tcW w:w="1523" w:type="dxa"/>
            <w:vMerge/>
            <w:tcBorders>
              <w:left w:val="single" w:sz="4" w:space="0" w:color="auto"/>
              <w:bottom w:val="single" w:sz="4" w:space="0" w:color="auto"/>
              <w:right w:val="single" w:sz="4" w:space="0" w:color="auto"/>
            </w:tcBorders>
            <w:vAlign w:val="center"/>
          </w:tcPr>
          <w:p w14:paraId="55141D56" w14:textId="77777777" w:rsidR="0034297C" w:rsidRDefault="0034297C">
            <w:pPr>
              <w:widowControl/>
              <w:rPr>
                <w:rFonts w:ascii="宋体" w:eastAsia="宋体" w:hAnsi="宋体" w:cs="宋体"/>
                <w:color w:val="000000"/>
                <w:kern w:val="0"/>
                <w:sz w:val="20"/>
                <w:szCs w:val="20"/>
              </w:rPr>
            </w:pPr>
          </w:p>
        </w:tc>
        <w:tc>
          <w:tcPr>
            <w:tcW w:w="1543" w:type="dxa"/>
            <w:tcBorders>
              <w:top w:val="nil"/>
              <w:left w:val="single" w:sz="4" w:space="0" w:color="auto"/>
              <w:bottom w:val="single" w:sz="4" w:space="0" w:color="auto"/>
              <w:right w:val="single" w:sz="4" w:space="0" w:color="auto"/>
            </w:tcBorders>
            <w:shd w:val="clear" w:color="auto" w:fill="auto"/>
            <w:vAlign w:val="center"/>
          </w:tcPr>
          <w:p w14:paraId="7FB64C12" w14:textId="77777777" w:rsidR="0034297C" w:rsidRDefault="00971EB4">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服务对象</w:t>
            </w:r>
          </w:p>
          <w:p w14:paraId="0F915AF5" w14:textId="77777777" w:rsidR="0034297C" w:rsidRDefault="00971EB4">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满意度指标</w:t>
            </w:r>
          </w:p>
        </w:tc>
        <w:tc>
          <w:tcPr>
            <w:tcW w:w="2996" w:type="dxa"/>
            <w:tcBorders>
              <w:top w:val="single" w:sz="4" w:space="0" w:color="auto"/>
              <w:left w:val="nil"/>
              <w:bottom w:val="single" w:sz="4" w:space="0" w:color="auto"/>
              <w:right w:val="single" w:sz="4" w:space="0" w:color="000000"/>
            </w:tcBorders>
            <w:shd w:val="clear" w:color="auto" w:fill="auto"/>
            <w:vAlign w:val="center"/>
          </w:tcPr>
          <w:p w14:paraId="565B2BC4" w14:textId="77777777" w:rsidR="0034297C" w:rsidRDefault="00971EB4">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群众满意度</w:t>
            </w:r>
          </w:p>
        </w:tc>
        <w:tc>
          <w:tcPr>
            <w:tcW w:w="2551" w:type="dxa"/>
            <w:tcBorders>
              <w:top w:val="nil"/>
              <w:left w:val="nil"/>
              <w:bottom w:val="single" w:sz="4" w:space="0" w:color="auto"/>
              <w:right w:val="single" w:sz="4" w:space="0" w:color="auto"/>
            </w:tcBorders>
            <w:shd w:val="clear" w:color="auto" w:fill="auto"/>
            <w:vAlign w:val="center"/>
          </w:tcPr>
          <w:p w14:paraId="02AAD1FA" w14:textId="77777777" w:rsidR="0034297C" w:rsidRDefault="00971EB4">
            <w:pPr>
              <w:widowControl/>
              <w:jc w:val="center"/>
              <w:rPr>
                <w:rFonts w:ascii="宋体" w:eastAsia="宋体" w:hAnsi="宋体" w:cs="宋体"/>
                <w:kern w:val="0"/>
                <w:sz w:val="20"/>
                <w:szCs w:val="20"/>
              </w:rPr>
            </w:pPr>
            <w:r>
              <w:rPr>
                <w:rFonts w:ascii="宋体" w:eastAsia="宋体" w:hAnsi="宋体" w:cs="宋体" w:hint="eastAsia"/>
                <w:kern w:val="0"/>
                <w:sz w:val="20"/>
                <w:szCs w:val="20"/>
              </w:rPr>
              <w:t>≥80%</w:t>
            </w:r>
          </w:p>
        </w:tc>
      </w:tr>
    </w:tbl>
    <w:p w14:paraId="1265CB5F" w14:textId="77777777" w:rsidR="0034297C" w:rsidRDefault="0034297C">
      <w:pPr>
        <w:spacing w:line="560" w:lineRule="exact"/>
        <w:ind w:firstLineChars="200" w:firstLine="640"/>
        <w:rPr>
          <w:rFonts w:ascii="仿宋_GB2312"/>
          <w:sz w:val="32"/>
          <w:szCs w:val="32"/>
        </w:rPr>
      </w:pPr>
    </w:p>
    <w:p w14:paraId="6637C278" w14:textId="77777777" w:rsidR="0034297C" w:rsidRDefault="00971EB4">
      <w:pPr>
        <w:spacing w:line="560" w:lineRule="exact"/>
        <w:ind w:firstLineChars="200" w:firstLine="640"/>
        <w:rPr>
          <w:rFonts w:ascii="仿宋_GB2312"/>
          <w:sz w:val="32"/>
          <w:szCs w:val="32"/>
        </w:rPr>
      </w:pPr>
      <w:r>
        <w:rPr>
          <w:rFonts w:ascii="仿宋_GB2312" w:hint="eastAsia"/>
          <w:sz w:val="32"/>
          <w:szCs w:val="32"/>
        </w:rPr>
        <w:t>在收到补助资金</w:t>
      </w:r>
      <w:r>
        <w:rPr>
          <w:rFonts w:ascii="仿宋_GB2312"/>
          <w:sz w:val="32"/>
          <w:szCs w:val="32"/>
        </w:rPr>
        <w:t>30日内报财政部、</w:t>
      </w:r>
      <w:r>
        <w:rPr>
          <w:rFonts w:ascii="仿宋_GB2312" w:hint="eastAsia"/>
          <w:sz w:val="32"/>
          <w:szCs w:val="32"/>
        </w:rPr>
        <w:t>环保部</w:t>
      </w:r>
      <w:r>
        <w:rPr>
          <w:rFonts w:ascii="仿宋_GB2312"/>
          <w:sz w:val="32"/>
          <w:szCs w:val="32"/>
        </w:rPr>
        <w:t>备案，审核确认后的绩效目标作为绩效评价的依据，经财政部、</w:t>
      </w:r>
      <w:r>
        <w:rPr>
          <w:rFonts w:ascii="仿宋_GB2312" w:hint="eastAsia"/>
          <w:sz w:val="32"/>
          <w:szCs w:val="32"/>
        </w:rPr>
        <w:t>环保</w:t>
      </w:r>
      <w:r>
        <w:rPr>
          <w:rFonts w:ascii="仿宋_GB2312"/>
          <w:sz w:val="32"/>
          <w:szCs w:val="32"/>
        </w:rPr>
        <w:t>部备案的绩效目标表详见</w:t>
      </w:r>
      <w:r>
        <w:rPr>
          <w:rFonts w:ascii="仿宋_GB2312" w:hint="eastAsia"/>
          <w:sz w:val="32"/>
          <w:szCs w:val="32"/>
        </w:rPr>
        <w:t>中央水污染防治专项</w:t>
      </w:r>
      <w:r>
        <w:rPr>
          <w:rFonts w:ascii="仿宋_GB2312"/>
          <w:sz w:val="32"/>
          <w:szCs w:val="32"/>
        </w:rPr>
        <w:t xml:space="preserve">绩效目标申报表。具体分解目标表如下: </w:t>
      </w:r>
    </w:p>
    <w:p w14:paraId="042C4FF6" w14:textId="77777777" w:rsidR="0034297C" w:rsidRDefault="00971EB4">
      <w:pPr>
        <w:widowControl/>
        <w:jc w:val="center"/>
        <w:rPr>
          <w:rFonts w:ascii="仿宋_GB2312"/>
          <w:sz w:val="32"/>
          <w:szCs w:val="32"/>
        </w:rPr>
      </w:pPr>
      <w:r>
        <w:rPr>
          <w:rFonts w:ascii="仿宋_GB2312" w:hint="eastAsia"/>
          <w:sz w:val="32"/>
          <w:szCs w:val="32"/>
        </w:rPr>
        <w:t>中央水污染防治专项绩效目标申报表</w:t>
      </w:r>
    </w:p>
    <w:tbl>
      <w:tblPr>
        <w:tblW w:w="8217" w:type="dxa"/>
        <w:tblInd w:w="113" w:type="dxa"/>
        <w:tblLook w:val="04A0" w:firstRow="1" w:lastRow="0" w:firstColumn="1" w:lastColumn="0" w:noHBand="0" w:noVBand="1"/>
      </w:tblPr>
      <w:tblGrid>
        <w:gridCol w:w="1000"/>
        <w:gridCol w:w="1140"/>
        <w:gridCol w:w="1540"/>
        <w:gridCol w:w="2836"/>
        <w:gridCol w:w="1701"/>
      </w:tblGrid>
      <w:tr w:rsidR="0034297C" w14:paraId="4CACB230" w14:textId="77777777">
        <w:trPr>
          <w:trHeight w:val="525"/>
        </w:trPr>
        <w:tc>
          <w:tcPr>
            <w:tcW w:w="2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044618"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专项名称</w:t>
            </w:r>
          </w:p>
        </w:tc>
        <w:tc>
          <w:tcPr>
            <w:tcW w:w="6077" w:type="dxa"/>
            <w:gridSpan w:val="3"/>
            <w:tcBorders>
              <w:top w:val="single" w:sz="4" w:space="0" w:color="auto"/>
              <w:left w:val="nil"/>
              <w:bottom w:val="single" w:sz="4" w:space="0" w:color="auto"/>
              <w:right w:val="single" w:sz="4" w:space="0" w:color="auto"/>
            </w:tcBorders>
            <w:shd w:val="clear" w:color="auto" w:fill="auto"/>
            <w:vAlign w:val="center"/>
          </w:tcPr>
          <w:p w14:paraId="4601C343"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水污染防治专项资金</w:t>
            </w:r>
          </w:p>
        </w:tc>
      </w:tr>
      <w:tr w:rsidR="0034297C" w14:paraId="2AED3B2B" w14:textId="77777777">
        <w:trPr>
          <w:trHeight w:val="480"/>
        </w:trPr>
        <w:tc>
          <w:tcPr>
            <w:tcW w:w="2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3CB4E8"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中央主管部门</w:t>
            </w:r>
          </w:p>
        </w:tc>
        <w:tc>
          <w:tcPr>
            <w:tcW w:w="6077" w:type="dxa"/>
            <w:gridSpan w:val="3"/>
            <w:tcBorders>
              <w:top w:val="single" w:sz="4" w:space="0" w:color="auto"/>
              <w:left w:val="nil"/>
              <w:bottom w:val="single" w:sz="4" w:space="0" w:color="auto"/>
              <w:right w:val="single" w:sz="4" w:space="0" w:color="auto"/>
            </w:tcBorders>
            <w:shd w:val="clear" w:color="auto" w:fill="auto"/>
            <w:vAlign w:val="center"/>
          </w:tcPr>
          <w:p w14:paraId="6BF4D71C"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财政部、生态环境部</w:t>
            </w:r>
          </w:p>
        </w:tc>
      </w:tr>
      <w:tr w:rsidR="0034297C" w14:paraId="1E0D949E" w14:textId="77777777">
        <w:trPr>
          <w:trHeight w:val="480"/>
        </w:trPr>
        <w:tc>
          <w:tcPr>
            <w:tcW w:w="2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3ACF9"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省级财政部门</w:t>
            </w:r>
          </w:p>
        </w:tc>
        <w:tc>
          <w:tcPr>
            <w:tcW w:w="1540" w:type="dxa"/>
            <w:tcBorders>
              <w:top w:val="nil"/>
              <w:left w:val="nil"/>
              <w:bottom w:val="single" w:sz="4" w:space="0" w:color="auto"/>
              <w:right w:val="single" w:sz="4" w:space="0" w:color="auto"/>
            </w:tcBorders>
            <w:shd w:val="clear" w:color="auto" w:fill="auto"/>
            <w:vAlign w:val="center"/>
          </w:tcPr>
          <w:p w14:paraId="2A0FA9D2"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自治区财政厅</w:t>
            </w:r>
          </w:p>
        </w:tc>
        <w:tc>
          <w:tcPr>
            <w:tcW w:w="2836" w:type="dxa"/>
            <w:tcBorders>
              <w:top w:val="nil"/>
              <w:left w:val="nil"/>
              <w:bottom w:val="single" w:sz="4" w:space="0" w:color="auto"/>
              <w:right w:val="single" w:sz="4" w:space="0" w:color="auto"/>
            </w:tcBorders>
            <w:shd w:val="clear" w:color="auto" w:fill="auto"/>
            <w:vAlign w:val="center"/>
          </w:tcPr>
          <w:p w14:paraId="35F29D34"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省级主管部门</w:t>
            </w:r>
          </w:p>
        </w:tc>
        <w:tc>
          <w:tcPr>
            <w:tcW w:w="1701" w:type="dxa"/>
            <w:tcBorders>
              <w:top w:val="nil"/>
              <w:left w:val="nil"/>
              <w:bottom w:val="single" w:sz="4" w:space="0" w:color="auto"/>
              <w:right w:val="single" w:sz="4" w:space="0" w:color="auto"/>
            </w:tcBorders>
            <w:shd w:val="clear" w:color="auto" w:fill="auto"/>
            <w:vAlign w:val="center"/>
          </w:tcPr>
          <w:p w14:paraId="3785AB68"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自治区生态环境厅</w:t>
            </w:r>
          </w:p>
        </w:tc>
      </w:tr>
      <w:tr w:rsidR="0034297C" w14:paraId="3B6B0507" w14:textId="77777777">
        <w:trPr>
          <w:trHeight w:val="630"/>
        </w:trPr>
        <w:tc>
          <w:tcPr>
            <w:tcW w:w="21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0B3117"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lastRenderedPageBreak/>
              <w:t>资金情况（万元）</w:t>
            </w:r>
          </w:p>
        </w:tc>
        <w:tc>
          <w:tcPr>
            <w:tcW w:w="1540" w:type="dxa"/>
            <w:tcBorders>
              <w:top w:val="nil"/>
              <w:left w:val="nil"/>
              <w:bottom w:val="single" w:sz="4" w:space="0" w:color="auto"/>
              <w:right w:val="single" w:sz="4" w:space="0" w:color="auto"/>
            </w:tcBorders>
            <w:shd w:val="clear" w:color="auto" w:fill="auto"/>
            <w:vAlign w:val="center"/>
          </w:tcPr>
          <w:p w14:paraId="6A6701F7"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年度金额：</w:t>
            </w:r>
          </w:p>
        </w:tc>
        <w:tc>
          <w:tcPr>
            <w:tcW w:w="4537" w:type="dxa"/>
            <w:gridSpan w:val="2"/>
            <w:tcBorders>
              <w:top w:val="single" w:sz="4" w:space="0" w:color="auto"/>
              <w:left w:val="nil"/>
              <w:bottom w:val="single" w:sz="4" w:space="0" w:color="auto"/>
              <w:right w:val="single" w:sz="4" w:space="0" w:color="auto"/>
            </w:tcBorders>
            <w:shd w:val="clear" w:color="auto" w:fill="auto"/>
            <w:vAlign w:val="center"/>
          </w:tcPr>
          <w:p w14:paraId="0CC34CEE"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20900</w:t>
            </w:r>
          </w:p>
        </w:tc>
      </w:tr>
      <w:tr w:rsidR="0034297C" w14:paraId="38366E3F" w14:textId="77777777">
        <w:trPr>
          <w:trHeight w:val="630"/>
        </w:trPr>
        <w:tc>
          <w:tcPr>
            <w:tcW w:w="2140" w:type="dxa"/>
            <w:gridSpan w:val="2"/>
            <w:vMerge/>
            <w:tcBorders>
              <w:top w:val="single" w:sz="4" w:space="0" w:color="auto"/>
              <w:left w:val="single" w:sz="4" w:space="0" w:color="auto"/>
              <w:bottom w:val="single" w:sz="4" w:space="0" w:color="auto"/>
              <w:right w:val="single" w:sz="4" w:space="0" w:color="auto"/>
            </w:tcBorders>
            <w:vAlign w:val="center"/>
          </w:tcPr>
          <w:p w14:paraId="13ACAAB9" w14:textId="77777777" w:rsidR="0034297C" w:rsidRDefault="0034297C">
            <w:pPr>
              <w:widowControl/>
              <w:jc w:val="left"/>
              <w:rPr>
                <w:rFonts w:ascii="宋体" w:eastAsia="宋体" w:hAnsi="宋体" w:cs="宋体"/>
                <w:b/>
                <w:bCs/>
                <w:kern w:val="0"/>
                <w:sz w:val="18"/>
                <w:szCs w:val="18"/>
              </w:rPr>
            </w:pPr>
          </w:p>
        </w:tc>
        <w:tc>
          <w:tcPr>
            <w:tcW w:w="1540" w:type="dxa"/>
            <w:tcBorders>
              <w:top w:val="nil"/>
              <w:left w:val="nil"/>
              <w:bottom w:val="single" w:sz="4" w:space="0" w:color="auto"/>
              <w:right w:val="single" w:sz="4" w:space="0" w:color="auto"/>
            </w:tcBorders>
            <w:shd w:val="clear" w:color="auto" w:fill="auto"/>
            <w:vAlign w:val="center"/>
          </w:tcPr>
          <w:p w14:paraId="621E3221"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其中：中央补助</w:t>
            </w:r>
          </w:p>
        </w:tc>
        <w:tc>
          <w:tcPr>
            <w:tcW w:w="4537" w:type="dxa"/>
            <w:gridSpan w:val="2"/>
            <w:tcBorders>
              <w:top w:val="single" w:sz="4" w:space="0" w:color="auto"/>
              <w:left w:val="nil"/>
              <w:bottom w:val="single" w:sz="4" w:space="0" w:color="auto"/>
              <w:right w:val="single" w:sz="4" w:space="0" w:color="auto"/>
            </w:tcBorders>
            <w:shd w:val="clear" w:color="auto" w:fill="auto"/>
            <w:vAlign w:val="center"/>
          </w:tcPr>
          <w:p w14:paraId="3B75FB4C"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20900</w:t>
            </w:r>
          </w:p>
        </w:tc>
      </w:tr>
      <w:tr w:rsidR="0034297C" w14:paraId="19594E71" w14:textId="77777777">
        <w:trPr>
          <w:trHeight w:val="630"/>
        </w:trPr>
        <w:tc>
          <w:tcPr>
            <w:tcW w:w="2140" w:type="dxa"/>
            <w:gridSpan w:val="2"/>
            <w:vMerge/>
            <w:tcBorders>
              <w:top w:val="single" w:sz="4" w:space="0" w:color="auto"/>
              <w:left w:val="single" w:sz="4" w:space="0" w:color="auto"/>
              <w:bottom w:val="single" w:sz="4" w:space="0" w:color="auto"/>
              <w:right w:val="single" w:sz="4" w:space="0" w:color="auto"/>
            </w:tcBorders>
            <w:vAlign w:val="center"/>
          </w:tcPr>
          <w:p w14:paraId="1B304659" w14:textId="77777777" w:rsidR="0034297C" w:rsidRDefault="0034297C">
            <w:pPr>
              <w:widowControl/>
              <w:jc w:val="left"/>
              <w:rPr>
                <w:rFonts w:ascii="宋体" w:eastAsia="宋体" w:hAnsi="宋体" w:cs="宋体"/>
                <w:b/>
                <w:bCs/>
                <w:kern w:val="0"/>
                <w:sz w:val="18"/>
                <w:szCs w:val="18"/>
              </w:rPr>
            </w:pPr>
          </w:p>
        </w:tc>
        <w:tc>
          <w:tcPr>
            <w:tcW w:w="1540" w:type="dxa"/>
            <w:tcBorders>
              <w:top w:val="nil"/>
              <w:left w:val="nil"/>
              <w:bottom w:val="single" w:sz="4" w:space="0" w:color="auto"/>
              <w:right w:val="single" w:sz="4" w:space="0" w:color="auto"/>
            </w:tcBorders>
            <w:shd w:val="clear" w:color="auto" w:fill="auto"/>
            <w:vAlign w:val="center"/>
          </w:tcPr>
          <w:p w14:paraId="2607878B"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地方资金</w:t>
            </w:r>
          </w:p>
        </w:tc>
        <w:tc>
          <w:tcPr>
            <w:tcW w:w="4537" w:type="dxa"/>
            <w:gridSpan w:val="2"/>
            <w:tcBorders>
              <w:top w:val="single" w:sz="4" w:space="0" w:color="auto"/>
              <w:left w:val="nil"/>
              <w:bottom w:val="single" w:sz="4" w:space="0" w:color="auto"/>
              <w:right w:val="single" w:sz="4" w:space="0" w:color="auto"/>
            </w:tcBorders>
            <w:shd w:val="clear" w:color="auto" w:fill="auto"/>
            <w:vAlign w:val="center"/>
          </w:tcPr>
          <w:p w14:paraId="09E7B6B7"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34297C" w14:paraId="6FD6C5FE" w14:textId="77777777">
        <w:trPr>
          <w:trHeight w:val="1110"/>
        </w:trPr>
        <w:tc>
          <w:tcPr>
            <w:tcW w:w="2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23153A"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年度总体目标</w:t>
            </w:r>
          </w:p>
        </w:tc>
        <w:tc>
          <w:tcPr>
            <w:tcW w:w="6077" w:type="dxa"/>
            <w:gridSpan w:val="3"/>
            <w:tcBorders>
              <w:top w:val="single" w:sz="4" w:space="0" w:color="auto"/>
              <w:left w:val="nil"/>
              <w:bottom w:val="single" w:sz="4" w:space="0" w:color="auto"/>
              <w:right w:val="single" w:sz="4" w:space="0" w:color="auto"/>
            </w:tcBorders>
            <w:shd w:val="clear" w:color="auto" w:fill="auto"/>
            <w:vAlign w:val="center"/>
          </w:tcPr>
          <w:p w14:paraId="66F2132E"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持续推进《自治区水污染防治工作方案》各项任务落实；支持相关地区开展重点流域水污染防治，集中式饮用水水源地保护、良好水体等生态环境保护工作，实现自治区人民政府与原环保部签订的《水污染防治目标责任书》中确定的2019年度水质目标。</w:t>
            </w:r>
          </w:p>
        </w:tc>
      </w:tr>
      <w:tr w:rsidR="0034297C" w14:paraId="11469D44" w14:textId="77777777">
        <w:trPr>
          <w:trHeight w:val="645"/>
        </w:trPr>
        <w:tc>
          <w:tcPr>
            <w:tcW w:w="1000" w:type="dxa"/>
            <w:vMerge w:val="restart"/>
            <w:tcBorders>
              <w:top w:val="nil"/>
              <w:left w:val="single" w:sz="4" w:space="0" w:color="auto"/>
              <w:bottom w:val="single" w:sz="4" w:space="0" w:color="auto"/>
              <w:right w:val="single" w:sz="4" w:space="0" w:color="auto"/>
            </w:tcBorders>
            <w:shd w:val="clear" w:color="auto" w:fill="auto"/>
            <w:vAlign w:val="center"/>
          </w:tcPr>
          <w:p w14:paraId="1D768BE6" w14:textId="77777777" w:rsidR="0034297C" w:rsidRDefault="00971E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绩效指标</w:t>
            </w:r>
          </w:p>
        </w:tc>
        <w:tc>
          <w:tcPr>
            <w:tcW w:w="1140" w:type="dxa"/>
            <w:tcBorders>
              <w:top w:val="nil"/>
              <w:left w:val="nil"/>
              <w:bottom w:val="single" w:sz="4" w:space="0" w:color="auto"/>
              <w:right w:val="single" w:sz="4" w:space="0" w:color="auto"/>
            </w:tcBorders>
            <w:shd w:val="clear" w:color="auto" w:fill="auto"/>
            <w:vAlign w:val="center"/>
          </w:tcPr>
          <w:p w14:paraId="67E1BC50"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一级指标</w:t>
            </w:r>
          </w:p>
        </w:tc>
        <w:tc>
          <w:tcPr>
            <w:tcW w:w="1540" w:type="dxa"/>
            <w:tcBorders>
              <w:top w:val="nil"/>
              <w:left w:val="nil"/>
              <w:bottom w:val="single" w:sz="4" w:space="0" w:color="auto"/>
              <w:right w:val="single" w:sz="4" w:space="0" w:color="auto"/>
            </w:tcBorders>
            <w:shd w:val="clear" w:color="auto" w:fill="auto"/>
            <w:vAlign w:val="center"/>
          </w:tcPr>
          <w:p w14:paraId="5A022705"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二级指标</w:t>
            </w:r>
          </w:p>
        </w:tc>
        <w:tc>
          <w:tcPr>
            <w:tcW w:w="2836" w:type="dxa"/>
            <w:tcBorders>
              <w:top w:val="nil"/>
              <w:left w:val="nil"/>
              <w:bottom w:val="single" w:sz="4" w:space="0" w:color="auto"/>
              <w:right w:val="single" w:sz="4" w:space="0" w:color="auto"/>
            </w:tcBorders>
            <w:shd w:val="clear" w:color="auto" w:fill="auto"/>
            <w:vAlign w:val="center"/>
          </w:tcPr>
          <w:p w14:paraId="1F9FE27B"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三级指标</w:t>
            </w:r>
          </w:p>
        </w:tc>
        <w:tc>
          <w:tcPr>
            <w:tcW w:w="1701" w:type="dxa"/>
            <w:tcBorders>
              <w:top w:val="nil"/>
              <w:left w:val="nil"/>
              <w:bottom w:val="single" w:sz="4" w:space="0" w:color="auto"/>
              <w:right w:val="single" w:sz="4" w:space="0" w:color="auto"/>
            </w:tcBorders>
            <w:shd w:val="clear" w:color="auto" w:fill="auto"/>
            <w:vAlign w:val="center"/>
          </w:tcPr>
          <w:p w14:paraId="53C03F3B"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指标值</w:t>
            </w:r>
          </w:p>
        </w:tc>
      </w:tr>
      <w:tr w:rsidR="0034297C" w14:paraId="364875C4" w14:textId="77777777">
        <w:trPr>
          <w:trHeight w:val="900"/>
        </w:trPr>
        <w:tc>
          <w:tcPr>
            <w:tcW w:w="1000" w:type="dxa"/>
            <w:vMerge/>
            <w:tcBorders>
              <w:top w:val="nil"/>
              <w:left w:val="single" w:sz="4" w:space="0" w:color="auto"/>
              <w:bottom w:val="single" w:sz="4" w:space="0" w:color="auto"/>
              <w:right w:val="single" w:sz="4" w:space="0" w:color="auto"/>
            </w:tcBorders>
            <w:vAlign w:val="center"/>
          </w:tcPr>
          <w:p w14:paraId="5D0C0395" w14:textId="77777777" w:rsidR="0034297C" w:rsidRDefault="0034297C">
            <w:pPr>
              <w:widowControl/>
              <w:jc w:val="left"/>
              <w:rPr>
                <w:rFonts w:ascii="宋体" w:eastAsia="宋体" w:hAnsi="宋体" w:cs="宋体"/>
                <w:color w:val="000000"/>
                <w:kern w:val="0"/>
                <w:sz w:val="20"/>
                <w:szCs w:val="20"/>
              </w:rPr>
            </w:pPr>
          </w:p>
        </w:tc>
        <w:tc>
          <w:tcPr>
            <w:tcW w:w="1140" w:type="dxa"/>
            <w:vMerge w:val="restart"/>
            <w:tcBorders>
              <w:top w:val="nil"/>
              <w:left w:val="single" w:sz="4" w:space="0" w:color="auto"/>
              <w:bottom w:val="single" w:sz="4" w:space="0" w:color="auto"/>
              <w:right w:val="single" w:sz="4" w:space="0" w:color="auto"/>
            </w:tcBorders>
            <w:shd w:val="clear" w:color="auto" w:fill="auto"/>
            <w:vAlign w:val="center"/>
          </w:tcPr>
          <w:p w14:paraId="30F248B7"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产出指标</w:t>
            </w:r>
          </w:p>
        </w:tc>
        <w:tc>
          <w:tcPr>
            <w:tcW w:w="1540" w:type="dxa"/>
            <w:tcBorders>
              <w:top w:val="nil"/>
              <w:left w:val="nil"/>
              <w:bottom w:val="single" w:sz="4" w:space="0" w:color="auto"/>
              <w:right w:val="single" w:sz="4" w:space="0" w:color="auto"/>
            </w:tcBorders>
            <w:shd w:val="clear" w:color="auto" w:fill="auto"/>
            <w:vAlign w:val="center"/>
          </w:tcPr>
          <w:p w14:paraId="59DC694C"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数量指标</w:t>
            </w:r>
          </w:p>
        </w:tc>
        <w:tc>
          <w:tcPr>
            <w:tcW w:w="2836" w:type="dxa"/>
            <w:tcBorders>
              <w:top w:val="nil"/>
              <w:left w:val="nil"/>
              <w:bottom w:val="single" w:sz="4" w:space="0" w:color="auto"/>
              <w:right w:val="single" w:sz="4" w:space="0" w:color="auto"/>
            </w:tcBorders>
            <w:shd w:val="clear" w:color="auto" w:fill="auto"/>
            <w:vAlign w:val="center"/>
          </w:tcPr>
          <w:p w14:paraId="77C07A1F"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支持地州市个数</w:t>
            </w:r>
          </w:p>
        </w:tc>
        <w:tc>
          <w:tcPr>
            <w:tcW w:w="1701" w:type="dxa"/>
            <w:tcBorders>
              <w:top w:val="nil"/>
              <w:left w:val="nil"/>
              <w:bottom w:val="single" w:sz="4" w:space="0" w:color="auto"/>
              <w:right w:val="single" w:sz="4" w:space="0" w:color="auto"/>
            </w:tcBorders>
            <w:shd w:val="clear" w:color="auto" w:fill="auto"/>
            <w:vAlign w:val="center"/>
          </w:tcPr>
          <w:p w14:paraId="2E19FE95"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14</w:t>
            </w:r>
          </w:p>
        </w:tc>
      </w:tr>
      <w:tr w:rsidR="0034297C" w14:paraId="40E9DF52" w14:textId="77777777">
        <w:trPr>
          <w:trHeight w:val="900"/>
        </w:trPr>
        <w:tc>
          <w:tcPr>
            <w:tcW w:w="1000" w:type="dxa"/>
            <w:vMerge/>
            <w:tcBorders>
              <w:top w:val="nil"/>
              <w:left w:val="single" w:sz="4" w:space="0" w:color="auto"/>
              <w:bottom w:val="single" w:sz="4" w:space="0" w:color="auto"/>
              <w:right w:val="single" w:sz="4" w:space="0" w:color="auto"/>
            </w:tcBorders>
            <w:vAlign w:val="center"/>
          </w:tcPr>
          <w:p w14:paraId="14DABFAA" w14:textId="77777777" w:rsidR="0034297C" w:rsidRDefault="0034297C">
            <w:pPr>
              <w:widowControl/>
              <w:jc w:val="left"/>
              <w:rPr>
                <w:rFonts w:ascii="宋体" w:eastAsia="宋体" w:hAnsi="宋体" w:cs="宋体"/>
                <w:color w:val="000000"/>
                <w:kern w:val="0"/>
                <w:sz w:val="20"/>
                <w:szCs w:val="20"/>
              </w:rPr>
            </w:pPr>
          </w:p>
        </w:tc>
        <w:tc>
          <w:tcPr>
            <w:tcW w:w="1140" w:type="dxa"/>
            <w:vMerge/>
            <w:tcBorders>
              <w:top w:val="nil"/>
              <w:left w:val="single" w:sz="4" w:space="0" w:color="auto"/>
              <w:bottom w:val="single" w:sz="4" w:space="0" w:color="auto"/>
              <w:right w:val="single" w:sz="4" w:space="0" w:color="auto"/>
            </w:tcBorders>
            <w:vAlign w:val="center"/>
          </w:tcPr>
          <w:p w14:paraId="26F79FF8" w14:textId="77777777" w:rsidR="0034297C" w:rsidRDefault="0034297C">
            <w:pPr>
              <w:widowControl/>
              <w:jc w:val="left"/>
              <w:rPr>
                <w:rFonts w:ascii="宋体" w:eastAsia="宋体" w:hAnsi="宋体" w:cs="宋体"/>
                <w:kern w:val="0"/>
                <w:sz w:val="18"/>
                <w:szCs w:val="18"/>
              </w:rPr>
            </w:pPr>
          </w:p>
        </w:tc>
        <w:tc>
          <w:tcPr>
            <w:tcW w:w="1540" w:type="dxa"/>
            <w:vMerge w:val="restart"/>
            <w:tcBorders>
              <w:top w:val="nil"/>
              <w:left w:val="single" w:sz="4" w:space="0" w:color="auto"/>
              <w:bottom w:val="single" w:sz="4" w:space="0" w:color="auto"/>
              <w:right w:val="single" w:sz="4" w:space="0" w:color="auto"/>
            </w:tcBorders>
            <w:shd w:val="clear" w:color="auto" w:fill="auto"/>
            <w:vAlign w:val="center"/>
          </w:tcPr>
          <w:p w14:paraId="04C0C450"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质量指标</w:t>
            </w:r>
          </w:p>
        </w:tc>
        <w:tc>
          <w:tcPr>
            <w:tcW w:w="2836" w:type="dxa"/>
            <w:tcBorders>
              <w:top w:val="nil"/>
              <w:left w:val="nil"/>
              <w:bottom w:val="single" w:sz="4" w:space="0" w:color="auto"/>
              <w:right w:val="single" w:sz="4" w:space="0" w:color="auto"/>
            </w:tcBorders>
            <w:shd w:val="clear" w:color="auto" w:fill="auto"/>
            <w:vAlign w:val="center"/>
          </w:tcPr>
          <w:p w14:paraId="7237F505"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全区47个国家考核断面水质优良（达到或优于Ⅲ类）比例</w:t>
            </w:r>
          </w:p>
        </w:tc>
        <w:tc>
          <w:tcPr>
            <w:tcW w:w="1701" w:type="dxa"/>
            <w:tcBorders>
              <w:top w:val="nil"/>
              <w:left w:val="nil"/>
              <w:bottom w:val="single" w:sz="4" w:space="0" w:color="auto"/>
              <w:right w:val="single" w:sz="4" w:space="0" w:color="auto"/>
            </w:tcBorders>
            <w:shd w:val="clear" w:color="auto" w:fill="auto"/>
            <w:vAlign w:val="center"/>
          </w:tcPr>
          <w:p w14:paraId="67BFB75A"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≥74.5%</w:t>
            </w:r>
          </w:p>
        </w:tc>
      </w:tr>
      <w:tr w:rsidR="0034297C" w14:paraId="7BFEEB0B" w14:textId="77777777">
        <w:trPr>
          <w:trHeight w:val="900"/>
        </w:trPr>
        <w:tc>
          <w:tcPr>
            <w:tcW w:w="1000" w:type="dxa"/>
            <w:vMerge/>
            <w:tcBorders>
              <w:top w:val="nil"/>
              <w:left w:val="single" w:sz="4" w:space="0" w:color="auto"/>
              <w:bottom w:val="single" w:sz="4" w:space="0" w:color="auto"/>
              <w:right w:val="single" w:sz="4" w:space="0" w:color="auto"/>
            </w:tcBorders>
            <w:vAlign w:val="center"/>
          </w:tcPr>
          <w:p w14:paraId="67292EA5" w14:textId="77777777" w:rsidR="0034297C" w:rsidRDefault="0034297C">
            <w:pPr>
              <w:widowControl/>
              <w:jc w:val="left"/>
              <w:rPr>
                <w:rFonts w:ascii="宋体" w:eastAsia="宋体" w:hAnsi="宋体" w:cs="宋体"/>
                <w:color w:val="000000"/>
                <w:kern w:val="0"/>
                <w:sz w:val="20"/>
                <w:szCs w:val="20"/>
              </w:rPr>
            </w:pPr>
          </w:p>
        </w:tc>
        <w:tc>
          <w:tcPr>
            <w:tcW w:w="1140" w:type="dxa"/>
            <w:vMerge/>
            <w:tcBorders>
              <w:top w:val="nil"/>
              <w:left w:val="single" w:sz="4" w:space="0" w:color="auto"/>
              <w:bottom w:val="single" w:sz="4" w:space="0" w:color="auto"/>
              <w:right w:val="single" w:sz="4" w:space="0" w:color="auto"/>
            </w:tcBorders>
            <w:vAlign w:val="center"/>
          </w:tcPr>
          <w:p w14:paraId="31EF5253" w14:textId="77777777" w:rsidR="0034297C" w:rsidRDefault="0034297C">
            <w:pPr>
              <w:widowControl/>
              <w:jc w:val="left"/>
              <w:rPr>
                <w:rFonts w:ascii="宋体" w:eastAsia="宋体" w:hAnsi="宋体" w:cs="宋体"/>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14:paraId="45360096" w14:textId="77777777" w:rsidR="0034297C" w:rsidRDefault="0034297C">
            <w:pPr>
              <w:widowControl/>
              <w:jc w:val="left"/>
              <w:rPr>
                <w:rFonts w:ascii="宋体" w:eastAsia="宋体" w:hAnsi="宋体" w:cs="宋体"/>
                <w:kern w:val="0"/>
                <w:sz w:val="18"/>
                <w:szCs w:val="18"/>
              </w:rPr>
            </w:pPr>
          </w:p>
        </w:tc>
        <w:tc>
          <w:tcPr>
            <w:tcW w:w="2836" w:type="dxa"/>
            <w:tcBorders>
              <w:top w:val="nil"/>
              <w:left w:val="nil"/>
              <w:bottom w:val="single" w:sz="4" w:space="0" w:color="auto"/>
              <w:right w:val="single" w:sz="4" w:space="0" w:color="auto"/>
            </w:tcBorders>
            <w:shd w:val="clear" w:color="auto" w:fill="auto"/>
            <w:vAlign w:val="center"/>
          </w:tcPr>
          <w:p w14:paraId="43C14A71"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地下水丧失使用功能（劣Ⅴ类）水质比例不大于</w:t>
            </w:r>
          </w:p>
        </w:tc>
        <w:tc>
          <w:tcPr>
            <w:tcW w:w="1701" w:type="dxa"/>
            <w:tcBorders>
              <w:top w:val="nil"/>
              <w:left w:val="nil"/>
              <w:bottom w:val="single" w:sz="4" w:space="0" w:color="auto"/>
              <w:right w:val="single" w:sz="4" w:space="0" w:color="auto"/>
            </w:tcBorders>
            <w:shd w:val="clear" w:color="auto" w:fill="auto"/>
            <w:vAlign w:val="center"/>
          </w:tcPr>
          <w:p w14:paraId="6951A39F"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≤6.4%</w:t>
            </w:r>
          </w:p>
        </w:tc>
      </w:tr>
      <w:tr w:rsidR="0034297C" w14:paraId="2801C2D0" w14:textId="77777777">
        <w:trPr>
          <w:trHeight w:val="900"/>
        </w:trPr>
        <w:tc>
          <w:tcPr>
            <w:tcW w:w="1000" w:type="dxa"/>
            <w:vMerge/>
            <w:tcBorders>
              <w:top w:val="nil"/>
              <w:left w:val="single" w:sz="4" w:space="0" w:color="auto"/>
              <w:bottom w:val="single" w:sz="4" w:space="0" w:color="auto"/>
              <w:right w:val="single" w:sz="4" w:space="0" w:color="auto"/>
            </w:tcBorders>
            <w:vAlign w:val="center"/>
          </w:tcPr>
          <w:p w14:paraId="7D8BEE7E" w14:textId="77777777" w:rsidR="0034297C" w:rsidRDefault="0034297C">
            <w:pPr>
              <w:widowControl/>
              <w:jc w:val="left"/>
              <w:rPr>
                <w:rFonts w:ascii="宋体" w:eastAsia="宋体" w:hAnsi="宋体" w:cs="宋体"/>
                <w:color w:val="000000"/>
                <w:kern w:val="0"/>
                <w:sz w:val="20"/>
                <w:szCs w:val="20"/>
              </w:rPr>
            </w:pPr>
          </w:p>
        </w:tc>
        <w:tc>
          <w:tcPr>
            <w:tcW w:w="1140" w:type="dxa"/>
            <w:vMerge/>
            <w:tcBorders>
              <w:top w:val="nil"/>
              <w:left w:val="single" w:sz="4" w:space="0" w:color="auto"/>
              <w:bottom w:val="single" w:sz="4" w:space="0" w:color="auto"/>
              <w:right w:val="single" w:sz="4" w:space="0" w:color="auto"/>
            </w:tcBorders>
            <w:vAlign w:val="center"/>
          </w:tcPr>
          <w:p w14:paraId="7C494E62" w14:textId="77777777" w:rsidR="0034297C" w:rsidRDefault="0034297C">
            <w:pPr>
              <w:widowControl/>
              <w:jc w:val="left"/>
              <w:rPr>
                <w:rFonts w:ascii="宋体" w:eastAsia="宋体" w:hAnsi="宋体" w:cs="宋体"/>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14:paraId="2350F41F" w14:textId="77777777" w:rsidR="0034297C" w:rsidRDefault="0034297C">
            <w:pPr>
              <w:widowControl/>
              <w:jc w:val="left"/>
              <w:rPr>
                <w:rFonts w:ascii="宋体" w:eastAsia="宋体" w:hAnsi="宋体" w:cs="宋体"/>
                <w:kern w:val="0"/>
                <w:sz w:val="18"/>
                <w:szCs w:val="18"/>
              </w:rPr>
            </w:pPr>
          </w:p>
        </w:tc>
        <w:tc>
          <w:tcPr>
            <w:tcW w:w="2836" w:type="dxa"/>
            <w:tcBorders>
              <w:top w:val="nil"/>
              <w:left w:val="nil"/>
              <w:bottom w:val="single" w:sz="4" w:space="0" w:color="auto"/>
              <w:right w:val="single" w:sz="4" w:space="0" w:color="auto"/>
            </w:tcBorders>
            <w:shd w:val="clear" w:color="auto" w:fill="auto"/>
            <w:vAlign w:val="center"/>
          </w:tcPr>
          <w:p w14:paraId="73B2201A"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31个重点城市集中式饮用水水源地水质达到或优于Ⅲ类比例</w:t>
            </w:r>
          </w:p>
        </w:tc>
        <w:tc>
          <w:tcPr>
            <w:tcW w:w="1701" w:type="dxa"/>
            <w:tcBorders>
              <w:top w:val="nil"/>
              <w:left w:val="nil"/>
              <w:bottom w:val="single" w:sz="4" w:space="0" w:color="auto"/>
              <w:right w:val="single" w:sz="4" w:space="0" w:color="auto"/>
            </w:tcBorders>
            <w:shd w:val="clear" w:color="auto" w:fill="auto"/>
            <w:vAlign w:val="center"/>
          </w:tcPr>
          <w:p w14:paraId="1386734B"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≥87.1%</w:t>
            </w:r>
          </w:p>
        </w:tc>
      </w:tr>
      <w:tr w:rsidR="0034297C" w14:paraId="0063401F" w14:textId="77777777">
        <w:trPr>
          <w:trHeight w:val="900"/>
        </w:trPr>
        <w:tc>
          <w:tcPr>
            <w:tcW w:w="1000" w:type="dxa"/>
            <w:vMerge/>
            <w:tcBorders>
              <w:top w:val="nil"/>
              <w:left w:val="single" w:sz="4" w:space="0" w:color="auto"/>
              <w:bottom w:val="single" w:sz="4" w:space="0" w:color="auto"/>
              <w:right w:val="single" w:sz="4" w:space="0" w:color="auto"/>
            </w:tcBorders>
            <w:vAlign w:val="center"/>
          </w:tcPr>
          <w:p w14:paraId="669B72BD" w14:textId="77777777" w:rsidR="0034297C" w:rsidRDefault="0034297C">
            <w:pPr>
              <w:widowControl/>
              <w:jc w:val="left"/>
              <w:rPr>
                <w:rFonts w:ascii="宋体" w:eastAsia="宋体" w:hAnsi="宋体" w:cs="宋体"/>
                <w:color w:val="000000"/>
                <w:kern w:val="0"/>
                <w:sz w:val="20"/>
                <w:szCs w:val="20"/>
              </w:rPr>
            </w:pPr>
          </w:p>
        </w:tc>
        <w:tc>
          <w:tcPr>
            <w:tcW w:w="1140" w:type="dxa"/>
            <w:vMerge/>
            <w:tcBorders>
              <w:top w:val="nil"/>
              <w:left w:val="single" w:sz="4" w:space="0" w:color="auto"/>
              <w:bottom w:val="single" w:sz="4" w:space="0" w:color="auto"/>
              <w:right w:val="single" w:sz="4" w:space="0" w:color="auto"/>
            </w:tcBorders>
            <w:vAlign w:val="center"/>
          </w:tcPr>
          <w:p w14:paraId="748D99F1" w14:textId="77777777" w:rsidR="0034297C" w:rsidRDefault="0034297C">
            <w:pPr>
              <w:widowControl/>
              <w:jc w:val="left"/>
              <w:rPr>
                <w:rFonts w:ascii="宋体" w:eastAsia="宋体" w:hAnsi="宋体" w:cs="宋体"/>
                <w:kern w:val="0"/>
                <w:sz w:val="18"/>
                <w:szCs w:val="18"/>
              </w:rPr>
            </w:pPr>
          </w:p>
        </w:tc>
        <w:tc>
          <w:tcPr>
            <w:tcW w:w="1540" w:type="dxa"/>
            <w:tcBorders>
              <w:top w:val="nil"/>
              <w:left w:val="nil"/>
              <w:bottom w:val="single" w:sz="4" w:space="0" w:color="auto"/>
              <w:right w:val="single" w:sz="4" w:space="0" w:color="auto"/>
            </w:tcBorders>
            <w:shd w:val="clear" w:color="auto" w:fill="auto"/>
            <w:vAlign w:val="center"/>
          </w:tcPr>
          <w:p w14:paraId="7757B838"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时效指标</w:t>
            </w:r>
          </w:p>
        </w:tc>
        <w:tc>
          <w:tcPr>
            <w:tcW w:w="2836" w:type="dxa"/>
            <w:tcBorders>
              <w:top w:val="nil"/>
              <w:left w:val="nil"/>
              <w:bottom w:val="single" w:sz="4" w:space="0" w:color="auto"/>
              <w:right w:val="single" w:sz="4" w:space="0" w:color="auto"/>
            </w:tcBorders>
            <w:shd w:val="clear" w:color="auto" w:fill="auto"/>
            <w:vAlign w:val="center"/>
          </w:tcPr>
          <w:p w14:paraId="7B433E57"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获得支持地州市完成2019年度实施方案（计划）设立目标</w:t>
            </w:r>
          </w:p>
        </w:tc>
        <w:tc>
          <w:tcPr>
            <w:tcW w:w="1701" w:type="dxa"/>
            <w:tcBorders>
              <w:top w:val="nil"/>
              <w:left w:val="nil"/>
              <w:bottom w:val="single" w:sz="4" w:space="0" w:color="auto"/>
              <w:right w:val="single" w:sz="4" w:space="0" w:color="auto"/>
            </w:tcBorders>
            <w:shd w:val="clear" w:color="auto" w:fill="auto"/>
            <w:vAlign w:val="center"/>
          </w:tcPr>
          <w:p w14:paraId="5DBB9580"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获得资金1个月内</w:t>
            </w:r>
          </w:p>
        </w:tc>
      </w:tr>
      <w:tr w:rsidR="0034297C" w14:paraId="3A7867D5" w14:textId="77777777">
        <w:trPr>
          <w:trHeight w:val="900"/>
        </w:trPr>
        <w:tc>
          <w:tcPr>
            <w:tcW w:w="1000" w:type="dxa"/>
            <w:vMerge/>
            <w:tcBorders>
              <w:top w:val="nil"/>
              <w:left w:val="single" w:sz="4" w:space="0" w:color="auto"/>
              <w:bottom w:val="single" w:sz="4" w:space="0" w:color="auto"/>
              <w:right w:val="single" w:sz="4" w:space="0" w:color="auto"/>
            </w:tcBorders>
            <w:vAlign w:val="center"/>
          </w:tcPr>
          <w:p w14:paraId="7A9F98F6" w14:textId="77777777" w:rsidR="0034297C" w:rsidRDefault="0034297C">
            <w:pPr>
              <w:widowControl/>
              <w:jc w:val="left"/>
              <w:rPr>
                <w:rFonts w:ascii="宋体" w:eastAsia="宋体" w:hAnsi="宋体" w:cs="宋体"/>
                <w:color w:val="000000"/>
                <w:kern w:val="0"/>
                <w:sz w:val="20"/>
                <w:szCs w:val="20"/>
              </w:rPr>
            </w:pPr>
          </w:p>
        </w:tc>
        <w:tc>
          <w:tcPr>
            <w:tcW w:w="1140" w:type="dxa"/>
            <w:tcBorders>
              <w:top w:val="nil"/>
              <w:left w:val="nil"/>
              <w:bottom w:val="single" w:sz="4" w:space="0" w:color="auto"/>
              <w:right w:val="single" w:sz="4" w:space="0" w:color="auto"/>
            </w:tcBorders>
            <w:shd w:val="clear" w:color="auto" w:fill="auto"/>
            <w:vAlign w:val="center"/>
          </w:tcPr>
          <w:p w14:paraId="57BBFBF2"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效益指标</w:t>
            </w:r>
          </w:p>
        </w:tc>
        <w:tc>
          <w:tcPr>
            <w:tcW w:w="1540" w:type="dxa"/>
            <w:tcBorders>
              <w:top w:val="nil"/>
              <w:left w:val="nil"/>
              <w:bottom w:val="single" w:sz="4" w:space="0" w:color="auto"/>
              <w:right w:val="single" w:sz="4" w:space="0" w:color="auto"/>
            </w:tcBorders>
            <w:shd w:val="clear" w:color="auto" w:fill="auto"/>
            <w:vAlign w:val="center"/>
          </w:tcPr>
          <w:p w14:paraId="61BD4E66"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生态效益指标</w:t>
            </w:r>
          </w:p>
        </w:tc>
        <w:tc>
          <w:tcPr>
            <w:tcW w:w="2836" w:type="dxa"/>
            <w:tcBorders>
              <w:top w:val="nil"/>
              <w:left w:val="nil"/>
              <w:bottom w:val="single" w:sz="4" w:space="0" w:color="auto"/>
              <w:right w:val="single" w:sz="4" w:space="0" w:color="auto"/>
            </w:tcBorders>
            <w:shd w:val="clear" w:color="auto" w:fill="auto"/>
            <w:vAlign w:val="center"/>
          </w:tcPr>
          <w:p w14:paraId="367596F1"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水质改善</w:t>
            </w:r>
          </w:p>
        </w:tc>
        <w:tc>
          <w:tcPr>
            <w:tcW w:w="1701" w:type="dxa"/>
            <w:tcBorders>
              <w:top w:val="nil"/>
              <w:left w:val="nil"/>
              <w:bottom w:val="single" w:sz="4" w:space="0" w:color="auto"/>
              <w:right w:val="single" w:sz="4" w:space="0" w:color="auto"/>
            </w:tcBorders>
            <w:shd w:val="clear" w:color="auto" w:fill="auto"/>
            <w:vAlign w:val="center"/>
          </w:tcPr>
          <w:p w14:paraId="582C6701"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完成2019年度实施方案设定的水质目标，河流、湖库、饮用水水源地水质保持稳定</w:t>
            </w:r>
          </w:p>
        </w:tc>
      </w:tr>
      <w:tr w:rsidR="0034297C" w14:paraId="380DF960" w14:textId="77777777">
        <w:trPr>
          <w:trHeight w:val="900"/>
        </w:trPr>
        <w:tc>
          <w:tcPr>
            <w:tcW w:w="1000" w:type="dxa"/>
            <w:vMerge/>
            <w:tcBorders>
              <w:top w:val="nil"/>
              <w:left w:val="single" w:sz="4" w:space="0" w:color="auto"/>
              <w:bottom w:val="single" w:sz="4" w:space="0" w:color="auto"/>
              <w:right w:val="single" w:sz="4" w:space="0" w:color="auto"/>
            </w:tcBorders>
            <w:vAlign w:val="center"/>
          </w:tcPr>
          <w:p w14:paraId="38342162" w14:textId="77777777" w:rsidR="0034297C" w:rsidRDefault="0034297C">
            <w:pPr>
              <w:widowControl/>
              <w:jc w:val="left"/>
              <w:rPr>
                <w:rFonts w:ascii="宋体" w:eastAsia="宋体" w:hAnsi="宋体" w:cs="宋体"/>
                <w:color w:val="000000"/>
                <w:kern w:val="0"/>
                <w:sz w:val="20"/>
                <w:szCs w:val="20"/>
              </w:rPr>
            </w:pPr>
          </w:p>
        </w:tc>
        <w:tc>
          <w:tcPr>
            <w:tcW w:w="1140" w:type="dxa"/>
            <w:tcBorders>
              <w:top w:val="nil"/>
              <w:left w:val="nil"/>
              <w:bottom w:val="single" w:sz="4" w:space="0" w:color="auto"/>
              <w:right w:val="single" w:sz="4" w:space="0" w:color="auto"/>
            </w:tcBorders>
            <w:shd w:val="clear" w:color="auto" w:fill="auto"/>
            <w:vAlign w:val="center"/>
          </w:tcPr>
          <w:p w14:paraId="42F17F9F"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满意度指标</w:t>
            </w:r>
          </w:p>
        </w:tc>
        <w:tc>
          <w:tcPr>
            <w:tcW w:w="1540" w:type="dxa"/>
            <w:tcBorders>
              <w:top w:val="nil"/>
              <w:left w:val="nil"/>
              <w:bottom w:val="single" w:sz="4" w:space="0" w:color="auto"/>
              <w:right w:val="single" w:sz="4" w:space="0" w:color="auto"/>
            </w:tcBorders>
            <w:shd w:val="clear" w:color="auto" w:fill="auto"/>
            <w:vAlign w:val="center"/>
          </w:tcPr>
          <w:p w14:paraId="45B9DA7E"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满意度指标</w:t>
            </w:r>
          </w:p>
        </w:tc>
        <w:tc>
          <w:tcPr>
            <w:tcW w:w="2836" w:type="dxa"/>
            <w:tcBorders>
              <w:top w:val="nil"/>
              <w:left w:val="nil"/>
              <w:bottom w:val="single" w:sz="4" w:space="0" w:color="auto"/>
              <w:right w:val="single" w:sz="4" w:space="0" w:color="auto"/>
            </w:tcBorders>
            <w:shd w:val="clear" w:color="auto" w:fill="auto"/>
            <w:vAlign w:val="center"/>
          </w:tcPr>
          <w:p w14:paraId="05FFE48D"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群众满意度</w:t>
            </w:r>
          </w:p>
        </w:tc>
        <w:tc>
          <w:tcPr>
            <w:tcW w:w="1701" w:type="dxa"/>
            <w:tcBorders>
              <w:top w:val="nil"/>
              <w:left w:val="nil"/>
              <w:bottom w:val="single" w:sz="4" w:space="0" w:color="auto"/>
              <w:right w:val="single" w:sz="4" w:space="0" w:color="auto"/>
            </w:tcBorders>
            <w:shd w:val="clear" w:color="auto" w:fill="auto"/>
            <w:vAlign w:val="center"/>
          </w:tcPr>
          <w:p w14:paraId="44EFA15B"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≥80%</w:t>
            </w:r>
          </w:p>
        </w:tc>
      </w:tr>
    </w:tbl>
    <w:p w14:paraId="0B249F23" w14:textId="77777777" w:rsidR="0034297C" w:rsidRDefault="0034297C">
      <w:pPr>
        <w:spacing w:line="560" w:lineRule="exact"/>
        <w:ind w:firstLineChars="200" w:firstLine="643"/>
        <w:rPr>
          <w:rFonts w:ascii="楷体_GB2312" w:eastAsia="楷体_GB2312" w:hAnsi="楷体_GB2312" w:cs="楷体_GB2312"/>
          <w:b/>
          <w:bCs/>
          <w:color w:val="000000" w:themeColor="text1"/>
          <w:sz w:val="32"/>
          <w:szCs w:val="32"/>
        </w:rPr>
      </w:pPr>
    </w:p>
    <w:p w14:paraId="16F9AB3A" w14:textId="77777777" w:rsidR="0034297C" w:rsidRDefault="00971EB4">
      <w:pPr>
        <w:spacing w:line="560" w:lineRule="exact"/>
        <w:ind w:firstLineChars="200" w:firstLine="643"/>
        <w:rPr>
          <w:rFonts w:ascii="楷体_GB2312" w:eastAsia="楷体_GB2312" w:hAnsi="楷体_GB2312" w:cs="楷体_GB2312"/>
          <w:b/>
          <w:bCs/>
          <w:color w:val="000000" w:themeColor="text1"/>
          <w:sz w:val="32"/>
          <w:szCs w:val="32"/>
        </w:rPr>
      </w:pPr>
      <w:r>
        <w:rPr>
          <w:rFonts w:ascii="楷体_GB2312" w:eastAsia="楷体_GB2312" w:hAnsi="楷体_GB2312" w:cs="楷体_GB2312" w:hint="eastAsia"/>
          <w:b/>
          <w:bCs/>
          <w:color w:val="000000" w:themeColor="text1"/>
          <w:sz w:val="32"/>
          <w:szCs w:val="32"/>
        </w:rPr>
        <w:t>（二）自治区分解下达预算和绩效目标情况</w:t>
      </w:r>
    </w:p>
    <w:p w14:paraId="032A9BAD" w14:textId="77777777" w:rsidR="0034297C" w:rsidRDefault="00971EB4">
      <w:pPr>
        <w:spacing w:line="480" w:lineRule="auto"/>
        <w:ind w:firstLineChars="200" w:firstLine="643"/>
        <w:rPr>
          <w:rFonts w:ascii="宋体" w:eastAsia="宋体" w:hAnsi="宋体"/>
          <w:b/>
          <w:bCs/>
          <w:sz w:val="32"/>
          <w:szCs w:val="32"/>
        </w:rPr>
      </w:pPr>
      <w:r>
        <w:rPr>
          <w:rFonts w:ascii="宋体" w:eastAsia="宋体" w:hAnsi="宋体" w:hint="eastAsia"/>
          <w:b/>
          <w:bCs/>
          <w:sz w:val="32"/>
          <w:szCs w:val="32"/>
        </w:rPr>
        <w:t>1、自治区分解下达预算情况</w:t>
      </w:r>
    </w:p>
    <w:p w14:paraId="14A2F9E4" w14:textId="77777777" w:rsidR="0034297C" w:rsidRDefault="00971EB4">
      <w:pPr>
        <w:spacing w:line="520" w:lineRule="exact"/>
        <w:ind w:firstLineChars="200" w:firstLine="640"/>
        <w:rPr>
          <w:rFonts w:ascii="仿宋_GB2312" w:hAnsi="仿宋"/>
          <w:color w:val="000000" w:themeColor="text1"/>
          <w:sz w:val="32"/>
          <w:szCs w:val="32"/>
        </w:rPr>
      </w:pPr>
      <w:r>
        <w:rPr>
          <w:rFonts w:ascii="仿宋_GB2312" w:hAnsi="仿宋" w:hint="eastAsia"/>
          <w:sz w:val="32"/>
          <w:szCs w:val="32"/>
        </w:rPr>
        <w:lastRenderedPageBreak/>
        <w:t>根据自治区生态环境厅资金分配方案《关于申请下达2019年度中央水污染防治专项资金的函》、自治区财政厅《关于下达2019年水污染防治资金预算的通知》（新财建</w:t>
      </w:r>
      <w:r>
        <w:rPr>
          <w:rFonts w:ascii="仿宋_GB2312" w:eastAsia="仿宋" w:hAnsi="仿宋" w:hint="eastAsia"/>
          <w:sz w:val="32"/>
          <w:szCs w:val="32"/>
        </w:rPr>
        <w:t>﹝</w:t>
      </w:r>
      <w:r>
        <w:rPr>
          <w:rFonts w:ascii="仿宋_GB2312" w:hAnsi="仿宋" w:hint="eastAsia"/>
          <w:sz w:val="32"/>
          <w:szCs w:val="32"/>
        </w:rPr>
        <w:t>2019</w:t>
      </w:r>
      <w:r>
        <w:rPr>
          <w:rFonts w:ascii="仿宋_GB2312" w:eastAsia="仿宋" w:hAnsi="仿宋" w:hint="eastAsia"/>
          <w:sz w:val="32"/>
          <w:szCs w:val="32"/>
        </w:rPr>
        <w:t>﹞</w:t>
      </w:r>
      <w:r>
        <w:rPr>
          <w:rFonts w:ascii="仿宋_GB2312" w:hAnsi="仿宋" w:hint="eastAsia"/>
          <w:sz w:val="32"/>
          <w:szCs w:val="32"/>
        </w:rPr>
        <w:t>234号），2019年7月</w:t>
      </w:r>
      <w:r>
        <w:rPr>
          <w:rFonts w:ascii="仿宋_GB2312" w:hint="eastAsia"/>
          <w:color w:val="000000" w:themeColor="text1"/>
          <w:sz w:val="32"/>
          <w:szCs w:val="32"/>
        </w:rPr>
        <w:t>财政厅下达2019年水污染防治专项资金</w:t>
      </w:r>
      <w:r>
        <w:rPr>
          <w:rFonts w:ascii="仿宋_GB2312" w:hAnsi="仿宋" w:hint="eastAsia"/>
          <w:color w:val="000000" w:themeColor="text1"/>
          <w:sz w:val="32"/>
          <w:szCs w:val="32"/>
        </w:rPr>
        <w:t>20900万元，其中：自治区环境监测总站1350万元、自治区辐射环境监督站300万元、自治区污染物监控与信息中心450万元、自治区环境保护科学研究院400万元、伊犁州10万元、塔城地区10万元、阿勒泰地区6158.23万元、克拉玛依市400万元、博州3922.19万元、昌吉州10万元、乌鲁木齐市600万元、哈密市10万元、吐鲁番是10万元、巴州10万元、阿克苏地区7229.58万元、克州10万元、喀什地区10万元、和田地区10万元，共计20900万元。</w:t>
      </w:r>
    </w:p>
    <w:p w14:paraId="4B596297" w14:textId="77777777" w:rsidR="0034297C" w:rsidRDefault="00971EB4">
      <w:pPr>
        <w:spacing w:line="520" w:lineRule="exact"/>
        <w:ind w:firstLineChars="200" w:firstLine="640"/>
        <w:rPr>
          <w:rFonts w:ascii="仿宋_GB2312" w:hAnsi="仿宋"/>
          <w:sz w:val="32"/>
          <w:szCs w:val="32"/>
        </w:rPr>
      </w:pPr>
      <w:r>
        <w:rPr>
          <w:rFonts w:ascii="仿宋_GB2312" w:hAnsi="仿宋" w:hint="eastAsia"/>
          <w:sz w:val="32"/>
          <w:szCs w:val="32"/>
        </w:rPr>
        <w:t>2019年水污染防治专项其他资金预算14,448.34万元，均为地方财政配套资金，其中：阿勒泰地区1,000.00万元，博州13,448.34万元。</w:t>
      </w:r>
    </w:p>
    <w:p w14:paraId="3F2825A1" w14:textId="77777777" w:rsidR="0034297C" w:rsidRDefault="00971EB4">
      <w:pPr>
        <w:spacing w:line="520" w:lineRule="exact"/>
        <w:ind w:firstLineChars="200" w:firstLine="643"/>
        <w:rPr>
          <w:rFonts w:ascii="宋体" w:eastAsia="宋体" w:hAnsi="宋体"/>
          <w:b/>
          <w:bCs/>
          <w:sz w:val="32"/>
          <w:szCs w:val="32"/>
        </w:rPr>
      </w:pPr>
      <w:r>
        <w:rPr>
          <w:rFonts w:ascii="宋体" w:eastAsia="宋体" w:hAnsi="宋体" w:hint="eastAsia"/>
          <w:b/>
          <w:bCs/>
          <w:sz w:val="32"/>
          <w:szCs w:val="32"/>
        </w:rPr>
        <w:t>2、自治区分解下达绩效目标情况如下</w:t>
      </w:r>
    </w:p>
    <w:p w14:paraId="0238651D" w14:textId="77777777" w:rsidR="0034297C" w:rsidRDefault="00971EB4">
      <w:pPr>
        <w:spacing w:line="560" w:lineRule="exact"/>
        <w:ind w:firstLineChars="200" w:firstLine="640"/>
        <w:rPr>
          <w:rFonts w:ascii="仿宋_GB2312" w:hAnsi="仿宋"/>
          <w:color w:val="000000" w:themeColor="text1"/>
          <w:sz w:val="32"/>
          <w:szCs w:val="32"/>
        </w:rPr>
      </w:pPr>
      <w:r>
        <w:rPr>
          <w:rFonts w:ascii="仿宋_GB2312" w:hAnsi="仿宋" w:hint="eastAsia"/>
          <w:sz w:val="32"/>
          <w:szCs w:val="32"/>
        </w:rPr>
        <w:t>根据自治区财政厅《关于调整下达2019年中央财政水污染防治资金绩效目标的通知》（新财建</w:t>
      </w:r>
      <w:r>
        <w:rPr>
          <w:rFonts w:ascii="仿宋_GB2312" w:eastAsia="仿宋" w:hAnsi="仿宋" w:hint="eastAsia"/>
          <w:sz w:val="32"/>
          <w:szCs w:val="32"/>
        </w:rPr>
        <w:t>﹝</w:t>
      </w:r>
      <w:r>
        <w:rPr>
          <w:rFonts w:ascii="仿宋_GB2312" w:hAnsi="仿宋" w:hint="eastAsia"/>
          <w:sz w:val="32"/>
          <w:szCs w:val="32"/>
        </w:rPr>
        <w:t>2019</w:t>
      </w:r>
      <w:r>
        <w:rPr>
          <w:rFonts w:ascii="仿宋_GB2312" w:eastAsia="仿宋" w:hAnsi="仿宋" w:hint="eastAsia"/>
          <w:sz w:val="32"/>
          <w:szCs w:val="32"/>
        </w:rPr>
        <w:t>﹞</w:t>
      </w:r>
      <w:r>
        <w:rPr>
          <w:rFonts w:ascii="仿宋_GB2312" w:hAnsi="仿宋" w:hint="eastAsia"/>
          <w:sz w:val="32"/>
          <w:szCs w:val="32"/>
        </w:rPr>
        <w:t>323号），2019年9月调整下达2019年中央财政水污染防治资金绩效目标，新财建</w:t>
      </w:r>
      <w:r>
        <w:rPr>
          <w:rFonts w:ascii="仿宋_GB2312" w:eastAsia="仿宋" w:hAnsi="仿宋" w:hint="eastAsia"/>
          <w:sz w:val="32"/>
          <w:szCs w:val="32"/>
        </w:rPr>
        <w:t>﹝</w:t>
      </w:r>
      <w:r>
        <w:rPr>
          <w:rFonts w:ascii="仿宋_GB2312" w:hAnsi="仿宋" w:hint="eastAsia"/>
          <w:sz w:val="32"/>
          <w:szCs w:val="32"/>
        </w:rPr>
        <w:t>2019</w:t>
      </w:r>
      <w:r>
        <w:rPr>
          <w:rFonts w:ascii="仿宋_GB2312" w:eastAsia="仿宋" w:hAnsi="仿宋" w:hint="eastAsia"/>
          <w:sz w:val="32"/>
          <w:szCs w:val="32"/>
        </w:rPr>
        <w:t>﹞</w:t>
      </w:r>
      <w:r>
        <w:rPr>
          <w:rFonts w:ascii="仿宋_GB2312" w:hAnsi="仿宋" w:hint="eastAsia"/>
          <w:sz w:val="32"/>
          <w:szCs w:val="32"/>
        </w:rPr>
        <w:t>234号下达的2019年中央财政水污染防治资金绩效目标停止执行。调整后的</w:t>
      </w:r>
      <w:r>
        <w:rPr>
          <w:rFonts w:ascii="仿宋_GB2312" w:hAnsi="仿宋" w:hint="eastAsia"/>
          <w:color w:val="000000" w:themeColor="text1"/>
          <w:sz w:val="32"/>
          <w:szCs w:val="32"/>
        </w:rPr>
        <w:t>2019年中央财政水污染防治专项资金共计项目21个，具体的各项目绩效目标如下：</w:t>
      </w:r>
    </w:p>
    <w:p w14:paraId="488BB1EC" w14:textId="77777777" w:rsidR="0034297C" w:rsidRDefault="0034297C">
      <w:pPr>
        <w:spacing w:line="560" w:lineRule="exact"/>
        <w:ind w:firstLineChars="200" w:firstLine="640"/>
        <w:rPr>
          <w:rFonts w:ascii="仿宋_GB2312" w:hAnsi="仿宋"/>
          <w:color w:val="000000" w:themeColor="text1"/>
          <w:sz w:val="32"/>
          <w:szCs w:val="32"/>
        </w:rPr>
      </w:pPr>
    </w:p>
    <w:p w14:paraId="323580E8" w14:textId="77777777" w:rsidR="0034297C" w:rsidRDefault="0034297C">
      <w:pPr>
        <w:spacing w:line="560" w:lineRule="exact"/>
        <w:ind w:firstLineChars="200" w:firstLine="640"/>
        <w:rPr>
          <w:rFonts w:ascii="仿宋_GB2312" w:hAnsi="仿宋"/>
          <w:color w:val="000000" w:themeColor="text1"/>
          <w:sz w:val="32"/>
          <w:szCs w:val="32"/>
        </w:rPr>
      </w:pPr>
    </w:p>
    <w:p w14:paraId="499F0A6A" w14:textId="77777777" w:rsidR="0034297C" w:rsidRDefault="0034297C">
      <w:pPr>
        <w:spacing w:line="560" w:lineRule="exact"/>
        <w:ind w:firstLineChars="200" w:firstLine="640"/>
        <w:rPr>
          <w:rFonts w:ascii="仿宋_GB2312" w:hAnsi="仿宋"/>
          <w:color w:val="000000" w:themeColor="text1"/>
          <w:sz w:val="32"/>
          <w:szCs w:val="32"/>
        </w:rPr>
      </w:pPr>
    </w:p>
    <w:p w14:paraId="755F5EF1" w14:textId="77777777" w:rsidR="0034297C" w:rsidRDefault="00971EB4">
      <w:pPr>
        <w:spacing w:line="560" w:lineRule="exact"/>
        <w:ind w:firstLineChars="200" w:firstLine="560"/>
        <w:rPr>
          <w:rFonts w:ascii="仿宋_GB2312" w:hAnsi="仿宋"/>
          <w:color w:val="000000" w:themeColor="text1"/>
          <w:sz w:val="28"/>
          <w:szCs w:val="32"/>
        </w:rPr>
      </w:pPr>
      <w:r>
        <w:rPr>
          <w:rFonts w:ascii="仿宋_GB2312" w:hAnsi="仿宋" w:hint="eastAsia"/>
          <w:color w:val="000000" w:themeColor="text1"/>
          <w:sz w:val="28"/>
          <w:szCs w:val="32"/>
        </w:rPr>
        <w:lastRenderedPageBreak/>
        <w:t>总表</w:t>
      </w:r>
    </w:p>
    <w:tbl>
      <w:tblPr>
        <w:tblW w:w="8217" w:type="dxa"/>
        <w:tblInd w:w="113" w:type="dxa"/>
        <w:tblLook w:val="04A0" w:firstRow="1" w:lastRow="0" w:firstColumn="1" w:lastColumn="0" w:noHBand="0" w:noVBand="1"/>
      </w:tblPr>
      <w:tblGrid>
        <w:gridCol w:w="1000"/>
        <w:gridCol w:w="1140"/>
        <w:gridCol w:w="1540"/>
        <w:gridCol w:w="2836"/>
        <w:gridCol w:w="1701"/>
      </w:tblGrid>
      <w:tr w:rsidR="0034297C" w14:paraId="2C82DCB4" w14:textId="77777777">
        <w:trPr>
          <w:trHeight w:val="525"/>
        </w:trPr>
        <w:tc>
          <w:tcPr>
            <w:tcW w:w="2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CA4CF8"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专项名称</w:t>
            </w:r>
          </w:p>
        </w:tc>
        <w:tc>
          <w:tcPr>
            <w:tcW w:w="6077" w:type="dxa"/>
            <w:gridSpan w:val="3"/>
            <w:tcBorders>
              <w:top w:val="single" w:sz="4" w:space="0" w:color="auto"/>
              <w:left w:val="nil"/>
              <w:bottom w:val="single" w:sz="4" w:space="0" w:color="auto"/>
              <w:right w:val="single" w:sz="4" w:space="0" w:color="auto"/>
            </w:tcBorders>
            <w:shd w:val="clear" w:color="auto" w:fill="auto"/>
            <w:vAlign w:val="center"/>
          </w:tcPr>
          <w:p w14:paraId="79F7A506"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水污染防治专项资金</w:t>
            </w:r>
          </w:p>
        </w:tc>
      </w:tr>
      <w:tr w:rsidR="0034297C" w14:paraId="517D12B1" w14:textId="77777777">
        <w:trPr>
          <w:trHeight w:val="480"/>
        </w:trPr>
        <w:tc>
          <w:tcPr>
            <w:tcW w:w="2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59B33E"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中央主管部门</w:t>
            </w:r>
          </w:p>
        </w:tc>
        <w:tc>
          <w:tcPr>
            <w:tcW w:w="6077" w:type="dxa"/>
            <w:gridSpan w:val="3"/>
            <w:tcBorders>
              <w:top w:val="single" w:sz="4" w:space="0" w:color="auto"/>
              <w:left w:val="nil"/>
              <w:bottom w:val="single" w:sz="4" w:space="0" w:color="auto"/>
              <w:right w:val="single" w:sz="4" w:space="0" w:color="auto"/>
            </w:tcBorders>
            <w:shd w:val="clear" w:color="auto" w:fill="auto"/>
            <w:vAlign w:val="center"/>
          </w:tcPr>
          <w:p w14:paraId="133E20CD"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财政部、生态环境部</w:t>
            </w:r>
          </w:p>
        </w:tc>
      </w:tr>
      <w:tr w:rsidR="0034297C" w14:paraId="6903FE8C" w14:textId="77777777">
        <w:trPr>
          <w:trHeight w:val="480"/>
        </w:trPr>
        <w:tc>
          <w:tcPr>
            <w:tcW w:w="2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42EF4F"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省级财政部门</w:t>
            </w:r>
          </w:p>
        </w:tc>
        <w:tc>
          <w:tcPr>
            <w:tcW w:w="1540" w:type="dxa"/>
            <w:tcBorders>
              <w:top w:val="nil"/>
              <w:left w:val="nil"/>
              <w:bottom w:val="single" w:sz="4" w:space="0" w:color="auto"/>
              <w:right w:val="single" w:sz="4" w:space="0" w:color="auto"/>
            </w:tcBorders>
            <w:shd w:val="clear" w:color="auto" w:fill="auto"/>
            <w:vAlign w:val="center"/>
          </w:tcPr>
          <w:p w14:paraId="10E38FD4"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自治区财政厅</w:t>
            </w:r>
          </w:p>
        </w:tc>
        <w:tc>
          <w:tcPr>
            <w:tcW w:w="2836" w:type="dxa"/>
            <w:tcBorders>
              <w:top w:val="nil"/>
              <w:left w:val="nil"/>
              <w:bottom w:val="single" w:sz="4" w:space="0" w:color="auto"/>
              <w:right w:val="single" w:sz="4" w:space="0" w:color="auto"/>
            </w:tcBorders>
            <w:shd w:val="clear" w:color="auto" w:fill="auto"/>
            <w:vAlign w:val="center"/>
          </w:tcPr>
          <w:p w14:paraId="05118199"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省级主管部门</w:t>
            </w:r>
          </w:p>
        </w:tc>
        <w:tc>
          <w:tcPr>
            <w:tcW w:w="1701" w:type="dxa"/>
            <w:tcBorders>
              <w:top w:val="nil"/>
              <w:left w:val="nil"/>
              <w:bottom w:val="single" w:sz="4" w:space="0" w:color="auto"/>
              <w:right w:val="single" w:sz="4" w:space="0" w:color="auto"/>
            </w:tcBorders>
            <w:shd w:val="clear" w:color="auto" w:fill="auto"/>
            <w:vAlign w:val="center"/>
          </w:tcPr>
          <w:p w14:paraId="0BA58C4C"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自治区生态环境厅</w:t>
            </w:r>
          </w:p>
        </w:tc>
      </w:tr>
      <w:tr w:rsidR="0034297C" w14:paraId="673C551D" w14:textId="77777777">
        <w:trPr>
          <w:trHeight w:val="630"/>
        </w:trPr>
        <w:tc>
          <w:tcPr>
            <w:tcW w:w="21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4930E0"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资金情况（万元）</w:t>
            </w:r>
          </w:p>
        </w:tc>
        <w:tc>
          <w:tcPr>
            <w:tcW w:w="1540" w:type="dxa"/>
            <w:tcBorders>
              <w:top w:val="nil"/>
              <w:left w:val="nil"/>
              <w:bottom w:val="single" w:sz="4" w:space="0" w:color="auto"/>
              <w:right w:val="single" w:sz="4" w:space="0" w:color="auto"/>
            </w:tcBorders>
            <w:shd w:val="clear" w:color="auto" w:fill="auto"/>
            <w:vAlign w:val="center"/>
          </w:tcPr>
          <w:p w14:paraId="67E4F06B"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年度金额：</w:t>
            </w:r>
          </w:p>
        </w:tc>
        <w:tc>
          <w:tcPr>
            <w:tcW w:w="4537" w:type="dxa"/>
            <w:gridSpan w:val="2"/>
            <w:tcBorders>
              <w:top w:val="single" w:sz="4" w:space="0" w:color="auto"/>
              <w:left w:val="nil"/>
              <w:bottom w:val="single" w:sz="4" w:space="0" w:color="auto"/>
              <w:right w:val="single" w:sz="4" w:space="0" w:color="auto"/>
            </w:tcBorders>
            <w:shd w:val="clear" w:color="auto" w:fill="auto"/>
            <w:vAlign w:val="center"/>
          </w:tcPr>
          <w:p w14:paraId="54E81A0D"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20900</w:t>
            </w:r>
          </w:p>
        </w:tc>
      </w:tr>
      <w:tr w:rsidR="0034297C" w14:paraId="0ACC8C55" w14:textId="77777777">
        <w:trPr>
          <w:trHeight w:val="630"/>
        </w:trPr>
        <w:tc>
          <w:tcPr>
            <w:tcW w:w="2140" w:type="dxa"/>
            <w:gridSpan w:val="2"/>
            <w:vMerge/>
            <w:tcBorders>
              <w:top w:val="single" w:sz="4" w:space="0" w:color="auto"/>
              <w:left w:val="single" w:sz="4" w:space="0" w:color="auto"/>
              <w:bottom w:val="single" w:sz="4" w:space="0" w:color="auto"/>
              <w:right w:val="single" w:sz="4" w:space="0" w:color="auto"/>
            </w:tcBorders>
            <w:vAlign w:val="center"/>
          </w:tcPr>
          <w:p w14:paraId="109A250F" w14:textId="77777777" w:rsidR="0034297C" w:rsidRDefault="0034297C">
            <w:pPr>
              <w:widowControl/>
              <w:jc w:val="left"/>
              <w:rPr>
                <w:rFonts w:ascii="宋体" w:eastAsia="宋体" w:hAnsi="宋体" w:cs="宋体"/>
                <w:b/>
                <w:bCs/>
                <w:kern w:val="0"/>
                <w:sz w:val="18"/>
                <w:szCs w:val="18"/>
              </w:rPr>
            </w:pPr>
          </w:p>
        </w:tc>
        <w:tc>
          <w:tcPr>
            <w:tcW w:w="1540" w:type="dxa"/>
            <w:tcBorders>
              <w:top w:val="nil"/>
              <w:left w:val="nil"/>
              <w:bottom w:val="single" w:sz="4" w:space="0" w:color="auto"/>
              <w:right w:val="single" w:sz="4" w:space="0" w:color="auto"/>
            </w:tcBorders>
            <w:shd w:val="clear" w:color="auto" w:fill="auto"/>
            <w:vAlign w:val="center"/>
          </w:tcPr>
          <w:p w14:paraId="048C7D08"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其中：中央补助</w:t>
            </w:r>
          </w:p>
        </w:tc>
        <w:tc>
          <w:tcPr>
            <w:tcW w:w="4537" w:type="dxa"/>
            <w:gridSpan w:val="2"/>
            <w:tcBorders>
              <w:top w:val="single" w:sz="4" w:space="0" w:color="auto"/>
              <w:left w:val="nil"/>
              <w:bottom w:val="single" w:sz="4" w:space="0" w:color="auto"/>
              <w:right w:val="single" w:sz="4" w:space="0" w:color="auto"/>
            </w:tcBorders>
            <w:shd w:val="clear" w:color="auto" w:fill="auto"/>
            <w:vAlign w:val="center"/>
          </w:tcPr>
          <w:p w14:paraId="1CA54173"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20900</w:t>
            </w:r>
          </w:p>
        </w:tc>
      </w:tr>
      <w:tr w:rsidR="0034297C" w14:paraId="0501CE23" w14:textId="77777777">
        <w:trPr>
          <w:trHeight w:val="630"/>
        </w:trPr>
        <w:tc>
          <w:tcPr>
            <w:tcW w:w="2140" w:type="dxa"/>
            <w:gridSpan w:val="2"/>
            <w:vMerge/>
            <w:tcBorders>
              <w:top w:val="single" w:sz="4" w:space="0" w:color="auto"/>
              <w:left w:val="single" w:sz="4" w:space="0" w:color="auto"/>
              <w:bottom w:val="single" w:sz="4" w:space="0" w:color="auto"/>
              <w:right w:val="single" w:sz="4" w:space="0" w:color="auto"/>
            </w:tcBorders>
            <w:vAlign w:val="center"/>
          </w:tcPr>
          <w:p w14:paraId="64304B27" w14:textId="77777777" w:rsidR="0034297C" w:rsidRDefault="0034297C">
            <w:pPr>
              <w:widowControl/>
              <w:jc w:val="left"/>
              <w:rPr>
                <w:rFonts w:ascii="宋体" w:eastAsia="宋体" w:hAnsi="宋体" w:cs="宋体"/>
                <w:b/>
                <w:bCs/>
                <w:kern w:val="0"/>
                <w:sz w:val="18"/>
                <w:szCs w:val="18"/>
              </w:rPr>
            </w:pPr>
          </w:p>
        </w:tc>
        <w:tc>
          <w:tcPr>
            <w:tcW w:w="1540" w:type="dxa"/>
            <w:tcBorders>
              <w:top w:val="nil"/>
              <w:left w:val="nil"/>
              <w:bottom w:val="single" w:sz="4" w:space="0" w:color="auto"/>
              <w:right w:val="single" w:sz="4" w:space="0" w:color="auto"/>
            </w:tcBorders>
            <w:shd w:val="clear" w:color="auto" w:fill="auto"/>
            <w:vAlign w:val="center"/>
          </w:tcPr>
          <w:p w14:paraId="2BC012CD"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地方资金</w:t>
            </w:r>
          </w:p>
        </w:tc>
        <w:tc>
          <w:tcPr>
            <w:tcW w:w="4537" w:type="dxa"/>
            <w:gridSpan w:val="2"/>
            <w:tcBorders>
              <w:top w:val="single" w:sz="4" w:space="0" w:color="auto"/>
              <w:left w:val="nil"/>
              <w:bottom w:val="single" w:sz="4" w:space="0" w:color="auto"/>
              <w:right w:val="single" w:sz="4" w:space="0" w:color="auto"/>
            </w:tcBorders>
            <w:shd w:val="clear" w:color="auto" w:fill="auto"/>
            <w:vAlign w:val="center"/>
          </w:tcPr>
          <w:p w14:paraId="029E1114"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34297C" w14:paraId="340186FC" w14:textId="77777777">
        <w:trPr>
          <w:trHeight w:val="1110"/>
        </w:trPr>
        <w:tc>
          <w:tcPr>
            <w:tcW w:w="2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4DCC17"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年度总体目标</w:t>
            </w:r>
          </w:p>
        </w:tc>
        <w:tc>
          <w:tcPr>
            <w:tcW w:w="6077" w:type="dxa"/>
            <w:gridSpan w:val="3"/>
            <w:tcBorders>
              <w:top w:val="single" w:sz="4" w:space="0" w:color="auto"/>
              <w:left w:val="nil"/>
              <w:bottom w:val="single" w:sz="4" w:space="0" w:color="auto"/>
              <w:right w:val="single" w:sz="4" w:space="0" w:color="auto"/>
            </w:tcBorders>
            <w:shd w:val="clear" w:color="auto" w:fill="auto"/>
            <w:vAlign w:val="center"/>
          </w:tcPr>
          <w:p w14:paraId="109B61BF"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持续推进《自治区水污染防治工作方案》各项任务落实；支持相关地区开展重点流域水污染防治，集中式饮用水水源地保护、良好水体等生态环境保护工作，实现自治区人民政府与原环保部签订的《水污染防治目标责任书》中确定的2019年度水质目标。</w:t>
            </w:r>
          </w:p>
        </w:tc>
      </w:tr>
      <w:tr w:rsidR="0034297C" w14:paraId="2739DAA1" w14:textId="77777777">
        <w:trPr>
          <w:trHeight w:val="645"/>
        </w:trPr>
        <w:tc>
          <w:tcPr>
            <w:tcW w:w="1000" w:type="dxa"/>
            <w:vMerge w:val="restart"/>
            <w:tcBorders>
              <w:top w:val="nil"/>
              <w:left w:val="single" w:sz="4" w:space="0" w:color="auto"/>
              <w:bottom w:val="single" w:sz="4" w:space="0" w:color="auto"/>
              <w:right w:val="single" w:sz="4" w:space="0" w:color="auto"/>
            </w:tcBorders>
            <w:shd w:val="clear" w:color="auto" w:fill="auto"/>
            <w:vAlign w:val="center"/>
          </w:tcPr>
          <w:p w14:paraId="39A44248" w14:textId="77777777" w:rsidR="0034297C" w:rsidRDefault="00971E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绩效指标</w:t>
            </w:r>
          </w:p>
        </w:tc>
        <w:tc>
          <w:tcPr>
            <w:tcW w:w="1140" w:type="dxa"/>
            <w:tcBorders>
              <w:top w:val="nil"/>
              <w:left w:val="nil"/>
              <w:bottom w:val="single" w:sz="4" w:space="0" w:color="auto"/>
              <w:right w:val="single" w:sz="4" w:space="0" w:color="auto"/>
            </w:tcBorders>
            <w:shd w:val="clear" w:color="auto" w:fill="auto"/>
            <w:vAlign w:val="center"/>
          </w:tcPr>
          <w:p w14:paraId="6D8FA659"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一级指标</w:t>
            </w:r>
          </w:p>
        </w:tc>
        <w:tc>
          <w:tcPr>
            <w:tcW w:w="1540" w:type="dxa"/>
            <w:tcBorders>
              <w:top w:val="nil"/>
              <w:left w:val="nil"/>
              <w:bottom w:val="single" w:sz="4" w:space="0" w:color="auto"/>
              <w:right w:val="single" w:sz="4" w:space="0" w:color="auto"/>
            </w:tcBorders>
            <w:shd w:val="clear" w:color="auto" w:fill="auto"/>
            <w:vAlign w:val="center"/>
          </w:tcPr>
          <w:p w14:paraId="3AED92ED"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二级指标</w:t>
            </w:r>
          </w:p>
        </w:tc>
        <w:tc>
          <w:tcPr>
            <w:tcW w:w="2836" w:type="dxa"/>
            <w:tcBorders>
              <w:top w:val="nil"/>
              <w:left w:val="nil"/>
              <w:bottom w:val="single" w:sz="4" w:space="0" w:color="auto"/>
              <w:right w:val="single" w:sz="4" w:space="0" w:color="auto"/>
            </w:tcBorders>
            <w:shd w:val="clear" w:color="auto" w:fill="auto"/>
            <w:vAlign w:val="center"/>
          </w:tcPr>
          <w:p w14:paraId="472A6BD5"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三级指标</w:t>
            </w:r>
          </w:p>
        </w:tc>
        <w:tc>
          <w:tcPr>
            <w:tcW w:w="1701" w:type="dxa"/>
            <w:tcBorders>
              <w:top w:val="nil"/>
              <w:left w:val="nil"/>
              <w:bottom w:val="single" w:sz="4" w:space="0" w:color="auto"/>
              <w:right w:val="single" w:sz="4" w:space="0" w:color="auto"/>
            </w:tcBorders>
            <w:shd w:val="clear" w:color="auto" w:fill="auto"/>
            <w:vAlign w:val="center"/>
          </w:tcPr>
          <w:p w14:paraId="4177AD22"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指标值</w:t>
            </w:r>
          </w:p>
        </w:tc>
      </w:tr>
      <w:tr w:rsidR="0034297C" w14:paraId="2003A00E" w14:textId="77777777">
        <w:trPr>
          <w:trHeight w:val="900"/>
        </w:trPr>
        <w:tc>
          <w:tcPr>
            <w:tcW w:w="1000" w:type="dxa"/>
            <w:vMerge/>
            <w:tcBorders>
              <w:top w:val="nil"/>
              <w:left w:val="single" w:sz="4" w:space="0" w:color="auto"/>
              <w:bottom w:val="single" w:sz="4" w:space="0" w:color="auto"/>
              <w:right w:val="single" w:sz="4" w:space="0" w:color="auto"/>
            </w:tcBorders>
            <w:vAlign w:val="center"/>
          </w:tcPr>
          <w:p w14:paraId="71850DD4" w14:textId="77777777" w:rsidR="0034297C" w:rsidRDefault="0034297C">
            <w:pPr>
              <w:widowControl/>
              <w:jc w:val="left"/>
              <w:rPr>
                <w:rFonts w:ascii="宋体" w:eastAsia="宋体" w:hAnsi="宋体" w:cs="宋体"/>
                <w:color w:val="000000"/>
                <w:kern w:val="0"/>
                <w:sz w:val="20"/>
                <w:szCs w:val="20"/>
              </w:rPr>
            </w:pPr>
          </w:p>
        </w:tc>
        <w:tc>
          <w:tcPr>
            <w:tcW w:w="1140" w:type="dxa"/>
            <w:vMerge w:val="restart"/>
            <w:tcBorders>
              <w:top w:val="nil"/>
              <w:left w:val="single" w:sz="4" w:space="0" w:color="auto"/>
              <w:bottom w:val="single" w:sz="4" w:space="0" w:color="auto"/>
              <w:right w:val="single" w:sz="4" w:space="0" w:color="auto"/>
            </w:tcBorders>
            <w:shd w:val="clear" w:color="auto" w:fill="auto"/>
            <w:vAlign w:val="center"/>
          </w:tcPr>
          <w:p w14:paraId="187078D3"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产出指标</w:t>
            </w:r>
          </w:p>
        </w:tc>
        <w:tc>
          <w:tcPr>
            <w:tcW w:w="1540" w:type="dxa"/>
            <w:tcBorders>
              <w:top w:val="nil"/>
              <w:left w:val="nil"/>
              <w:bottom w:val="single" w:sz="4" w:space="0" w:color="auto"/>
              <w:right w:val="single" w:sz="4" w:space="0" w:color="auto"/>
            </w:tcBorders>
            <w:shd w:val="clear" w:color="auto" w:fill="auto"/>
            <w:vAlign w:val="center"/>
          </w:tcPr>
          <w:p w14:paraId="2DD80567"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数量指标</w:t>
            </w:r>
          </w:p>
        </w:tc>
        <w:tc>
          <w:tcPr>
            <w:tcW w:w="2836" w:type="dxa"/>
            <w:tcBorders>
              <w:top w:val="nil"/>
              <w:left w:val="nil"/>
              <w:bottom w:val="single" w:sz="4" w:space="0" w:color="auto"/>
              <w:right w:val="single" w:sz="4" w:space="0" w:color="auto"/>
            </w:tcBorders>
            <w:shd w:val="clear" w:color="auto" w:fill="auto"/>
            <w:vAlign w:val="center"/>
          </w:tcPr>
          <w:p w14:paraId="53541696"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支持地州市个数</w:t>
            </w:r>
          </w:p>
        </w:tc>
        <w:tc>
          <w:tcPr>
            <w:tcW w:w="1701" w:type="dxa"/>
            <w:tcBorders>
              <w:top w:val="nil"/>
              <w:left w:val="nil"/>
              <w:bottom w:val="single" w:sz="4" w:space="0" w:color="auto"/>
              <w:right w:val="single" w:sz="4" w:space="0" w:color="auto"/>
            </w:tcBorders>
            <w:shd w:val="clear" w:color="auto" w:fill="auto"/>
            <w:vAlign w:val="center"/>
          </w:tcPr>
          <w:p w14:paraId="5BF34DFC"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14</w:t>
            </w:r>
          </w:p>
        </w:tc>
      </w:tr>
      <w:tr w:rsidR="0034297C" w14:paraId="4140FBD7" w14:textId="77777777">
        <w:trPr>
          <w:trHeight w:val="900"/>
        </w:trPr>
        <w:tc>
          <w:tcPr>
            <w:tcW w:w="1000" w:type="dxa"/>
            <w:vMerge/>
            <w:tcBorders>
              <w:top w:val="nil"/>
              <w:left w:val="single" w:sz="4" w:space="0" w:color="auto"/>
              <w:bottom w:val="single" w:sz="4" w:space="0" w:color="auto"/>
              <w:right w:val="single" w:sz="4" w:space="0" w:color="auto"/>
            </w:tcBorders>
            <w:vAlign w:val="center"/>
          </w:tcPr>
          <w:p w14:paraId="461FF4F4" w14:textId="77777777" w:rsidR="0034297C" w:rsidRDefault="0034297C">
            <w:pPr>
              <w:widowControl/>
              <w:jc w:val="left"/>
              <w:rPr>
                <w:rFonts w:ascii="宋体" w:eastAsia="宋体" w:hAnsi="宋体" w:cs="宋体"/>
                <w:color w:val="000000"/>
                <w:kern w:val="0"/>
                <w:sz w:val="20"/>
                <w:szCs w:val="20"/>
              </w:rPr>
            </w:pPr>
          </w:p>
        </w:tc>
        <w:tc>
          <w:tcPr>
            <w:tcW w:w="1140" w:type="dxa"/>
            <w:vMerge/>
            <w:tcBorders>
              <w:top w:val="nil"/>
              <w:left w:val="single" w:sz="4" w:space="0" w:color="auto"/>
              <w:bottom w:val="single" w:sz="4" w:space="0" w:color="auto"/>
              <w:right w:val="single" w:sz="4" w:space="0" w:color="auto"/>
            </w:tcBorders>
            <w:vAlign w:val="center"/>
          </w:tcPr>
          <w:p w14:paraId="53051380" w14:textId="77777777" w:rsidR="0034297C" w:rsidRDefault="0034297C">
            <w:pPr>
              <w:widowControl/>
              <w:jc w:val="left"/>
              <w:rPr>
                <w:rFonts w:ascii="宋体" w:eastAsia="宋体" w:hAnsi="宋体" w:cs="宋体"/>
                <w:kern w:val="0"/>
                <w:sz w:val="18"/>
                <w:szCs w:val="18"/>
              </w:rPr>
            </w:pPr>
          </w:p>
        </w:tc>
        <w:tc>
          <w:tcPr>
            <w:tcW w:w="1540" w:type="dxa"/>
            <w:vMerge w:val="restart"/>
            <w:tcBorders>
              <w:top w:val="nil"/>
              <w:left w:val="single" w:sz="4" w:space="0" w:color="auto"/>
              <w:bottom w:val="single" w:sz="4" w:space="0" w:color="auto"/>
              <w:right w:val="single" w:sz="4" w:space="0" w:color="auto"/>
            </w:tcBorders>
            <w:shd w:val="clear" w:color="auto" w:fill="auto"/>
            <w:vAlign w:val="center"/>
          </w:tcPr>
          <w:p w14:paraId="04C9EDB2"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质量指标</w:t>
            </w:r>
          </w:p>
        </w:tc>
        <w:tc>
          <w:tcPr>
            <w:tcW w:w="2836" w:type="dxa"/>
            <w:tcBorders>
              <w:top w:val="nil"/>
              <w:left w:val="nil"/>
              <w:bottom w:val="single" w:sz="4" w:space="0" w:color="auto"/>
              <w:right w:val="single" w:sz="4" w:space="0" w:color="auto"/>
            </w:tcBorders>
            <w:shd w:val="clear" w:color="auto" w:fill="auto"/>
            <w:vAlign w:val="center"/>
          </w:tcPr>
          <w:p w14:paraId="51B0711F"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全区47个国家考核断面水质优良（达到或优于Ⅲ类）比例</w:t>
            </w:r>
          </w:p>
        </w:tc>
        <w:tc>
          <w:tcPr>
            <w:tcW w:w="1701" w:type="dxa"/>
            <w:tcBorders>
              <w:top w:val="nil"/>
              <w:left w:val="nil"/>
              <w:bottom w:val="single" w:sz="4" w:space="0" w:color="auto"/>
              <w:right w:val="single" w:sz="4" w:space="0" w:color="auto"/>
            </w:tcBorders>
            <w:shd w:val="clear" w:color="auto" w:fill="auto"/>
            <w:vAlign w:val="center"/>
          </w:tcPr>
          <w:p w14:paraId="78F09996"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≥74.5%</w:t>
            </w:r>
          </w:p>
        </w:tc>
      </w:tr>
      <w:tr w:rsidR="0034297C" w14:paraId="16526DEB" w14:textId="77777777">
        <w:trPr>
          <w:trHeight w:val="900"/>
        </w:trPr>
        <w:tc>
          <w:tcPr>
            <w:tcW w:w="1000" w:type="dxa"/>
            <w:vMerge/>
            <w:tcBorders>
              <w:top w:val="nil"/>
              <w:left w:val="single" w:sz="4" w:space="0" w:color="auto"/>
              <w:bottom w:val="single" w:sz="4" w:space="0" w:color="auto"/>
              <w:right w:val="single" w:sz="4" w:space="0" w:color="auto"/>
            </w:tcBorders>
            <w:vAlign w:val="center"/>
          </w:tcPr>
          <w:p w14:paraId="750A33C1" w14:textId="77777777" w:rsidR="0034297C" w:rsidRDefault="0034297C">
            <w:pPr>
              <w:widowControl/>
              <w:jc w:val="left"/>
              <w:rPr>
                <w:rFonts w:ascii="宋体" w:eastAsia="宋体" w:hAnsi="宋体" w:cs="宋体"/>
                <w:color w:val="000000"/>
                <w:kern w:val="0"/>
                <w:sz w:val="20"/>
                <w:szCs w:val="20"/>
              </w:rPr>
            </w:pPr>
          </w:p>
        </w:tc>
        <w:tc>
          <w:tcPr>
            <w:tcW w:w="1140" w:type="dxa"/>
            <w:vMerge/>
            <w:tcBorders>
              <w:top w:val="nil"/>
              <w:left w:val="single" w:sz="4" w:space="0" w:color="auto"/>
              <w:bottom w:val="single" w:sz="4" w:space="0" w:color="auto"/>
              <w:right w:val="single" w:sz="4" w:space="0" w:color="auto"/>
            </w:tcBorders>
            <w:vAlign w:val="center"/>
          </w:tcPr>
          <w:p w14:paraId="23706C59" w14:textId="77777777" w:rsidR="0034297C" w:rsidRDefault="0034297C">
            <w:pPr>
              <w:widowControl/>
              <w:jc w:val="left"/>
              <w:rPr>
                <w:rFonts w:ascii="宋体" w:eastAsia="宋体" w:hAnsi="宋体" w:cs="宋体"/>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14:paraId="2AF96847" w14:textId="77777777" w:rsidR="0034297C" w:rsidRDefault="0034297C">
            <w:pPr>
              <w:widowControl/>
              <w:jc w:val="left"/>
              <w:rPr>
                <w:rFonts w:ascii="宋体" w:eastAsia="宋体" w:hAnsi="宋体" w:cs="宋体"/>
                <w:kern w:val="0"/>
                <w:sz w:val="18"/>
                <w:szCs w:val="18"/>
              </w:rPr>
            </w:pPr>
          </w:p>
        </w:tc>
        <w:tc>
          <w:tcPr>
            <w:tcW w:w="2836" w:type="dxa"/>
            <w:tcBorders>
              <w:top w:val="nil"/>
              <w:left w:val="nil"/>
              <w:bottom w:val="single" w:sz="4" w:space="0" w:color="auto"/>
              <w:right w:val="single" w:sz="4" w:space="0" w:color="auto"/>
            </w:tcBorders>
            <w:shd w:val="clear" w:color="auto" w:fill="auto"/>
            <w:vAlign w:val="center"/>
          </w:tcPr>
          <w:p w14:paraId="3D222C62"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地下水丧失使用功能（劣Ⅴ类）水质比例不大于</w:t>
            </w:r>
          </w:p>
        </w:tc>
        <w:tc>
          <w:tcPr>
            <w:tcW w:w="1701" w:type="dxa"/>
            <w:tcBorders>
              <w:top w:val="nil"/>
              <w:left w:val="nil"/>
              <w:bottom w:val="single" w:sz="4" w:space="0" w:color="auto"/>
              <w:right w:val="single" w:sz="4" w:space="0" w:color="auto"/>
            </w:tcBorders>
            <w:shd w:val="clear" w:color="auto" w:fill="auto"/>
            <w:vAlign w:val="center"/>
          </w:tcPr>
          <w:p w14:paraId="630D751B"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≤6.4%</w:t>
            </w:r>
          </w:p>
        </w:tc>
      </w:tr>
      <w:tr w:rsidR="0034297C" w14:paraId="12F95DD9" w14:textId="77777777">
        <w:trPr>
          <w:trHeight w:val="900"/>
        </w:trPr>
        <w:tc>
          <w:tcPr>
            <w:tcW w:w="1000" w:type="dxa"/>
            <w:vMerge/>
            <w:tcBorders>
              <w:top w:val="nil"/>
              <w:left w:val="single" w:sz="4" w:space="0" w:color="auto"/>
              <w:bottom w:val="single" w:sz="4" w:space="0" w:color="auto"/>
              <w:right w:val="single" w:sz="4" w:space="0" w:color="auto"/>
            </w:tcBorders>
            <w:vAlign w:val="center"/>
          </w:tcPr>
          <w:p w14:paraId="734F936E" w14:textId="77777777" w:rsidR="0034297C" w:rsidRDefault="0034297C">
            <w:pPr>
              <w:widowControl/>
              <w:jc w:val="left"/>
              <w:rPr>
                <w:rFonts w:ascii="宋体" w:eastAsia="宋体" w:hAnsi="宋体" w:cs="宋体"/>
                <w:color w:val="000000"/>
                <w:kern w:val="0"/>
                <w:sz w:val="20"/>
                <w:szCs w:val="20"/>
              </w:rPr>
            </w:pPr>
          </w:p>
        </w:tc>
        <w:tc>
          <w:tcPr>
            <w:tcW w:w="1140" w:type="dxa"/>
            <w:vMerge/>
            <w:tcBorders>
              <w:top w:val="nil"/>
              <w:left w:val="single" w:sz="4" w:space="0" w:color="auto"/>
              <w:bottom w:val="single" w:sz="4" w:space="0" w:color="auto"/>
              <w:right w:val="single" w:sz="4" w:space="0" w:color="auto"/>
            </w:tcBorders>
            <w:vAlign w:val="center"/>
          </w:tcPr>
          <w:p w14:paraId="4ED7D29B" w14:textId="77777777" w:rsidR="0034297C" w:rsidRDefault="0034297C">
            <w:pPr>
              <w:widowControl/>
              <w:jc w:val="left"/>
              <w:rPr>
                <w:rFonts w:ascii="宋体" w:eastAsia="宋体" w:hAnsi="宋体" w:cs="宋体"/>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14:paraId="48B750A9" w14:textId="77777777" w:rsidR="0034297C" w:rsidRDefault="0034297C">
            <w:pPr>
              <w:widowControl/>
              <w:jc w:val="left"/>
              <w:rPr>
                <w:rFonts w:ascii="宋体" w:eastAsia="宋体" w:hAnsi="宋体" w:cs="宋体"/>
                <w:kern w:val="0"/>
                <w:sz w:val="18"/>
                <w:szCs w:val="18"/>
              </w:rPr>
            </w:pPr>
          </w:p>
        </w:tc>
        <w:tc>
          <w:tcPr>
            <w:tcW w:w="2836" w:type="dxa"/>
            <w:tcBorders>
              <w:top w:val="nil"/>
              <w:left w:val="nil"/>
              <w:bottom w:val="single" w:sz="4" w:space="0" w:color="auto"/>
              <w:right w:val="single" w:sz="4" w:space="0" w:color="auto"/>
            </w:tcBorders>
            <w:shd w:val="clear" w:color="auto" w:fill="auto"/>
            <w:vAlign w:val="center"/>
          </w:tcPr>
          <w:p w14:paraId="3B9E40C1"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31个重点城市集中式饮用水水源地水质达到或优于Ⅲ类比例</w:t>
            </w:r>
          </w:p>
        </w:tc>
        <w:tc>
          <w:tcPr>
            <w:tcW w:w="1701" w:type="dxa"/>
            <w:tcBorders>
              <w:top w:val="nil"/>
              <w:left w:val="nil"/>
              <w:bottom w:val="single" w:sz="4" w:space="0" w:color="auto"/>
              <w:right w:val="single" w:sz="4" w:space="0" w:color="auto"/>
            </w:tcBorders>
            <w:shd w:val="clear" w:color="auto" w:fill="auto"/>
            <w:vAlign w:val="center"/>
          </w:tcPr>
          <w:p w14:paraId="41271264"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≥87.1%</w:t>
            </w:r>
          </w:p>
        </w:tc>
      </w:tr>
      <w:tr w:rsidR="0034297C" w14:paraId="772417A7" w14:textId="77777777">
        <w:trPr>
          <w:trHeight w:val="900"/>
        </w:trPr>
        <w:tc>
          <w:tcPr>
            <w:tcW w:w="1000" w:type="dxa"/>
            <w:vMerge/>
            <w:tcBorders>
              <w:top w:val="nil"/>
              <w:left w:val="single" w:sz="4" w:space="0" w:color="auto"/>
              <w:bottom w:val="single" w:sz="4" w:space="0" w:color="auto"/>
              <w:right w:val="single" w:sz="4" w:space="0" w:color="auto"/>
            </w:tcBorders>
            <w:vAlign w:val="center"/>
          </w:tcPr>
          <w:p w14:paraId="0392074E" w14:textId="77777777" w:rsidR="0034297C" w:rsidRDefault="0034297C">
            <w:pPr>
              <w:widowControl/>
              <w:jc w:val="left"/>
              <w:rPr>
                <w:rFonts w:ascii="宋体" w:eastAsia="宋体" w:hAnsi="宋体" w:cs="宋体"/>
                <w:color w:val="000000"/>
                <w:kern w:val="0"/>
                <w:sz w:val="20"/>
                <w:szCs w:val="20"/>
              </w:rPr>
            </w:pPr>
          </w:p>
        </w:tc>
        <w:tc>
          <w:tcPr>
            <w:tcW w:w="1140" w:type="dxa"/>
            <w:vMerge/>
            <w:tcBorders>
              <w:top w:val="nil"/>
              <w:left w:val="single" w:sz="4" w:space="0" w:color="auto"/>
              <w:bottom w:val="single" w:sz="4" w:space="0" w:color="auto"/>
              <w:right w:val="single" w:sz="4" w:space="0" w:color="auto"/>
            </w:tcBorders>
            <w:vAlign w:val="center"/>
          </w:tcPr>
          <w:p w14:paraId="142EFB07" w14:textId="77777777" w:rsidR="0034297C" w:rsidRDefault="0034297C">
            <w:pPr>
              <w:widowControl/>
              <w:jc w:val="left"/>
              <w:rPr>
                <w:rFonts w:ascii="宋体" w:eastAsia="宋体" w:hAnsi="宋体" w:cs="宋体"/>
                <w:kern w:val="0"/>
                <w:sz w:val="18"/>
                <w:szCs w:val="18"/>
              </w:rPr>
            </w:pPr>
          </w:p>
        </w:tc>
        <w:tc>
          <w:tcPr>
            <w:tcW w:w="1540" w:type="dxa"/>
            <w:tcBorders>
              <w:top w:val="nil"/>
              <w:left w:val="nil"/>
              <w:bottom w:val="single" w:sz="4" w:space="0" w:color="auto"/>
              <w:right w:val="single" w:sz="4" w:space="0" w:color="auto"/>
            </w:tcBorders>
            <w:shd w:val="clear" w:color="auto" w:fill="auto"/>
            <w:vAlign w:val="center"/>
          </w:tcPr>
          <w:p w14:paraId="6960FE27"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时效指标</w:t>
            </w:r>
          </w:p>
        </w:tc>
        <w:tc>
          <w:tcPr>
            <w:tcW w:w="2836" w:type="dxa"/>
            <w:tcBorders>
              <w:top w:val="nil"/>
              <w:left w:val="nil"/>
              <w:bottom w:val="single" w:sz="4" w:space="0" w:color="auto"/>
              <w:right w:val="single" w:sz="4" w:space="0" w:color="auto"/>
            </w:tcBorders>
            <w:shd w:val="clear" w:color="auto" w:fill="auto"/>
            <w:vAlign w:val="center"/>
          </w:tcPr>
          <w:p w14:paraId="49030A5D"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获得支持地州市完成2019年度实施方案（计划）设立目标</w:t>
            </w:r>
          </w:p>
        </w:tc>
        <w:tc>
          <w:tcPr>
            <w:tcW w:w="1701" w:type="dxa"/>
            <w:tcBorders>
              <w:top w:val="nil"/>
              <w:left w:val="nil"/>
              <w:bottom w:val="single" w:sz="4" w:space="0" w:color="auto"/>
              <w:right w:val="single" w:sz="4" w:space="0" w:color="auto"/>
            </w:tcBorders>
            <w:shd w:val="clear" w:color="auto" w:fill="auto"/>
            <w:vAlign w:val="center"/>
          </w:tcPr>
          <w:p w14:paraId="14B176B7"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获得资金1个月内</w:t>
            </w:r>
          </w:p>
        </w:tc>
      </w:tr>
      <w:tr w:rsidR="0034297C" w14:paraId="28653CFC" w14:textId="77777777">
        <w:trPr>
          <w:trHeight w:val="900"/>
        </w:trPr>
        <w:tc>
          <w:tcPr>
            <w:tcW w:w="1000" w:type="dxa"/>
            <w:vMerge/>
            <w:tcBorders>
              <w:top w:val="nil"/>
              <w:left w:val="single" w:sz="4" w:space="0" w:color="auto"/>
              <w:bottom w:val="single" w:sz="4" w:space="0" w:color="auto"/>
              <w:right w:val="single" w:sz="4" w:space="0" w:color="auto"/>
            </w:tcBorders>
            <w:vAlign w:val="center"/>
          </w:tcPr>
          <w:p w14:paraId="3EAC6551" w14:textId="77777777" w:rsidR="0034297C" w:rsidRDefault="0034297C">
            <w:pPr>
              <w:widowControl/>
              <w:jc w:val="left"/>
              <w:rPr>
                <w:rFonts w:ascii="宋体" w:eastAsia="宋体" w:hAnsi="宋体" w:cs="宋体"/>
                <w:color w:val="000000"/>
                <w:kern w:val="0"/>
                <w:sz w:val="20"/>
                <w:szCs w:val="20"/>
              </w:rPr>
            </w:pPr>
          </w:p>
        </w:tc>
        <w:tc>
          <w:tcPr>
            <w:tcW w:w="1140" w:type="dxa"/>
            <w:tcBorders>
              <w:top w:val="nil"/>
              <w:left w:val="nil"/>
              <w:bottom w:val="single" w:sz="4" w:space="0" w:color="auto"/>
              <w:right w:val="single" w:sz="4" w:space="0" w:color="auto"/>
            </w:tcBorders>
            <w:shd w:val="clear" w:color="auto" w:fill="auto"/>
            <w:vAlign w:val="center"/>
          </w:tcPr>
          <w:p w14:paraId="76B7B3CE"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效益指标</w:t>
            </w:r>
          </w:p>
        </w:tc>
        <w:tc>
          <w:tcPr>
            <w:tcW w:w="1540" w:type="dxa"/>
            <w:tcBorders>
              <w:top w:val="nil"/>
              <w:left w:val="nil"/>
              <w:bottom w:val="single" w:sz="4" w:space="0" w:color="auto"/>
              <w:right w:val="single" w:sz="4" w:space="0" w:color="auto"/>
            </w:tcBorders>
            <w:shd w:val="clear" w:color="auto" w:fill="auto"/>
            <w:vAlign w:val="center"/>
          </w:tcPr>
          <w:p w14:paraId="0079EECF"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生态效益指标</w:t>
            </w:r>
          </w:p>
        </w:tc>
        <w:tc>
          <w:tcPr>
            <w:tcW w:w="2836" w:type="dxa"/>
            <w:tcBorders>
              <w:top w:val="nil"/>
              <w:left w:val="nil"/>
              <w:bottom w:val="single" w:sz="4" w:space="0" w:color="auto"/>
              <w:right w:val="single" w:sz="4" w:space="0" w:color="auto"/>
            </w:tcBorders>
            <w:shd w:val="clear" w:color="auto" w:fill="auto"/>
            <w:vAlign w:val="center"/>
          </w:tcPr>
          <w:p w14:paraId="60CB302C"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水质改善</w:t>
            </w:r>
          </w:p>
        </w:tc>
        <w:tc>
          <w:tcPr>
            <w:tcW w:w="1701" w:type="dxa"/>
            <w:tcBorders>
              <w:top w:val="nil"/>
              <w:left w:val="nil"/>
              <w:bottom w:val="single" w:sz="4" w:space="0" w:color="auto"/>
              <w:right w:val="single" w:sz="4" w:space="0" w:color="auto"/>
            </w:tcBorders>
            <w:shd w:val="clear" w:color="auto" w:fill="auto"/>
            <w:vAlign w:val="center"/>
          </w:tcPr>
          <w:p w14:paraId="6E03F1EF"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完成2019年度实施方案设定的水质目标，河流、湖库、饮用水水源地水质保持稳定</w:t>
            </w:r>
          </w:p>
        </w:tc>
      </w:tr>
      <w:tr w:rsidR="0034297C" w14:paraId="71CF68B3" w14:textId="77777777">
        <w:trPr>
          <w:trHeight w:val="900"/>
        </w:trPr>
        <w:tc>
          <w:tcPr>
            <w:tcW w:w="1000" w:type="dxa"/>
            <w:vMerge/>
            <w:tcBorders>
              <w:top w:val="nil"/>
              <w:left w:val="single" w:sz="4" w:space="0" w:color="auto"/>
              <w:bottom w:val="single" w:sz="4" w:space="0" w:color="auto"/>
              <w:right w:val="single" w:sz="4" w:space="0" w:color="auto"/>
            </w:tcBorders>
            <w:vAlign w:val="center"/>
          </w:tcPr>
          <w:p w14:paraId="4EE15D66" w14:textId="77777777" w:rsidR="0034297C" w:rsidRDefault="0034297C">
            <w:pPr>
              <w:widowControl/>
              <w:jc w:val="left"/>
              <w:rPr>
                <w:rFonts w:ascii="宋体" w:eastAsia="宋体" w:hAnsi="宋体" w:cs="宋体"/>
                <w:color w:val="000000"/>
                <w:kern w:val="0"/>
                <w:sz w:val="20"/>
                <w:szCs w:val="20"/>
              </w:rPr>
            </w:pPr>
          </w:p>
        </w:tc>
        <w:tc>
          <w:tcPr>
            <w:tcW w:w="1140" w:type="dxa"/>
            <w:tcBorders>
              <w:top w:val="nil"/>
              <w:left w:val="nil"/>
              <w:bottom w:val="single" w:sz="4" w:space="0" w:color="auto"/>
              <w:right w:val="single" w:sz="4" w:space="0" w:color="auto"/>
            </w:tcBorders>
            <w:shd w:val="clear" w:color="auto" w:fill="auto"/>
            <w:vAlign w:val="center"/>
          </w:tcPr>
          <w:p w14:paraId="36C8E154"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满意度指标</w:t>
            </w:r>
          </w:p>
        </w:tc>
        <w:tc>
          <w:tcPr>
            <w:tcW w:w="1540" w:type="dxa"/>
            <w:tcBorders>
              <w:top w:val="nil"/>
              <w:left w:val="nil"/>
              <w:bottom w:val="single" w:sz="4" w:space="0" w:color="auto"/>
              <w:right w:val="single" w:sz="4" w:space="0" w:color="auto"/>
            </w:tcBorders>
            <w:shd w:val="clear" w:color="auto" w:fill="auto"/>
            <w:vAlign w:val="center"/>
          </w:tcPr>
          <w:p w14:paraId="53793419"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满意度指标</w:t>
            </w:r>
          </w:p>
        </w:tc>
        <w:tc>
          <w:tcPr>
            <w:tcW w:w="2836" w:type="dxa"/>
            <w:tcBorders>
              <w:top w:val="nil"/>
              <w:left w:val="nil"/>
              <w:bottom w:val="single" w:sz="4" w:space="0" w:color="auto"/>
              <w:right w:val="single" w:sz="4" w:space="0" w:color="auto"/>
            </w:tcBorders>
            <w:shd w:val="clear" w:color="auto" w:fill="auto"/>
            <w:vAlign w:val="center"/>
          </w:tcPr>
          <w:p w14:paraId="6BD08217"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群众满意度</w:t>
            </w:r>
          </w:p>
        </w:tc>
        <w:tc>
          <w:tcPr>
            <w:tcW w:w="1701" w:type="dxa"/>
            <w:tcBorders>
              <w:top w:val="nil"/>
              <w:left w:val="nil"/>
              <w:bottom w:val="single" w:sz="4" w:space="0" w:color="auto"/>
              <w:right w:val="single" w:sz="4" w:space="0" w:color="auto"/>
            </w:tcBorders>
            <w:shd w:val="clear" w:color="auto" w:fill="auto"/>
            <w:vAlign w:val="center"/>
          </w:tcPr>
          <w:p w14:paraId="391B927C"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≥80%</w:t>
            </w:r>
          </w:p>
        </w:tc>
      </w:tr>
    </w:tbl>
    <w:p w14:paraId="3CF08A12" w14:textId="77777777" w:rsidR="0034297C" w:rsidRDefault="00971EB4">
      <w:pPr>
        <w:spacing w:line="560" w:lineRule="exact"/>
        <w:ind w:firstLineChars="200" w:firstLine="560"/>
        <w:rPr>
          <w:rFonts w:ascii="仿宋_GB2312" w:hAnsi="仿宋"/>
          <w:color w:val="000000" w:themeColor="text1"/>
          <w:sz w:val="28"/>
          <w:szCs w:val="32"/>
        </w:rPr>
      </w:pPr>
      <w:r>
        <w:rPr>
          <w:rFonts w:ascii="仿宋_GB2312" w:hAnsi="仿宋" w:hint="eastAsia"/>
          <w:color w:val="000000" w:themeColor="text1"/>
          <w:sz w:val="28"/>
          <w:szCs w:val="32"/>
        </w:rPr>
        <w:t>表1</w:t>
      </w:r>
    </w:p>
    <w:tbl>
      <w:tblPr>
        <w:tblW w:w="8217" w:type="dxa"/>
        <w:tblInd w:w="113" w:type="dxa"/>
        <w:tblLook w:val="04A0" w:firstRow="1" w:lastRow="0" w:firstColumn="1" w:lastColumn="0" w:noHBand="0" w:noVBand="1"/>
      </w:tblPr>
      <w:tblGrid>
        <w:gridCol w:w="1300"/>
        <w:gridCol w:w="1420"/>
        <w:gridCol w:w="1960"/>
        <w:gridCol w:w="1900"/>
        <w:gridCol w:w="1637"/>
      </w:tblGrid>
      <w:tr w:rsidR="0034297C" w14:paraId="1F107141" w14:textId="77777777">
        <w:trPr>
          <w:trHeight w:val="405"/>
        </w:trPr>
        <w:tc>
          <w:tcPr>
            <w:tcW w:w="2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EDB5DE"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专项名称</w:t>
            </w:r>
          </w:p>
        </w:tc>
        <w:tc>
          <w:tcPr>
            <w:tcW w:w="5497" w:type="dxa"/>
            <w:gridSpan w:val="3"/>
            <w:tcBorders>
              <w:top w:val="single" w:sz="4" w:space="0" w:color="auto"/>
              <w:left w:val="nil"/>
              <w:bottom w:val="single" w:sz="4" w:space="0" w:color="auto"/>
              <w:right w:val="single" w:sz="4" w:space="0" w:color="auto"/>
            </w:tcBorders>
            <w:shd w:val="clear" w:color="auto" w:fill="auto"/>
            <w:vAlign w:val="center"/>
          </w:tcPr>
          <w:p w14:paraId="246703FB"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水污染防治专项资金</w:t>
            </w:r>
          </w:p>
        </w:tc>
      </w:tr>
      <w:tr w:rsidR="0034297C" w14:paraId="44EE63DB" w14:textId="77777777">
        <w:trPr>
          <w:trHeight w:val="525"/>
        </w:trPr>
        <w:tc>
          <w:tcPr>
            <w:tcW w:w="2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D57F83"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5497" w:type="dxa"/>
            <w:gridSpan w:val="3"/>
            <w:tcBorders>
              <w:top w:val="single" w:sz="4" w:space="0" w:color="auto"/>
              <w:left w:val="nil"/>
              <w:bottom w:val="single" w:sz="4" w:space="0" w:color="auto"/>
              <w:right w:val="single" w:sz="4" w:space="0" w:color="000000"/>
            </w:tcBorders>
            <w:shd w:val="clear" w:color="auto" w:fill="auto"/>
            <w:vAlign w:val="center"/>
          </w:tcPr>
          <w:p w14:paraId="1D89A793"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全区生态环境监测机构水环境监测能力建设项目（一期）</w:t>
            </w:r>
          </w:p>
        </w:tc>
      </w:tr>
      <w:tr w:rsidR="0034297C" w14:paraId="19D38B86" w14:textId="77777777">
        <w:trPr>
          <w:trHeight w:val="495"/>
        </w:trPr>
        <w:tc>
          <w:tcPr>
            <w:tcW w:w="2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799DE8"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中央主管部门</w:t>
            </w:r>
          </w:p>
        </w:tc>
        <w:tc>
          <w:tcPr>
            <w:tcW w:w="5497" w:type="dxa"/>
            <w:gridSpan w:val="3"/>
            <w:tcBorders>
              <w:top w:val="single" w:sz="4" w:space="0" w:color="auto"/>
              <w:left w:val="nil"/>
              <w:bottom w:val="single" w:sz="4" w:space="0" w:color="auto"/>
              <w:right w:val="single" w:sz="4" w:space="0" w:color="auto"/>
            </w:tcBorders>
            <w:shd w:val="clear" w:color="auto" w:fill="auto"/>
            <w:vAlign w:val="center"/>
          </w:tcPr>
          <w:p w14:paraId="3CAB7C7D"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财政部、生态环境部</w:t>
            </w:r>
          </w:p>
        </w:tc>
      </w:tr>
      <w:tr w:rsidR="0034297C" w14:paraId="06613222" w14:textId="77777777">
        <w:trPr>
          <w:trHeight w:val="495"/>
        </w:trPr>
        <w:tc>
          <w:tcPr>
            <w:tcW w:w="2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9C4B6D"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省级财政部门</w:t>
            </w:r>
          </w:p>
        </w:tc>
        <w:tc>
          <w:tcPr>
            <w:tcW w:w="1960" w:type="dxa"/>
            <w:tcBorders>
              <w:top w:val="nil"/>
              <w:left w:val="nil"/>
              <w:bottom w:val="single" w:sz="4" w:space="0" w:color="auto"/>
              <w:right w:val="single" w:sz="4" w:space="0" w:color="auto"/>
            </w:tcBorders>
            <w:shd w:val="clear" w:color="auto" w:fill="auto"/>
            <w:vAlign w:val="center"/>
          </w:tcPr>
          <w:p w14:paraId="7E0673D4"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自治区财政厅</w:t>
            </w:r>
          </w:p>
        </w:tc>
        <w:tc>
          <w:tcPr>
            <w:tcW w:w="1900" w:type="dxa"/>
            <w:tcBorders>
              <w:top w:val="nil"/>
              <w:left w:val="nil"/>
              <w:bottom w:val="single" w:sz="4" w:space="0" w:color="auto"/>
              <w:right w:val="single" w:sz="4" w:space="0" w:color="auto"/>
            </w:tcBorders>
            <w:shd w:val="clear" w:color="auto" w:fill="auto"/>
            <w:vAlign w:val="center"/>
          </w:tcPr>
          <w:p w14:paraId="5896870C"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省级主管部门</w:t>
            </w:r>
          </w:p>
        </w:tc>
        <w:tc>
          <w:tcPr>
            <w:tcW w:w="1637" w:type="dxa"/>
            <w:tcBorders>
              <w:top w:val="nil"/>
              <w:left w:val="nil"/>
              <w:bottom w:val="single" w:sz="4" w:space="0" w:color="auto"/>
              <w:right w:val="single" w:sz="4" w:space="0" w:color="auto"/>
            </w:tcBorders>
            <w:shd w:val="clear" w:color="auto" w:fill="auto"/>
            <w:vAlign w:val="center"/>
          </w:tcPr>
          <w:p w14:paraId="21C7BB17"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自治区生态环境厅</w:t>
            </w:r>
          </w:p>
        </w:tc>
      </w:tr>
      <w:tr w:rsidR="0034297C" w14:paraId="7F768B0A" w14:textId="77777777">
        <w:trPr>
          <w:trHeight w:val="525"/>
        </w:trPr>
        <w:tc>
          <w:tcPr>
            <w:tcW w:w="2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CCEE7C"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项目承担单位</w:t>
            </w:r>
          </w:p>
        </w:tc>
        <w:tc>
          <w:tcPr>
            <w:tcW w:w="5497" w:type="dxa"/>
            <w:gridSpan w:val="3"/>
            <w:tcBorders>
              <w:top w:val="single" w:sz="4" w:space="0" w:color="auto"/>
              <w:left w:val="nil"/>
              <w:bottom w:val="single" w:sz="4" w:space="0" w:color="auto"/>
              <w:right w:val="single" w:sz="4" w:space="0" w:color="auto"/>
            </w:tcBorders>
            <w:shd w:val="clear" w:color="auto" w:fill="auto"/>
            <w:vAlign w:val="center"/>
          </w:tcPr>
          <w:p w14:paraId="25E5E45D"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新疆维吾尔自治区环境监测总站</w:t>
            </w:r>
          </w:p>
        </w:tc>
      </w:tr>
      <w:tr w:rsidR="0034297C" w14:paraId="5E52A598" w14:textId="77777777">
        <w:trPr>
          <w:trHeight w:val="525"/>
        </w:trPr>
        <w:tc>
          <w:tcPr>
            <w:tcW w:w="27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C0F4E0"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资金情况（万元）</w:t>
            </w:r>
          </w:p>
        </w:tc>
        <w:tc>
          <w:tcPr>
            <w:tcW w:w="1960" w:type="dxa"/>
            <w:tcBorders>
              <w:top w:val="nil"/>
              <w:left w:val="nil"/>
              <w:bottom w:val="single" w:sz="4" w:space="0" w:color="auto"/>
              <w:right w:val="single" w:sz="4" w:space="0" w:color="auto"/>
            </w:tcBorders>
            <w:shd w:val="clear" w:color="auto" w:fill="auto"/>
            <w:vAlign w:val="center"/>
          </w:tcPr>
          <w:p w14:paraId="627EDAC3"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年度金额：</w:t>
            </w:r>
          </w:p>
        </w:tc>
        <w:tc>
          <w:tcPr>
            <w:tcW w:w="3537" w:type="dxa"/>
            <w:gridSpan w:val="2"/>
            <w:tcBorders>
              <w:top w:val="single" w:sz="4" w:space="0" w:color="auto"/>
              <w:left w:val="nil"/>
              <w:bottom w:val="single" w:sz="4" w:space="0" w:color="auto"/>
              <w:right w:val="single" w:sz="4" w:space="0" w:color="auto"/>
            </w:tcBorders>
            <w:shd w:val="clear" w:color="auto" w:fill="auto"/>
            <w:vAlign w:val="center"/>
          </w:tcPr>
          <w:p w14:paraId="379B5D2F"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1350</w:t>
            </w:r>
          </w:p>
        </w:tc>
      </w:tr>
      <w:tr w:rsidR="0034297C" w14:paraId="28500EDB" w14:textId="77777777">
        <w:trPr>
          <w:trHeight w:val="525"/>
        </w:trPr>
        <w:tc>
          <w:tcPr>
            <w:tcW w:w="2720" w:type="dxa"/>
            <w:gridSpan w:val="2"/>
            <w:vMerge/>
            <w:tcBorders>
              <w:top w:val="single" w:sz="4" w:space="0" w:color="auto"/>
              <w:left w:val="single" w:sz="4" w:space="0" w:color="auto"/>
              <w:bottom w:val="single" w:sz="4" w:space="0" w:color="auto"/>
              <w:right w:val="single" w:sz="4" w:space="0" w:color="auto"/>
            </w:tcBorders>
            <w:vAlign w:val="center"/>
          </w:tcPr>
          <w:p w14:paraId="23A7AA09" w14:textId="77777777" w:rsidR="0034297C" w:rsidRDefault="0034297C">
            <w:pPr>
              <w:widowControl/>
              <w:jc w:val="left"/>
              <w:rPr>
                <w:rFonts w:ascii="宋体" w:eastAsia="宋体" w:hAnsi="宋体" w:cs="宋体"/>
                <w:b/>
                <w:bCs/>
                <w:kern w:val="0"/>
                <w:sz w:val="18"/>
                <w:szCs w:val="18"/>
              </w:rPr>
            </w:pPr>
          </w:p>
        </w:tc>
        <w:tc>
          <w:tcPr>
            <w:tcW w:w="1960" w:type="dxa"/>
            <w:tcBorders>
              <w:top w:val="nil"/>
              <w:left w:val="nil"/>
              <w:bottom w:val="single" w:sz="4" w:space="0" w:color="auto"/>
              <w:right w:val="single" w:sz="4" w:space="0" w:color="auto"/>
            </w:tcBorders>
            <w:shd w:val="clear" w:color="auto" w:fill="auto"/>
            <w:vAlign w:val="center"/>
          </w:tcPr>
          <w:p w14:paraId="7232F1BC"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其中：中央补助</w:t>
            </w:r>
          </w:p>
        </w:tc>
        <w:tc>
          <w:tcPr>
            <w:tcW w:w="3537" w:type="dxa"/>
            <w:gridSpan w:val="2"/>
            <w:tcBorders>
              <w:top w:val="single" w:sz="4" w:space="0" w:color="auto"/>
              <w:left w:val="nil"/>
              <w:bottom w:val="single" w:sz="4" w:space="0" w:color="auto"/>
              <w:right w:val="single" w:sz="4" w:space="0" w:color="auto"/>
            </w:tcBorders>
            <w:shd w:val="clear" w:color="auto" w:fill="auto"/>
            <w:vAlign w:val="center"/>
          </w:tcPr>
          <w:p w14:paraId="2770AAAA"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1350</w:t>
            </w:r>
          </w:p>
        </w:tc>
      </w:tr>
      <w:tr w:rsidR="0034297C" w14:paraId="457AC88C" w14:textId="77777777">
        <w:trPr>
          <w:trHeight w:val="525"/>
        </w:trPr>
        <w:tc>
          <w:tcPr>
            <w:tcW w:w="2720" w:type="dxa"/>
            <w:gridSpan w:val="2"/>
            <w:vMerge/>
            <w:tcBorders>
              <w:top w:val="single" w:sz="4" w:space="0" w:color="auto"/>
              <w:left w:val="single" w:sz="4" w:space="0" w:color="auto"/>
              <w:bottom w:val="single" w:sz="4" w:space="0" w:color="auto"/>
              <w:right w:val="single" w:sz="4" w:space="0" w:color="auto"/>
            </w:tcBorders>
            <w:vAlign w:val="center"/>
          </w:tcPr>
          <w:p w14:paraId="2256ABE5" w14:textId="77777777" w:rsidR="0034297C" w:rsidRDefault="0034297C">
            <w:pPr>
              <w:widowControl/>
              <w:jc w:val="left"/>
              <w:rPr>
                <w:rFonts w:ascii="宋体" w:eastAsia="宋体" w:hAnsi="宋体" w:cs="宋体"/>
                <w:b/>
                <w:bCs/>
                <w:kern w:val="0"/>
                <w:sz w:val="18"/>
                <w:szCs w:val="18"/>
              </w:rPr>
            </w:pPr>
          </w:p>
        </w:tc>
        <w:tc>
          <w:tcPr>
            <w:tcW w:w="1960" w:type="dxa"/>
            <w:tcBorders>
              <w:top w:val="nil"/>
              <w:left w:val="nil"/>
              <w:bottom w:val="single" w:sz="4" w:space="0" w:color="auto"/>
              <w:right w:val="single" w:sz="4" w:space="0" w:color="auto"/>
            </w:tcBorders>
            <w:shd w:val="clear" w:color="auto" w:fill="auto"/>
            <w:vAlign w:val="center"/>
          </w:tcPr>
          <w:p w14:paraId="720D3CD7"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地方资金</w:t>
            </w:r>
          </w:p>
        </w:tc>
        <w:tc>
          <w:tcPr>
            <w:tcW w:w="3537" w:type="dxa"/>
            <w:gridSpan w:val="2"/>
            <w:tcBorders>
              <w:top w:val="single" w:sz="4" w:space="0" w:color="auto"/>
              <w:left w:val="nil"/>
              <w:bottom w:val="single" w:sz="4" w:space="0" w:color="auto"/>
              <w:right w:val="single" w:sz="4" w:space="0" w:color="auto"/>
            </w:tcBorders>
            <w:shd w:val="clear" w:color="auto" w:fill="auto"/>
            <w:vAlign w:val="center"/>
          </w:tcPr>
          <w:p w14:paraId="00E3FD58"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34297C" w14:paraId="5179CB7F" w14:textId="77777777">
        <w:trPr>
          <w:trHeight w:val="1275"/>
        </w:trPr>
        <w:tc>
          <w:tcPr>
            <w:tcW w:w="2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6C89D1"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年度总体目标</w:t>
            </w:r>
          </w:p>
        </w:tc>
        <w:tc>
          <w:tcPr>
            <w:tcW w:w="5497" w:type="dxa"/>
            <w:gridSpan w:val="3"/>
            <w:tcBorders>
              <w:top w:val="single" w:sz="4" w:space="0" w:color="auto"/>
              <w:left w:val="nil"/>
              <w:bottom w:val="single" w:sz="4" w:space="0" w:color="auto"/>
              <w:right w:val="single" w:sz="4" w:space="0" w:color="auto"/>
            </w:tcBorders>
            <w:shd w:val="clear" w:color="auto" w:fill="auto"/>
            <w:vAlign w:val="center"/>
          </w:tcPr>
          <w:p w14:paraId="68EFC587"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按照目标与手段相匹配，任务和能力相适应的要求，结合全区水环境监测工作的实际需要，对建设范围内的环境监测站在其现有能力装备基础上按照“填平补齐”“适当更新”的原则，配置相应的水环境监测设备，提升水环境监测能力。</w:t>
            </w:r>
          </w:p>
        </w:tc>
      </w:tr>
      <w:tr w:rsidR="0034297C" w14:paraId="1896A8DB" w14:textId="77777777">
        <w:trPr>
          <w:trHeight w:val="525"/>
        </w:trPr>
        <w:tc>
          <w:tcPr>
            <w:tcW w:w="1300" w:type="dxa"/>
            <w:vMerge w:val="restart"/>
            <w:tcBorders>
              <w:top w:val="nil"/>
              <w:left w:val="single" w:sz="4" w:space="0" w:color="auto"/>
              <w:bottom w:val="single" w:sz="4" w:space="0" w:color="000000"/>
              <w:right w:val="single" w:sz="4" w:space="0" w:color="auto"/>
            </w:tcBorders>
            <w:shd w:val="clear" w:color="auto" w:fill="auto"/>
            <w:vAlign w:val="center"/>
          </w:tcPr>
          <w:p w14:paraId="48809FDA" w14:textId="77777777" w:rsidR="0034297C" w:rsidRDefault="00971E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绩效指标</w:t>
            </w:r>
          </w:p>
        </w:tc>
        <w:tc>
          <w:tcPr>
            <w:tcW w:w="1420" w:type="dxa"/>
            <w:tcBorders>
              <w:top w:val="nil"/>
              <w:left w:val="nil"/>
              <w:bottom w:val="single" w:sz="4" w:space="0" w:color="000000"/>
              <w:right w:val="single" w:sz="4" w:space="0" w:color="000000"/>
            </w:tcBorders>
            <w:shd w:val="clear" w:color="auto" w:fill="auto"/>
            <w:vAlign w:val="center"/>
          </w:tcPr>
          <w:p w14:paraId="09814A70"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一级指标</w:t>
            </w:r>
          </w:p>
        </w:tc>
        <w:tc>
          <w:tcPr>
            <w:tcW w:w="1960" w:type="dxa"/>
            <w:tcBorders>
              <w:top w:val="nil"/>
              <w:left w:val="nil"/>
              <w:bottom w:val="nil"/>
              <w:right w:val="single" w:sz="4" w:space="0" w:color="000000"/>
            </w:tcBorders>
            <w:shd w:val="clear" w:color="auto" w:fill="auto"/>
            <w:vAlign w:val="center"/>
          </w:tcPr>
          <w:p w14:paraId="40114ECE"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二级指标</w:t>
            </w:r>
          </w:p>
        </w:tc>
        <w:tc>
          <w:tcPr>
            <w:tcW w:w="1900" w:type="dxa"/>
            <w:tcBorders>
              <w:top w:val="nil"/>
              <w:left w:val="nil"/>
              <w:bottom w:val="single" w:sz="4" w:space="0" w:color="auto"/>
              <w:right w:val="nil"/>
            </w:tcBorders>
            <w:shd w:val="clear" w:color="auto" w:fill="auto"/>
            <w:vAlign w:val="center"/>
          </w:tcPr>
          <w:p w14:paraId="7308FD70"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三级指标</w:t>
            </w:r>
          </w:p>
        </w:tc>
        <w:tc>
          <w:tcPr>
            <w:tcW w:w="1637" w:type="dxa"/>
            <w:tcBorders>
              <w:top w:val="nil"/>
              <w:left w:val="single" w:sz="4" w:space="0" w:color="auto"/>
              <w:bottom w:val="single" w:sz="4" w:space="0" w:color="auto"/>
              <w:right w:val="single" w:sz="4" w:space="0" w:color="auto"/>
            </w:tcBorders>
            <w:shd w:val="clear" w:color="auto" w:fill="auto"/>
            <w:vAlign w:val="center"/>
          </w:tcPr>
          <w:p w14:paraId="3AEFB244"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指标值</w:t>
            </w:r>
          </w:p>
        </w:tc>
      </w:tr>
      <w:tr w:rsidR="0034297C" w14:paraId="14CD81BA" w14:textId="77777777">
        <w:trPr>
          <w:trHeight w:val="525"/>
        </w:trPr>
        <w:tc>
          <w:tcPr>
            <w:tcW w:w="1300" w:type="dxa"/>
            <w:vMerge/>
            <w:tcBorders>
              <w:top w:val="nil"/>
              <w:left w:val="single" w:sz="4" w:space="0" w:color="auto"/>
              <w:bottom w:val="single" w:sz="4" w:space="0" w:color="000000"/>
              <w:right w:val="single" w:sz="4" w:space="0" w:color="auto"/>
            </w:tcBorders>
            <w:vAlign w:val="center"/>
          </w:tcPr>
          <w:p w14:paraId="66D89E57" w14:textId="77777777" w:rsidR="0034297C" w:rsidRDefault="0034297C">
            <w:pPr>
              <w:widowControl/>
              <w:jc w:val="left"/>
              <w:rPr>
                <w:rFonts w:ascii="宋体" w:eastAsia="宋体" w:hAnsi="宋体" w:cs="宋体"/>
                <w:color w:val="000000"/>
                <w:kern w:val="0"/>
                <w:sz w:val="20"/>
                <w:szCs w:val="20"/>
              </w:rPr>
            </w:pPr>
          </w:p>
        </w:tc>
        <w:tc>
          <w:tcPr>
            <w:tcW w:w="1420" w:type="dxa"/>
            <w:vMerge w:val="restart"/>
            <w:tcBorders>
              <w:top w:val="nil"/>
              <w:left w:val="single" w:sz="4" w:space="0" w:color="auto"/>
              <w:bottom w:val="single" w:sz="4" w:space="0" w:color="000000"/>
              <w:right w:val="nil"/>
            </w:tcBorders>
            <w:shd w:val="clear" w:color="auto" w:fill="auto"/>
            <w:vAlign w:val="center"/>
          </w:tcPr>
          <w:p w14:paraId="1F3F6612"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产出指标</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3B7AAF"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数量指标</w:t>
            </w:r>
          </w:p>
        </w:tc>
        <w:tc>
          <w:tcPr>
            <w:tcW w:w="1900" w:type="dxa"/>
            <w:tcBorders>
              <w:top w:val="nil"/>
              <w:left w:val="nil"/>
              <w:bottom w:val="single" w:sz="4" w:space="0" w:color="auto"/>
              <w:right w:val="single" w:sz="4" w:space="0" w:color="auto"/>
            </w:tcBorders>
            <w:shd w:val="clear" w:color="auto" w:fill="auto"/>
            <w:vAlign w:val="center"/>
          </w:tcPr>
          <w:p w14:paraId="2ADE639E" w14:textId="77777777" w:rsidR="0034297C" w:rsidRDefault="00971E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购置水环境分析仪器</w:t>
            </w:r>
          </w:p>
        </w:tc>
        <w:tc>
          <w:tcPr>
            <w:tcW w:w="1637" w:type="dxa"/>
            <w:tcBorders>
              <w:top w:val="nil"/>
              <w:left w:val="nil"/>
              <w:bottom w:val="single" w:sz="4" w:space="0" w:color="auto"/>
              <w:right w:val="single" w:sz="4" w:space="0" w:color="auto"/>
            </w:tcBorders>
            <w:shd w:val="clear" w:color="auto" w:fill="auto"/>
            <w:vAlign w:val="center"/>
          </w:tcPr>
          <w:p w14:paraId="30A06849"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37台</w:t>
            </w:r>
          </w:p>
        </w:tc>
      </w:tr>
      <w:tr w:rsidR="0034297C" w14:paraId="58A150CF" w14:textId="77777777">
        <w:trPr>
          <w:trHeight w:val="615"/>
        </w:trPr>
        <w:tc>
          <w:tcPr>
            <w:tcW w:w="1300" w:type="dxa"/>
            <w:vMerge/>
            <w:tcBorders>
              <w:top w:val="nil"/>
              <w:left w:val="single" w:sz="4" w:space="0" w:color="auto"/>
              <w:bottom w:val="single" w:sz="4" w:space="0" w:color="000000"/>
              <w:right w:val="single" w:sz="4" w:space="0" w:color="auto"/>
            </w:tcBorders>
            <w:vAlign w:val="center"/>
          </w:tcPr>
          <w:p w14:paraId="2AF681CE" w14:textId="77777777" w:rsidR="0034297C" w:rsidRDefault="0034297C">
            <w:pPr>
              <w:widowControl/>
              <w:jc w:val="left"/>
              <w:rPr>
                <w:rFonts w:ascii="宋体" w:eastAsia="宋体" w:hAnsi="宋体" w:cs="宋体"/>
                <w:color w:val="000000"/>
                <w:kern w:val="0"/>
                <w:sz w:val="20"/>
                <w:szCs w:val="20"/>
              </w:rPr>
            </w:pPr>
          </w:p>
        </w:tc>
        <w:tc>
          <w:tcPr>
            <w:tcW w:w="1420" w:type="dxa"/>
            <w:vMerge/>
            <w:tcBorders>
              <w:top w:val="nil"/>
              <w:left w:val="single" w:sz="4" w:space="0" w:color="auto"/>
              <w:bottom w:val="single" w:sz="4" w:space="0" w:color="000000"/>
              <w:right w:val="nil"/>
            </w:tcBorders>
            <w:vAlign w:val="center"/>
          </w:tcPr>
          <w:p w14:paraId="4DDE8F61" w14:textId="77777777" w:rsidR="0034297C" w:rsidRDefault="0034297C">
            <w:pPr>
              <w:widowControl/>
              <w:jc w:val="left"/>
              <w:rPr>
                <w:rFonts w:ascii="宋体" w:eastAsia="宋体" w:hAnsi="宋体" w:cs="宋体"/>
                <w:kern w:val="0"/>
                <w:sz w:val="18"/>
                <w:szCs w:val="18"/>
              </w:rPr>
            </w:pPr>
          </w:p>
        </w:tc>
        <w:tc>
          <w:tcPr>
            <w:tcW w:w="1960" w:type="dxa"/>
            <w:vMerge/>
            <w:tcBorders>
              <w:top w:val="single" w:sz="4" w:space="0" w:color="auto"/>
              <w:left w:val="single" w:sz="4" w:space="0" w:color="auto"/>
              <w:bottom w:val="single" w:sz="4" w:space="0" w:color="auto"/>
              <w:right w:val="single" w:sz="4" w:space="0" w:color="auto"/>
            </w:tcBorders>
            <w:vAlign w:val="center"/>
          </w:tcPr>
          <w:p w14:paraId="6E2F6A61" w14:textId="77777777" w:rsidR="0034297C" w:rsidRDefault="0034297C">
            <w:pPr>
              <w:widowControl/>
              <w:jc w:val="left"/>
              <w:rPr>
                <w:rFonts w:ascii="宋体" w:eastAsia="宋体" w:hAnsi="宋体" w:cs="宋体"/>
                <w:kern w:val="0"/>
                <w:sz w:val="18"/>
                <w:szCs w:val="18"/>
              </w:rPr>
            </w:pPr>
          </w:p>
        </w:tc>
        <w:tc>
          <w:tcPr>
            <w:tcW w:w="1900" w:type="dxa"/>
            <w:tcBorders>
              <w:top w:val="nil"/>
              <w:left w:val="nil"/>
              <w:bottom w:val="single" w:sz="4" w:space="0" w:color="auto"/>
              <w:right w:val="single" w:sz="4" w:space="0" w:color="auto"/>
            </w:tcBorders>
            <w:shd w:val="clear" w:color="auto" w:fill="auto"/>
            <w:vAlign w:val="center"/>
          </w:tcPr>
          <w:p w14:paraId="2C110BE4" w14:textId="77777777" w:rsidR="0034297C" w:rsidRDefault="00971E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支持地州提高水环境分析能力</w:t>
            </w:r>
          </w:p>
        </w:tc>
        <w:tc>
          <w:tcPr>
            <w:tcW w:w="1637" w:type="dxa"/>
            <w:tcBorders>
              <w:top w:val="nil"/>
              <w:left w:val="nil"/>
              <w:bottom w:val="single" w:sz="4" w:space="0" w:color="auto"/>
              <w:right w:val="single" w:sz="4" w:space="0" w:color="auto"/>
            </w:tcBorders>
            <w:shd w:val="clear" w:color="auto" w:fill="auto"/>
            <w:vAlign w:val="center"/>
          </w:tcPr>
          <w:p w14:paraId="2501FF06" w14:textId="77777777" w:rsidR="0034297C" w:rsidRDefault="00971E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8个地州</w:t>
            </w:r>
          </w:p>
        </w:tc>
      </w:tr>
      <w:tr w:rsidR="0034297C" w14:paraId="0CF05E47" w14:textId="77777777">
        <w:trPr>
          <w:trHeight w:val="570"/>
        </w:trPr>
        <w:tc>
          <w:tcPr>
            <w:tcW w:w="1300" w:type="dxa"/>
            <w:vMerge/>
            <w:tcBorders>
              <w:top w:val="nil"/>
              <w:left w:val="single" w:sz="4" w:space="0" w:color="auto"/>
              <w:bottom w:val="single" w:sz="4" w:space="0" w:color="000000"/>
              <w:right w:val="single" w:sz="4" w:space="0" w:color="auto"/>
            </w:tcBorders>
            <w:vAlign w:val="center"/>
          </w:tcPr>
          <w:p w14:paraId="3FA607EA" w14:textId="77777777" w:rsidR="0034297C" w:rsidRDefault="0034297C">
            <w:pPr>
              <w:widowControl/>
              <w:jc w:val="left"/>
              <w:rPr>
                <w:rFonts w:ascii="宋体" w:eastAsia="宋体" w:hAnsi="宋体" w:cs="宋体"/>
                <w:color w:val="000000"/>
                <w:kern w:val="0"/>
                <w:sz w:val="20"/>
                <w:szCs w:val="20"/>
              </w:rPr>
            </w:pPr>
          </w:p>
        </w:tc>
        <w:tc>
          <w:tcPr>
            <w:tcW w:w="1420" w:type="dxa"/>
            <w:vMerge/>
            <w:tcBorders>
              <w:top w:val="nil"/>
              <w:left w:val="single" w:sz="4" w:space="0" w:color="auto"/>
              <w:bottom w:val="single" w:sz="4" w:space="0" w:color="000000"/>
              <w:right w:val="nil"/>
            </w:tcBorders>
            <w:vAlign w:val="center"/>
          </w:tcPr>
          <w:p w14:paraId="5F8A795E" w14:textId="77777777" w:rsidR="0034297C" w:rsidRDefault="0034297C">
            <w:pPr>
              <w:widowControl/>
              <w:jc w:val="left"/>
              <w:rPr>
                <w:rFonts w:ascii="宋体" w:eastAsia="宋体" w:hAnsi="宋体" w:cs="宋体"/>
                <w:kern w:val="0"/>
                <w:sz w:val="18"/>
                <w:szCs w:val="18"/>
              </w:rPr>
            </w:pPr>
          </w:p>
        </w:tc>
        <w:tc>
          <w:tcPr>
            <w:tcW w:w="1960" w:type="dxa"/>
            <w:tcBorders>
              <w:top w:val="nil"/>
              <w:left w:val="single" w:sz="4" w:space="0" w:color="auto"/>
              <w:bottom w:val="nil"/>
              <w:right w:val="single" w:sz="4" w:space="0" w:color="auto"/>
            </w:tcBorders>
            <w:shd w:val="clear" w:color="auto" w:fill="auto"/>
            <w:vAlign w:val="center"/>
          </w:tcPr>
          <w:p w14:paraId="5E5EF16D"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时效指标</w:t>
            </w:r>
          </w:p>
        </w:tc>
        <w:tc>
          <w:tcPr>
            <w:tcW w:w="1900" w:type="dxa"/>
            <w:tcBorders>
              <w:top w:val="nil"/>
              <w:left w:val="nil"/>
              <w:bottom w:val="single" w:sz="4" w:space="0" w:color="auto"/>
              <w:right w:val="single" w:sz="4" w:space="0" w:color="auto"/>
            </w:tcBorders>
            <w:shd w:val="clear" w:color="auto" w:fill="auto"/>
            <w:vAlign w:val="center"/>
          </w:tcPr>
          <w:p w14:paraId="7B60BA1C" w14:textId="77777777" w:rsidR="0034297C" w:rsidRDefault="00971E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项目年度完成率</w:t>
            </w:r>
          </w:p>
        </w:tc>
        <w:tc>
          <w:tcPr>
            <w:tcW w:w="1637" w:type="dxa"/>
            <w:tcBorders>
              <w:top w:val="nil"/>
              <w:left w:val="nil"/>
              <w:bottom w:val="single" w:sz="4" w:space="0" w:color="auto"/>
              <w:right w:val="single" w:sz="4" w:space="0" w:color="auto"/>
            </w:tcBorders>
            <w:shd w:val="clear" w:color="auto" w:fill="auto"/>
            <w:vAlign w:val="center"/>
          </w:tcPr>
          <w:p w14:paraId="48D0CA5E" w14:textId="77777777" w:rsidR="0034297C" w:rsidRDefault="00971E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≥90%</w:t>
            </w:r>
          </w:p>
        </w:tc>
      </w:tr>
      <w:tr w:rsidR="0034297C" w14:paraId="42F1037D" w14:textId="77777777">
        <w:trPr>
          <w:trHeight w:val="555"/>
        </w:trPr>
        <w:tc>
          <w:tcPr>
            <w:tcW w:w="1300" w:type="dxa"/>
            <w:vMerge/>
            <w:tcBorders>
              <w:top w:val="nil"/>
              <w:left w:val="single" w:sz="4" w:space="0" w:color="auto"/>
              <w:bottom w:val="single" w:sz="4" w:space="0" w:color="000000"/>
              <w:right w:val="single" w:sz="4" w:space="0" w:color="auto"/>
            </w:tcBorders>
            <w:vAlign w:val="center"/>
          </w:tcPr>
          <w:p w14:paraId="7C5D935F" w14:textId="77777777" w:rsidR="0034297C" w:rsidRDefault="0034297C">
            <w:pPr>
              <w:widowControl/>
              <w:jc w:val="left"/>
              <w:rPr>
                <w:rFonts w:ascii="宋体" w:eastAsia="宋体" w:hAnsi="宋体" w:cs="宋体"/>
                <w:color w:val="000000"/>
                <w:kern w:val="0"/>
                <w:sz w:val="20"/>
                <w:szCs w:val="20"/>
              </w:rPr>
            </w:pPr>
          </w:p>
        </w:tc>
        <w:tc>
          <w:tcPr>
            <w:tcW w:w="1420" w:type="dxa"/>
            <w:vMerge/>
            <w:tcBorders>
              <w:top w:val="nil"/>
              <w:left w:val="single" w:sz="4" w:space="0" w:color="auto"/>
              <w:bottom w:val="single" w:sz="4" w:space="0" w:color="000000"/>
              <w:right w:val="nil"/>
            </w:tcBorders>
            <w:vAlign w:val="center"/>
          </w:tcPr>
          <w:p w14:paraId="2CEB8B97" w14:textId="77777777" w:rsidR="0034297C" w:rsidRDefault="0034297C">
            <w:pPr>
              <w:widowControl/>
              <w:jc w:val="left"/>
              <w:rPr>
                <w:rFonts w:ascii="宋体" w:eastAsia="宋体" w:hAnsi="宋体" w:cs="宋体"/>
                <w:kern w:val="0"/>
                <w:sz w:val="18"/>
                <w:szCs w:val="18"/>
              </w:rPr>
            </w:pPr>
          </w:p>
        </w:tc>
        <w:tc>
          <w:tcPr>
            <w:tcW w:w="19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356DEDE"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质量指标</w:t>
            </w:r>
          </w:p>
        </w:tc>
        <w:tc>
          <w:tcPr>
            <w:tcW w:w="1900" w:type="dxa"/>
            <w:tcBorders>
              <w:top w:val="nil"/>
              <w:left w:val="nil"/>
              <w:bottom w:val="single" w:sz="4" w:space="0" w:color="auto"/>
              <w:right w:val="single" w:sz="4" w:space="0" w:color="auto"/>
            </w:tcBorders>
            <w:shd w:val="clear" w:color="auto" w:fill="auto"/>
            <w:vAlign w:val="center"/>
          </w:tcPr>
          <w:p w14:paraId="16B0E1A3" w14:textId="77777777" w:rsidR="0034297C" w:rsidRDefault="00971EB4">
            <w:pPr>
              <w:widowControl/>
              <w:jc w:val="center"/>
              <w:rPr>
                <w:rFonts w:ascii="宋体" w:eastAsia="宋体" w:hAnsi="宋体" w:cs="宋体"/>
                <w:kern w:val="0"/>
                <w:sz w:val="20"/>
                <w:szCs w:val="20"/>
              </w:rPr>
            </w:pPr>
            <w:r>
              <w:rPr>
                <w:rFonts w:ascii="宋体" w:eastAsia="宋体" w:hAnsi="宋体" w:cs="宋体" w:hint="eastAsia"/>
                <w:kern w:val="0"/>
                <w:sz w:val="20"/>
                <w:szCs w:val="20"/>
              </w:rPr>
              <w:t>设备正常运行运转率</w:t>
            </w:r>
          </w:p>
        </w:tc>
        <w:tc>
          <w:tcPr>
            <w:tcW w:w="1637" w:type="dxa"/>
            <w:tcBorders>
              <w:top w:val="nil"/>
              <w:left w:val="nil"/>
              <w:bottom w:val="single" w:sz="4" w:space="0" w:color="auto"/>
              <w:right w:val="single" w:sz="4" w:space="0" w:color="auto"/>
            </w:tcBorders>
            <w:shd w:val="clear" w:color="auto" w:fill="auto"/>
            <w:vAlign w:val="center"/>
          </w:tcPr>
          <w:p w14:paraId="1ACCEEC7" w14:textId="77777777" w:rsidR="0034297C" w:rsidRDefault="00971EB4">
            <w:pPr>
              <w:widowControl/>
              <w:jc w:val="center"/>
              <w:rPr>
                <w:rFonts w:ascii="宋体" w:eastAsia="宋体" w:hAnsi="宋体" w:cs="宋体"/>
                <w:kern w:val="0"/>
                <w:sz w:val="20"/>
                <w:szCs w:val="20"/>
              </w:rPr>
            </w:pPr>
            <w:r>
              <w:rPr>
                <w:rFonts w:ascii="宋体" w:eastAsia="宋体" w:hAnsi="宋体" w:cs="宋体" w:hint="eastAsia"/>
                <w:kern w:val="0"/>
                <w:sz w:val="20"/>
                <w:szCs w:val="20"/>
              </w:rPr>
              <w:t>≥90%</w:t>
            </w:r>
          </w:p>
        </w:tc>
      </w:tr>
      <w:tr w:rsidR="0034297C" w14:paraId="50A3BE22" w14:textId="77777777">
        <w:trPr>
          <w:trHeight w:val="525"/>
        </w:trPr>
        <w:tc>
          <w:tcPr>
            <w:tcW w:w="1300" w:type="dxa"/>
            <w:vMerge/>
            <w:tcBorders>
              <w:top w:val="nil"/>
              <w:left w:val="single" w:sz="4" w:space="0" w:color="auto"/>
              <w:bottom w:val="single" w:sz="4" w:space="0" w:color="000000"/>
              <w:right w:val="single" w:sz="4" w:space="0" w:color="auto"/>
            </w:tcBorders>
            <w:vAlign w:val="center"/>
          </w:tcPr>
          <w:p w14:paraId="331F98EB" w14:textId="77777777" w:rsidR="0034297C" w:rsidRDefault="0034297C">
            <w:pPr>
              <w:widowControl/>
              <w:jc w:val="left"/>
              <w:rPr>
                <w:rFonts w:ascii="宋体" w:eastAsia="宋体" w:hAnsi="宋体" w:cs="宋体"/>
                <w:color w:val="000000"/>
                <w:kern w:val="0"/>
                <w:sz w:val="20"/>
                <w:szCs w:val="20"/>
              </w:rPr>
            </w:pPr>
          </w:p>
        </w:tc>
        <w:tc>
          <w:tcPr>
            <w:tcW w:w="1420" w:type="dxa"/>
            <w:vMerge/>
            <w:tcBorders>
              <w:top w:val="nil"/>
              <w:left w:val="single" w:sz="4" w:space="0" w:color="auto"/>
              <w:bottom w:val="single" w:sz="4" w:space="0" w:color="000000"/>
              <w:right w:val="nil"/>
            </w:tcBorders>
            <w:vAlign w:val="center"/>
          </w:tcPr>
          <w:p w14:paraId="5E3A4649" w14:textId="77777777" w:rsidR="0034297C" w:rsidRDefault="0034297C">
            <w:pPr>
              <w:widowControl/>
              <w:jc w:val="left"/>
              <w:rPr>
                <w:rFonts w:ascii="宋体" w:eastAsia="宋体" w:hAnsi="宋体" w:cs="宋体"/>
                <w:kern w:val="0"/>
                <w:sz w:val="18"/>
                <w:szCs w:val="18"/>
              </w:rPr>
            </w:pPr>
          </w:p>
        </w:tc>
        <w:tc>
          <w:tcPr>
            <w:tcW w:w="1960" w:type="dxa"/>
            <w:vMerge/>
            <w:tcBorders>
              <w:top w:val="single" w:sz="4" w:space="0" w:color="auto"/>
              <w:left w:val="single" w:sz="4" w:space="0" w:color="auto"/>
              <w:bottom w:val="single" w:sz="4" w:space="0" w:color="000000"/>
              <w:right w:val="single" w:sz="4" w:space="0" w:color="auto"/>
            </w:tcBorders>
            <w:vAlign w:val="center"/>
          </w:tcPr>
          <w:p w14:paraId="7CA75354" w14:textId="77777777" w:rsidR="0034297C" w:rsidRDefault="0034297C">
            <w:pPr>
              <w:widowControl/>
              <w:jc w:val="left"/>
              <w:rPr>
                <w:rFonts w:ascii="宋体" w:eastAsia="宋体" w:hAnsi="宋体" w:cs="宋体"/>
                <w:kern w:val="0"/>
                <w:sz w:val="18"/>
                <w:szCs w:val="18"/>
              </w:rPr>
            </w:pPr>
          </w:p>
        </w:tc>
        <w:tc>
          <w:tcPr>
            <w:tcW w:w="1900" w:type="dxa"/>
            <w:tcBorders>
              <w:top w:val="nil"/>
              <w:left w:val="nil"/>
              <w:bottom w:val="single" w:sz="4" w:space="0" w:color="auto"/>
              <w:right w:val="single" w:sz="4" w:space="0" w:color="auto"/>
            </w:tcBorders>
            <w:shd w:val="clear" w:color="auto" w:fill="auto"/>
            <w:vAlign w:val="center"/>
          </w:tcPr>
          <w:p w14:paraId="3A34C489"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设备验收合格率</w:t>
            </w:r>
          </w:p>
        </w:tc>
        <w:tc>
          <w:tcPr>
            <w:tcW w:w="1637" w:type="dxa"/>
            <w:tcBorders>
              <w:top w:val="nil"/>
              <w:left w:val="nil"/>
              <w:bottom w:val="single" w:sz="4" w:space="0" w:color="auto"/>
              <w:right w:val="single" w:sz="4" w:space="0" w:color="auto"/>
            </w:tcBorders>
            <w:shd w:val="clear" w:color="auto" w:fill="auto"/>
            <w:vAlign w:val="center"/>
          </w:tcPr>
          <w:p w14:paraId="1564A1E6"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r>
      <w:tr w:rsidR="0034297C" w14:paraId="056C1E56" w14:textId="77777777">
        <w:trPr>
          <w:trHeight w:val="585"/>
        </w:trPr>
        <w:tc>
          <w:tcPr>
            <w:tcW w:w="1300" w:type="dxa"/>
            <w:vMerge/>
            <w:tcBorders>
              <w:top w:val="nil"/>
              <w:left w:val="single" w:sz="4" w:space="0" w:color="auto"/>
              <w:bottom w:val="single" w:sz="4" w:space="0" w:color="000000"/>
              <w:right w:val="single" w:sz="4" w:space="0" w:color="auto"/>
            </w:tcBorders>
            <w:vAlign w:val="center"/>
          </w:tcPr>
          <w:p w14:paraId="34C2066E" w14:textId="77777777" w:rsidR="0034297C" w:rsidRDefault="0034297C">
            <w:pPr>
              <w:widowControl/>
              <w:jc w:val="left"/>
              <w:rPr>
                <w:rFonts w:ascii="宋体" w:eastAsia="宋体" w:hAnsi="宋体" w:cs="宋体"/>
                <w:color w:val="000000"/>
                <w:kern w:val="0"/>
                <w:sz w:val="20"/>
                <w:szCs w:val="20"/>
              </w:rPr>
            </w:pPr>
          </w:p>
        </w:tc>
        <w:tc>
          <w:tcPr>
            <w:tcW w:w="1420" w:type="dxa"/>
            <w:vMerge w:val="restart"/>
            <w:tcBorders>
              <w:top w:val="nil"/>
              <w:left w:val="single" w:sz="4" w:space="0" w:color="auto"/>
              <w:bottom w:val="nil"/>
              <w:right w:val="single" w:sz="4" w:space="0" w:color="000000"/>
            </w:tcBorders>
            <w:shd w:val="clear" w:color="auto" w:fill="auto"/>
            <w:vAlign w:val="center"/>
          </w:tcPr>
          <w:p w14:paraId="127D68E7"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效益指标</w:t>
            </w:r>
          </w:p>
        </w:tc>
        <w:tc>
          <w:tcPr>
            <w:tcW w:w="1960" w:type="dxa"/>
            <w:tcBorders>
              <w:top w:val="nil"/>
              <w:left w:val="nil"/>
              <w:bottom w:val="nil"/>
              <w:right w:val="single" w:sz="4" w:space="0" w:color="000000"/>
            </w:tcBorders>
            <w:shd w:val="clear" w:color="auto" w:fill="auto"/>
            <w:vAlign w:val="center"/>
          </w:tcPr>
          <w:p w14:paraId="702E2F92"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社会效益指标</w:t>
            </w:r>
          </w:p>
        </w:tc>
        <w:tc>
          <w:tcPr>
            <w:tcW w:w="1900" w:type="dxa"/>
            <w:tcBorders>
              <w:top w:val="nil"/>
              <w:left w:val="nil"/>
              <w:bottom w:val="single" w:sz="4" w:space="0" w:color="auto"/>
              <w:right w:val="single" w:sz="4" w:space="0" w:color="auto"/>
            </w:tcBorders>
            <w:shd w:val="clear" w:color="auto" w:fill="auto"/>
            <w:vAlign w:val="center"/>
          </w:tcPr>
          <w:p w14:paraId="36E3E315" w14:textId="77777777" w:rsidR="0034297C" w:rsidRDefault="00971E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全区水环境管理服务支撑能力</w:t>
            </w:r>
          </w:p>
        </w:tc>
        <w:tc>
          <w:tcPr>
            <w:tcW w:w="1637" w:type="dxa"/>
            <w:tcBorders>
              <w:top w:val="nil"/>
              <w:left w:val="nil"/>
              <w:bottom w:val="single" w:sz="4" w:space="0" w:color="auto"/>
              <w:right w:val="single" w:sz="4" w:space="0" w:color="auto"/>
            </w:tcBorders>
            <w:shd w:val="clear" w:color="auto" w:fill="auto"/>
            <w:vAlign w:val="center"/>
          </w:tcPr>
          <w:p w14:paraId="5F8B7DF6"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持续提高</w:t>
            </w:r>
          </w:p>
        </w:tc>
      </w:tr>
      <w:tr w:rsidR="0034297C" w14:paraId="000F7991" w14:textId="77777777">
        <w:trPr>
          <w:trHeight w:val="585"/>
        </w:trPr>
        <w:tc>
          <w:tcPr>
            <w:tcW w:w="1300" w:type="dxa"/>
            <w:vMerge/>
            <w:tcBorders>
              <w:top w:val="nil"/>
              <w:left w:val="single" w:sz="4" w:space="0" w:color="auto"/>
              <w:bottom w:val="single" w:sz="4" w:space="0" w:color="000000"/>
              <w:right w:val="single" w:sz="4" w:space="0" w:color="auto"/>
            </w:tcBorders>
            <w:vAlign w:val="center"/>
          </w:tcPr>
          <w:p w14:paraId="1FD48629" w14:textId="77777777" w:rsidR="0034297C" w:rsidRDefault="0034297C">
            <w:pPr>
              <w:widowControl/>
              <w:jc w:val="left"/>
              <w:rPr>
                <w:rFonts w:ascii="宋体" w:eastAsia="宋体" w:hAnsi="宋体" w:cs="宋体"/>
                <w:color w:val="000000"/>
                <w:kern w:val="0"/>
                <w:sz w:val="20"/>
                <w:szCs w:val="20"/>
              </w:rPr>
            </w:pPr>
          </w:p>
        </w:tc>
        <w:tc>
          <w:tcPr>
            <w:tcW w:w="1420" w:type="dxa"/>
            <w:vMerge/>
            <w:tcBorders>
              <w:top w:val="nil"/>
              <w:left w:val="single" w:sz="4" w:space="0" w:color="auto"/>
              <w:bottom w:val="nil"/>
              <w:right w:val="single" w:sz="4" w:space="0" w:color="000000"/>
            </w:tcBorders>
            <w:vAlign w:val="center"/>
          </w:tcPr>
          <w:p w14:paraId="372BA039" w14:textId="77777777" w:rsidR="0034297C" w:rsidRDefault="0034297C">
            <w:pPr>
              <w:widowControl/>
              <w:jc w:val="left"/>
              <w:rPr>
                <w:rFonts w:ascii="宋体" w:eastAsia="宋体" w:hAnsi="宋体" w:cs="宋体"/>
                <w:kern w:val="0"/>
                <w:sz w:val="18"/>
                <w:szCs w:val="18"/>
              </w:rPr>
            </w:pPr>
          </w:p>
        </w:tc>
        <w:tc>
          <w:tcPr>
            <w:tcW w:w="1960" w:type="dxa"/>
            <w:tcBorders>
              <w:top w:val="single" w:sz="4" w:space="0" w:color="000000"/>
              <w:left w:val="nil"/>
              <w:bottom w:val="nil"/>
              <w:right w:val="single" w:sz="4" w:space="0" w:color="000000"/>
            </w:tcBorders>
            <w:shd w:val="clear" w:color="auto" w:fill="auto"/>
            <w:vAlign w:val="center"/>
          </w:tcPr>
          <w:p w14:paraId="1FAE6F92"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生态效益指标</w:t>
            </w:r>
          </w:p>
        </w:tc>
        <w:tc>
          <w:tcPr>
            <w:tcW w:w="1900" w:type="dxa"/>
            <w:tcBorders>
              <w:top w:val="nil"/>
              <w:left w:val="nil"/>
              <w:bottom w:val="single" w:sz="4" w:space="0" w:color="000000"/>
              <w:right w:val="nil"/>
            </w:tcBorders>
            <w:shd w:val="clear" w:color="auto" w:fill="auto"/>
            <w:vAlign w:val="center"/>
          </w:tcPr>
          <w:p w14:paraId="01FAE4BF"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全区水环境监测装备水平</w:t>
            </w:r>
          </w:p>
        </w:tc>
        <w:tc>
          <w:tcPr>
            <w:tcW w:w="1637" w:type="dxa"/>
            <w:tcBorders>
              <w:top w:val="nil"/>
              <w:left w:val="single" w:sz="4" w:space="0" w:color="auto"/>
              <w:bottom w:val="single" w:sz="4" w:space="0" w:color="auto"/>
              <w:right w:val="single" w:sz="4" w:space="0" w:color="auto"/>
            </w:tcBorders>
            <w:shd w:val="clear" w:color="auto" w:fill="auto"/>
            <w:vAlign w:val="center"/>
          </w:tcPr>
          <w:p w14:paraId="1126296A"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持续提高</w:t>
            </w:r>
          </w:p>
        </w:tc>
      </w:tr>
      <w:tr w:rsidR="0034297C" w14:paraId="01D4194F" w14:textId="77777777">
        <w:trPr>
          <w:trHeight w:val="630"/>
        </w:trPr>
        <w:tc>
          <w:tcPr>
            <w:tcW w:w="1300" w:type="dxa"/>
            <w:vMerge/>
            <w:tcBorders>
              <w:top w:val="nil"/>
              <w:left w:val="single" w:sz="4" w:space="0" w:color="auto"/>
              <w:bottom w:val="single" w:sz="4" w:space="0" w:color="000000"/>
              <w:right w:val="single" w:sz="4" w:space="0" w:color="auto"/>
            </w:tcBorders>
            <w:vAlign w:val="center"/>
          </w:tcPr>
          <w:p w14:paraId="6CB760AD" w14:textId="77777777" w:rsidR="0034297C" w:rsidRDefault="0034297C">
            <w:pPr>
              <w:widowControl/>
              <w:jc w:val="left"/>
              <w:rPr>
                <w:rFonts w:ascii="宋体" w:eastAsia="宋体" w:hAnsi="宋体" w:cs="宋体"/>
                <w:color w:val="000000"/>
                <w:kern w:val="0"/>
                <w:sz w:val="20"/>
                <w:szCs w:val="20"/>
              </w:rPr>
            </w:pPr>
          </w:p>
        </w:tc>
        <w:tc>
          <w:tcPr>
            <w:tcW w:w="1420" w:type="dxa"/>
            <w:tcBorders>
              <w:top w:val="single" w:sz="4" w:space="0" w:color="auto"/>
              <w:left w:val="nil"/>
              <w:bottom w:val="single" w:sz="4" w:space="0" w:color="auto"/>
              <w:right w:val="single" w:sz="4" w:space="0" w:color="auto"/>
            </w:tcBorders>
            <w:shd w:val="clear" w:color="auto" w:fill="auto"/>
            <w:vAlign w:val="center"/>
          </w:tcPr>
          <w:p w14:paraId="5204C51C" w14:textId="77777777" w:rsidR="0034297C" w:rsidRDefault="00971E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满意度指标</w:t>
            </w:r>
          </w:p>
        </w:tc>
        <w:tc>
          <w:tcPr>
            <w:tcW w:w="1960" w:type="dxa"/>
            <w:tcBorders>
              <w:top w:val="single" w:sz="4" w:space="0" w:color="auto"/>
              <w:left w:val="nil"/>
              <w:bottom w:val="single" w:sz="4" w:space="0" w:color="auto"/>
              <w:right w:val="single" w:sz="4" w:space="0" w:color="auto"/>
            </w:tcBorders>
            <w:shd w:val="clear" w:color="auto" w:fill="auto"/>
            <w:vAlign w:val="center"/>
          </w:tcPr>
          <w:p w14:paraId="1C0A98D1" w14:textId="77777777" w:rsidR="0034297C" w:rsidRDefault="00971E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满意度指标</w:t>
            </w:r>
          </w:p>
        </w:tc>
        <w:tc>
          <w:tcPr>
            <w:tcW w:w="1900" w:type="dxa"/>
            <w:tcBorders>
              <w:top w:val="nil"/>
              <w:left w:val="nil"/>
              <w:bottom w:val="single" w:sz="4" w:space="0" w:color="auto"/>
              <w:right w:val="single" w:sz="4" w:space="0" w:color="auto"/>
            </w:tcBorders>
            <w:shd w:val="clear" w:color="auto" w:fill="auto"/>
            <w:vAlign w:val="center"/>
          </w:tcPr>
          <w:p w14:paraId="5D955501" w14:textId="77777777" w:rsidR="0034297C" w:rsidRDefault="00971E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上级主管部门对工作成果的认可度和满意度</w:t>
            </w:r>
          </w:p>
        </w:tc>
        <w:tc>
          <w:tcPr>
            <w:tcW w:w="1637" w:type="dxa"/>
            <w:tcBorders>
              <w:top w:val="nil"/>
              <w:left w:val="nil"/>
              <w:bottom w:val="single" w:sz="4" w:space="0" w:color="auto"/>
              <w:right w:val="single" w:sz="4" w:space="0" w:color="auto"/>
            </w:tcBorders>
            <w:shd w:val="clear" w:color="auto" w:fill="auto"/>
            <w:vAlign w:val="center"/>
          </w:tcPr>
          <w:p w14:paraId="44EAE15A" w14:textId="77777777" w:rsidR="0034297C" w:rsidRDefault="00971E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≥85%</w:t>
            </w:r>
          </w:p>
        </w:tc>
      </w:tr>
    </w:tbl>
    <w:p w14:paraId="40DB967C" w14:textId="77777777" w:rsidR="0034297C" w:rsidRDefault="00971EB4">
      <w:pPr>
        <w:spacing w:line="560" w:lineRule="exact"/>
        <w:ind w:firstLineChars="200" w:firstLine="560"/>
        <w:rPr>
          <w:rFonts w:ascii="仿宋_GB2312" w:hAnsi="仿宋"/>
          <w:color w:val="000000" w:themeColor="text1"/>
          <w:sz w:val="28"/>
          <w:szCs w:val="32"/>
        </w:rPr>
      </w:pPr>
      <w:r>
        <w:rPr>
          <w:rFonts w:ascii="仿宋_GB2312" w:hAnsi="仿宋" w:hint="eastAsia"/>
          <w:color w:val="000000" w:themeColor="text1"/>
          <w:sz w:val="28"/>
          <w:szCs w:val="32"/>
        </w:rPr>
        <w:t>表2</w:t>
      </w:r>
    </w:p>
    <w:tbl>
      <w:tblPr>
        <w:tblW w:w="8217" w:type="dxa"/>
        <w:tblInd w:w="113" w:type="dxa"/>
        <w:tblLook w:val="04A0" w:firstRow="1" w:lastRow="0" w:firstColumn="1" w:lastColumn="0" w:noHBand="0" w:noVBand="1"/>
      </w:tblPr>
      <w:tblGrid>
        <w:gridCol w:w="1300"/>
        <w:gridCol w:w="1540"/>
        <w:gridCol w:w="2080"/>
        <w:gridCol w:w="2140"/>
        <w:gridCol w:w="1157"/>
      </w:tblGrid>
      <w:tr w:rsidR="0034297C" w14:paraId="01C7A042" w14:textId="77777777">
        <w:trPr>
          <w:trHeight w:val="405"/>
        </w:trPr>
        <w:tc>
          <w:tcPr>
            <w:tcW w:w="2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28E206"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专项名称</w:t>
            </w:r>
          </w:p>
        </w:tc>
        <w:tc>
          <w:tcPr>
            <w:tcW w:w="5377" w:type="dxa"/>
            <w:gridSpan w:val="3"/>
            <w:tcBorders>
              <w:top w:val="single" w:sz="4" w:space="0" w:color="auto"/>
              <w:left w:val="nil"/>
              <w:bottom w:val="single" w:sz="4" w:space="0" w:color="auto"/>
              <w:right w:val="single" w:sz="4" w:space="0" w:color="auto"/>
            </w:tcBorders>
            <w:shd w:val="clear" w:color="auto" w:fill="auto"/>
            <w:vAlign w:val="center"/>
          </w:tcPr>
          <w:p w14:paraId="1273DBE5"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水污染防治专项资金</w:t>
            </w:r>
          </w:p>
        </w:tc>
      </w:tr>
      <w:tr w:rsidR="0034297C" w14:paraId="2E766F02" w14:textId="77777777">
        <w:trPr>
          <w:trHeight w:val="525"/>
        </w:trPr>
        <w:tc>
          <w:tcPr>
            <w:tcW w:w="2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5BC310"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5377" w:type="dxa"/>
            <w:gridSpan w:val="3"/>
            <w:tcBorders>
              <w:top w:val="single" w:sz="4" w:space="0" w:color="auto"/>
              <w:left w:val="nil"/>
              <w:bottom w:val="single" w:sz="4" w:space="0" w:color="auto"/>
              <w:right w:val="single" w:sz="4" w:space="0" w:color="000000"/>
            </w:tcBorders>
            <w:shd w:val="clear" w:color="auto" w:fill="auto"/>
            <w:vAlign w:val="center"/>
          </w:tcPr>
          <w:p w14:paraId="75573AC4"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全区生态环境监测机构水环境监测能力建设项目（一期）</w:t>
            </w:r>
          </w:p>
        </w:tc>
      </w:tr>
      <w:tr w:rsidR="0034297C" w14:paraId="248B1609" w14:textId="77777777">
        <w:trPr>
          <w:trHeight w:val="495"/>
        </w:trPr>
        <w:tc>
          <w:tcPr>
            <w:tcW w:w="2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8D78AB"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中央主管部门</w:t>
            </w:r>
          </w:p>
        </w:tc>
        <w:tc>
          <w:tcPr>
            <w:tcW w:w="5377" w:type="dxa"/>
            <w:gridSpan w:val="3"/>
            <w:tcBorders>
              <w:top w:val="single" w:sz="4" w:space="0" w:color="auto"/>
              <w:left w:val="nil"/>
              <w:bottom w:val="single" w:sz="4" w:space="0" w:color="auto"/>
              <w:right w:val="single" w:sz="4" w:space="0" w:color="auto"/>
            </w:tcBorders>
            <w:shd w:val="clear" w:color="auto" w:fill="auto"/>
            <w:vAlign w:val="center"/>
          </w:tcPr>
          <w:p w14:paraId="1E5B02E7"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财政部、生态环境部</w:t>
            </w:r>
          </w:p>
        </w:tc>
      </w:tr>
      <w:tr w:rsidR="0034297C" w14:paraId="5AD2CA39" w14:textId="77777777">
        <w:trPr>
          <w:trHeight w:val="495"/>
        </w:trPr>
        <w:tc>
          <w:tcPr>
            <w:tcW w:w="2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D92101"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省级财政部门</w:t>
            </w:r>
          </w:p>
        </w:tc>
        <w:tc>
          <w:tcPr>
            <w:tcW w:w="2080" w:type="dxa"/>
            <w:tcBorders>
              <w:top w:val="nil"/>
              <w:left w:val="nil"/>
              <w:bottom w:val="single" w:sz="4" w:space="0" w:color="auto"/>
              <w:right w:val="single" w:sz="4" w:space="0" w:color="auto"/>
            </w:tcBorders>
            <w:shd w:val="clear" w:color="auto" w:fill="auto"/>
            <w:vAlign w:val="center"/>
          </w:tcPr>
          <w:p w14:paraId="52D3CCA6"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自治区财政厅</w:t>
            </w:r>
          </w:p>
        </w:tc>
        <w:tc>
          <w:tcPr>
            <w:tcW w:w="2140" w:type="dxa"/>
            <w:tcBorders>
              <w:top w:val="nil"/>
              <w:left w:val="nil"/>
              <w:bottom w:val="single" w:sz="4" w:space="0" w:color="auto"/>
              <w:right w:val="single" w:sz="4" w:space="0" w:color="auto"/>
            </w:tcBorders>
            <w:shd w:val="clear" w:color="auto" w:fill="auto"/>
            <w:vAlign w:val="center"/>
          </w:tcPr>
          <w:p w14:paraId="225ED95E"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省级主管部门</w:t>
            </w:r>
          </w:p>
        </w:tc>
        <w:tc>
          <w:tcPr>
            <w:tcW w:w="1157" w:type="dxa"/>
            <w:tcBorders>
              <w:top w:val="nil"/>
              <w:left w:val="nil"/>
              <w:bottom w:val="single" w:sz="4" w:space="0" w:color="auto"/>
              <w:right w:val="single" w:sz="4" w:space="0" w:color="auto"/>
            </w:tcBorders>
            <w:shd w:val="clear" w:color="auto" w:fill="auto"/>
            <w:vAlign w:val="center"/>
          </w:tcPr>
          <w:p w14:paraId="2BC5B58E"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自治区生态环境厅</w:t>
            </w:r>
          </w:p>
        </w:tc>
      </w:tr>
      <w:tr w:rsidR="0034297C" w14:paraId="6FBE9E3C" w14:textId="77777777">
        <w:trPr>
          <w:trHeight w:val="525"/>
        </w:trPr>
        <w:tc>
          <w:tcPr>
            <w:tcW w:w="2840" w:type="dxa"/>
            <w:gridSpan w:val="2"/>
            <w:tcBorders>
              <w:top w:val="single" w:sz="4" w:space="0" w:color="auto"/>
              <w:left w:val="single" w:sz="4" w:space="0" w:color="auto"/>
              <w:bottom w:val="single" w:sz="4" w:space="0" w:color="auto"/>
              <w:right w:val="nil"/>
            </w:tcBorders>
            <w:shd w:val="clear" w:color="auto" w:fill="auto"/>
            <w:vAlign w:val="center"/>
          </w:tcPr>
          <w:p w14:paraId="63A4CB0A"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项目承担单位</w:t>
            </w:r>
          </w:p>
        </w:tc>
        <w:tc>
          <w:tcPr>
            <w:tcW w:w="5377" w:type="dxa"/>
            <w:gridSpan w:val="3"/>
            <w:tcBorders>
              <w:top w:val="single" w:sz="4" w:space="0" w:color="auto"/>
              <w:left w:val="nil"/>
              <w:bottom w:val="single" w:sz="4" w:space="0" w:color="auto"/>
              <w:right w:val="single" w:sz="4" w:space="0" w:color="000000"/>
            </w:tcBorders>
            <w:shd w:val="clear" w:color="auto" w:fill="auto"/>
            <w:vAlign w:val="center"/>
          </w:tcPr>
          <w:p w14:paraId="440E32C6"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新疆维吾尔自治区辐射环境监督站</w:t>
            </w:r>
          </w:p>
        </w:tc>
      </w:tr>
      <w:tr w:rsidR="0034297C" w14:paraId="57D8150E" w14:textId="77777777">
        <w:trPr>
          <w:trHeight w:val="525"/>
        </w:trPr>
        <w:tc>
          <w:tcPr>
            <w:tcW w:w="28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C9487F"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资金情况（万元）</w:t>
            </w:r>
          </w:p>
        </w:tc>
        <w:tc>
          <w:tcPr>
            <w:tcW w:w="2080" w:type="dxa"/>
            <w:tcBorders>
              <w:top w:val="nil"/>
              <w:left w:val="nil"/>
              <w:bottom w:val="single" w:sz="4" w:space="0" w:color="auto"/>
              <w:right w:val="single" w:sz="4" w:space="0" w:color="auto"/>
            </w:tcBorders>
            <w:shd w:val="clear" w:color="auto" w:fill="auto"/>
            <w:vAlign w:val="center"/>
          </w:tcPr>
          <w:p w14:paraId="0AEF3523"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年度金额：</w:t>
            </w:r>
          </w:p>
        </w:tc>
        <w:tc>
          <w:tcPr>
            <w:tcW w:w="3297" w:type="dxa"/>
            <w:gridSpan w:val="2"/>
            <w:tcBorders>
              <w:top w:val="single" w:sz="4" w:space="0" w:color="auto"/>
              <w:left w:val="nil"/>
              <w:bottom w:val="single" w:sz="4" w:space="0" w:color="auto"/>
              <w:right w:val="single" w:sz="4" w:space="0" w:color="auto"/>
            </w:tcBorders>
            <w:shd w:val="clear" w:color="auto" w:fill="auto"/>
            <w:vAlign w:val="center"/>
          </w:tcPr>
          <w:p w14:paraId="15D64314"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300</w:t>
            </w:r>
          </w:p>
        </w:tc>
      </w:tr>
      <w:tr w:rsidR="0034297C" w14:paraId="133EBD89" w14:textId="77777777">
        <w:trPr>
          <w:trHeight w:val="525"/>
        </w:trPr>
        <w:tc>
          <w:tcPr>
            <w:tcW w:w="2840" w:type="dxa"/>
            <w:gridSpan w:val="2"/>
            <w:vMerge/>
            <w:tcBorders>
              <w:top w:val="single" w:sz="4" w:space="0" w:color="auto"/>
              <w:left w:val="single" w:sz="4" w:space="0" w:color="auto"/>
              <w:bottom w:val="single" w:sz="4" w:space="0" w:color="auto"/>
              <w:right w:val="single" w:sz="4" w:space="0" w:color="auto"/>
            </w:tcBorders>
            <w:vAlign w:val="center"/>
          </w:tcPr>
          <w:p w14:paraId="17AC9C2B" w14:textId="77777777" w:rsidR="0034297C" w:rsidRDefault="0034297C">
            <w:pPr>
              <w:widowControl/>
              <w:jc w:val="left"/>
              <w:rPr>
                <w:rFonts w:ascii="宋体" w:eastAsia="宋体" w:hAnsi="宋体" w:cs="宋体"/>
                <w:b/>
                <w:bCs/>
                <w:kern w:val="0"/>
                <w:sz w:val="18"/>
                <w:szCs w:val="18"/>
              </w:rPr>
            </w:pPr>
          </w:p>
        </w:tc>
        <w:tc>
          <w:tcPr>
            <w:tcW w:w="2080" w:type="dxa"/>
            <w:tcBorders>
              <w:top w:val="nil"/>
              <w:left w:val="nil"/>
              <w:bottom w:val="single" w:sz="4" w:space="0" w:color="auto"/>
              <w:right w:val="single" w:sz="4" w:space="0" w:color="auto"/>
            </w:tcBorders>
            <w:shd w:val="clear" w:color="auto" w:fill="auto"/>
            <w:vAlign w:val="center"/>
          </w:tcPr>
          <w:p w14:paraId="53EFEE8B"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其中：中央补助</w:t>
            </w:r>
          </w:p>
        </w:tc>
        <w:tc>
          <w:tcPr>
            <w:tcW w:w="3297" w:type="dxa"/>
            <w:gridSpan w:val="2"/>
            <w:tcBorders>
              <w:top w:val="single" w:sz="4" w:space="0" w:color="auto"/>
              <w:left w:val="nil"/>
              <w:bottom w:val="single" w:sz="4" w:space="0" w:color="auto"/>
              <w:right w:val="single" w:sz="4" w:space="0" w:color="auto"/>
            </w:tcBorders>
            <w:shd w:val="clear" w:color="auto" w:fill="auto"/>
            <w:vAlign w:val="center"/>
          </w:tcPr>
          <w:p w14:paraId="369F2AEE"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300</w:t>
            </w:r>
          </w:p>
        </w:tc>
      </w:tr>
      <w:tr w:rsidR="0034297C" w14:paraId="38FAC064" w14:textId="77777777">
        <w:trPr>
          <w:trHeight w:val="525"/>
        </w:trPr>
        <w:tc>
          <w:tcPr>
            <w:tcW w:w="2840" w:type="dxa"/>
            <w:gridSpan w:val="2"/>
            <w:vMerge/>
            <w:tcBorders>
              <w:top w:val="single" w:sz="4" w:space="0" w:color="auto"/>
              <w:left w:val="single" w:sz="4" w:space="0" w:color="auto"/>
              <w:bottom w:val="single" w:sz="4" w:space="0" w:color="auto"/>
              <w:right w:val="single" w:sz="4" w:space="0" w:color="auto"/>
            </w:tcBorders>
            <w:vAlign w:val="center"/>
          </w:tcPr>
          <w:p w14:paraId="68F9F8C6" w14:textId="77777777" w:rsidR="0034297C" w:rsidRDefault="0034297C">
            <w:pPr>
              <w:widowControl/>
              <w:jc w:val="left"/>
              <w:rPr>
                <w:rFonts w:ascii="宋体" w:eastAsia="宋体" w:hAnsi="宋体" w:cs="宋体"/>
                <w:b/>
                <w:bCs/>
                <w:kern w:val="0"/>
                <w:sz w:val="18"/>
                <w:szCs w:val="18"/>
              </w:rPr>
            </w:pPr>
          </w:p>
        </w:tc>
        <w:tc>
          <w:tcPr>
            <w:tcW w:w="2080" w:type="dxa"/>
            <w:tcBorders>
              <w:top w:val="nil"/>
              <w:left w:val="nil"/>
              <w:bottom w:val="single" w:sz="4" w:space="0" w:color="auto"/>
              <w:right w:val="single" w:sz="4" w:space="0" w:color="auto"/>
            </w:tcBorders>
            <w:shd w:val="clear" w:color="auto" w:fill="auto"/>
            <w:vAlign w:val="center"/>
          </w:tcPr>
          <w:p w14:paraId="58C9B31F"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地方资金</w:t>
            </w:r>
          </w:p>
        </w:tc>
        <w:tc>
          <w:tcPr>
            <w:tcW w:w="3297" w:type="dxa"/>
            <w:gridSpan w:val="2"/>
            <w:tcBorders>
              <w:top w:val="single" w:sz="4" w:space="0" w:color="auto"/>
              <w:left w:val="nil"/>
              <w:bottom w:val="single" w:sz="4" w:space="0" w:color="auto"/>
              <w:right w:val="single" w:sz="4" w:space="0" w:color="auto"/>
            </w:tcBorders>
            <w:shd w:val="clear" w:color="auto" w:fill="auto"/>
            <w:vAlign w:val="center"/>
          </w:tcPr>
          <w:p w14:paraId="4CE99B61"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34297C" w14:paraId="7A9E2CB7" w14:textId="77777777">
        <w:trPr>
          <w:trHeight w:val="1050"/>
        </w:trPr>
        <w:tc>
          <w:tcPr>
            <w:tcW w:w="2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B3823D"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年度总体目标</w:t>
            </w:r>
          </w:p>
        </w:tc>
        <w:tc>
          <w:tcPr>
            <w:tcW w:w="5377" w:type="dxa"/>
            <w:gridSpan w:val="3"/>
            <w:tcBorders>
              <w:top w:val="single" w:sz="4" w:space="0" w:color="auto"/>
              <w:left w:val="nil"/>
              <w:bottom w:val="single" w:sz="4" w:space="0" w:color="auto"/>
              <w:right w:val="single" w:sz="4" w:space="0" w:color="auto"/>
            </w:tcBorders>
            <w:shd w:val="clear" w:color="auto" w:fill="auto"/>
            <w:vAlign w:val="center"/>
          </w:tcPr>
          <w:p w14:paraId="2F9823B2"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按照目标与手段相匹配，任务和能力相适应的要求，结合全区水环境监测工作的实际需要，提升辐射环境监督站监测能力，解决急需向国家上报全区水辐射环境质量监测，铀矿冶地下水、地表水辐射环境监测结果的需求。</w:t>
            </w:r>
          </w:p>
        </w:tc>
      </w:tr>
      <w:tr w:rsidR="0034297C" w14:paraId="525E65FB" w14:textId="77777777">
        <w:trPr>
          <w:trHeight w:val="525"/>
        </w:trPr>
        <w:tc>
          <w:tcPr>
            <w:tcW w:w="1300" w:type="dxa"/>
            <w:vMerge w:val="restart"/>
            <w:tcBorders>
              <w:top w:val="nil"/>
              <w:left w:val="single" w:sz="4" w:space="0" w:color="auto"/>
              <w:bottom w:val="single" w:sz="4" w:space="0" w:color="000000"/>
              <w:right w:val="single" w:sz="4" w:space="0" w:color="auto"/>
            </w:tcBorders>
            <w:shd w:val="clear" w:color="auto" w:fill="auto"/>
            <w:vAlign w:val="center"/>
          </w:tcPr>
          <w:p w14:paraId="21266C82" w14:textId="77777777" w:rsidR="0034297C" w:rsidRDefault="00971E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绩效指标</w:t>
            </w:r>
          </w:p>
        </w:tc>
        <w:tc>
          <w:tcPr>
            <w:tcW w:w="1540" w:type="dxa"/>
            <w:tcBorders>
              <w:top w:val="nil"/>
              <w:left w:val="nil"/>
              <w:bottom w:val="single" w:sz="4" w:space="0" w:color="000000"/>
              <w:right w:val="single" w:sz="4" w:space="0" w:color="000000"/>
            </w:tcBorders>
            <w:shd w:val="clear" w:color="auto" w:fill="auto"/>
            <w:vAlign w:val="center"/>
          </w:tcPr>
          <w:p w14:paraId="5A1D6CCD"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一级指标</w:t>
            </w:r>
          </w:p>
        </w:tc>
        <w:tc>
          <w:tcPr>
            <w:tcW w:w="2080" w:type="dxa"/>
            <w:tcBorders>
              <w:top w:val="nil"/>
              <w:left w:val="nil"/>
              <w:bottom w:val="single" w:sz="4" w:space="0" w:color="000000"/>
              <w:right w:val="single" w:sz="4" w:space="0" w:color="000000"/>
            </w:tcBorders>
            <w:shd w:val="clear" w:color="auto" w:fill="auto"/>
            <w:vAlign w:val="center"/>
          </w:tcPr>
          <w:p w14:paraId="35E3C971"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二级指标</w:t>
            </w:r>
          </w:p>
        </w:tc>
        <w:tc>
          <w:tcPr>
            <w:tcW w:w="2140" w:type="dxa"/>
            <w:tcBorders>
              <w:top w:val="nil"/>
              <w:left w:val="nil"/>
              <w:bottom w:val="single" w:sz="4" w:space="0" w:color="auto"/>
              <w:right w:val="nil"/>
            </w:tcBorders>
            <w:shd w:val="clear" w:color="auto" w:fill="auto"/>
            <w:vAlign w:val="center"/>
          </w:tcPr>
          <w:p w14:paraId="7EB3CD23"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三级指标</w:t>
            </w:r>
          </w:p>
        </w:tc>
        <w:tc>
          <w:tcPr>
            <w:tcW w:w="1157" w:type="dxa"/>
            <w:tcBorders>
              <w:top w:val="nil"/>
              <w:left w:val="single" w:sz="4" w:space="0" w:color="auto"/>
              <w:bottom w:val="single" w:sz="4" w:space="0" w:color="auto"/>
              <w:right w:val="single" w:sz="4" w:space="0" w:color="auto"/>
            </w:tcBorders>
            <w:shd w:val="clear" w:color="auto" w:fill="auto"/>
            <w:vAlign w:val="center"/>
          </w:tcPr>
          <w:p w14:paraId="52D1B6CB"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指标值</w:t>
            </w:r>
          </w:p>
        </w:tc>
      </w:tr>
      <w:tr w:rsidR="0034297C" w14:paraId="0F7AA6FD" w14:textId="77777777">
        <w:trPr>
          <w:trHeight w:val="525"/>
        </w:trPr>
        <w:tc>
          <w:tcPr>
            <w:tcW w:w="1300" w:type="dxa"/>
            <w:vMerge/>
            <w:tcBorders>
              <w:top w:val="nil"/>
              <w:left w:val="single" w:sz="4" w:space="0" w:color="auto"/>
              <w:bottom w:val="single" w:sz="4" w:space="0" w:color="000000"/>
              <w:right w:val="single" w:sz="4" w:space="0" w:color="auto"/>
            </w:tcBorders>
            <w:vAlign w:val="center"/>
          </w:tcPr>
          <w:p w14:paraId="0A7B3F07" w14:textId="77777777" w:rsidR="0034297C" w:rsidRDefault="0034297C">
            <w:pPr>
              <w:widowControl/>
              <w:jc w:val="left"/>
              <w:rPr>
                <w:rFonts w:ascii="宋体" w:eastAsia="宋体" w:hAnsi="宋体" w:cs="宋体"/>
                <w:color w:val="000000"/>
                <w:kern w:val="0"/>
                <w:sz w:val="20"/>
                <w:szCs w:val="20"/>
              </w:rPr>
            </w:pPr>
          </w:p>
        </w:tc>
        <w:tc>
          <w:tcPr>
            <w:tcW w:w="1540" w:type="dxa"/>
            <w:vMerge w:val="restart"/>
            <w:tcBorders>
              <w:top w:val="nil"/>
              <w:left w:val="single" w:sz="4" w:space="0" w:color="auto"/>
              <w:bottom w:val="single" w:sz="4" w:space="0" w:color="000000"/>
              <w:right w:val="nil"/>
            </w:tcBorders>
            <w:shd w:val="clear" w:color="auto" w:fill="auto"/>
            <w:vAlign w:val="center"/>
          </w:tcPr>
          <w:p w14:paraId="352DB826"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产出指标</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tcPr>
          <w:p w14:paraId="35FE6405"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数量指标</w:t>
            </w:r>
          </w:p>
        </w:tc>
        <w:tc>
          <w:tcPr>
            <w:tcW w:w="2140" w:type="dxa"/>
            <w:tcBorders>
              <w:top w:val="nil"/>
              <w:left w:val="nil"/>
              <w:bottom w:val="single" w:sz="4" w:space="0" w:color="auto"/>
              <w:right w:val="single" w:sz="4" w:space="0" w:color="auto"/>
            </w:tcBorders>
            <w:shd w:val="clear" w:color="auto" w:fill="auto"/>
            <w:vAlign w:val="center"/>
          </w:tcPr>
          <w:p w14:paraId="7B4FE1F7"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购置γ能谱仪</w:t>
            </w:r>
          </w:p>
        </w:tc>
        <w:tc>
          <w:tcPr>
            <w:tcW w:w="1157" w:type="dxa"/>
            <w:tcBorders>
              <w:top w:val="nil"/>
              <w:left w:val="nil"/>
              <w:bottom w:val="single" w:sz="4" w:space="0" w:color="auto"/>
              <w:right w:val="single" w:sz="4" w:space="0" w:color="auto"/>
            </w:tcBorders>
            <w:shd w:val="clear" w:color="auto" w:fill="auto"/>
            <w:vAlign w:val="center"/>
          </w:tcPr>
          <w:p w14:paraId="429CABE1"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1台</w:t>
            </w:r>
          </w:p>
        </w:tc>
      </w:tr>
      <w:tr w:rsidR="0034297C" w14:paraId="0416C323" w14:textId="77777777">
        <w:trPr>
          <w:trHeight w:val="525"/>
        </w:trPr>
        <w:tc>
          <w:tcPr>
            <w:tcW w:w="1300" w:type="dxa"/>
            <w:vMerge/>
            <w:tcBorders>
              <w:top w:val="nil"/>
              <w:left w:val="single" w:sz="4" w:space="0" w:color="auto"/>
              <w:bottom w:val="single" w:sz="4" w:space="0" w:color="000000"/>
              <w:right w:val="single" w:sz="4" w:space="0" w:color="auto"/>
            </w:tcBorders>
            <w:vAlign w:val="center"/>
          </w:tcPr>
          <w:p w14:paraId="6F64FFFD" w14:textId="77777777" w:rsidR="0034297C" w:rsidRDefault="0034297C">
            <w:pPr>
              <w:widowControl/>
              <w:jc w:val="left"/>
              <w:rPr>
                <w:rFonts w:ascii="宋体" w:eastAsia="宋体" w:hAnsi="宋体" w:cs="宋体"/>
                <w:color w:val="000000"/>
                <w:kern w:val="0"/>
                <w:sz w:val="20"/>
                <w:szCs w:val="20"/>
              </w:rPr>
            </w:pPr>
          </w:p>
        </w:tc>
        <w:tc>
          <w:tcPr>
            <w:tcW w:w="1540" w:type="dxa"/>
            <w:vMerge/>
            <w:tcBorders>
              <w:top w:val="nil"/>
              <w:left w:val="single" w:sz="4" w:space="0" w:color="auto"/>
              <w:bottom w:val="single" w:sz="4" w:space="0" w:color="000000"/>
              <w:right w:val="nil"/>
            </w:tcBorders>
            <w:vAlign w:val="center"/>
          </w:tcPr>
          <w:p w14:paraId="10BD8313" w14:textId="77777777" w:rsidR="0034297C" w:rsidRDefault="0034297C">
            <w:pPr>
              <w:widowControl/>
              <w:jc w:val="left"/>
              <w:rPr>
                <w:rFonts w:ascii="宋体" w:eastAsia="宋体" w:hAnsi="宋体" w:cs="宋体"/>
                <w:kern w:val="0"/>
                <w:sz w:val="18"/>
                <w:szCs w:val="18"/>
              </w:rPr>
            </w:pPr>
          </w:p>
        </w:tc>
        <w:tc>
          <w:tcPr>
            <w:tcW w:w="2080" w:type="dxa"/>
            <w:vMerge/>
            <w:tcBorders>
              <w:top w:val="nil"/>
              <w:left w:val="single" w:sz="4" w:space="0" w:color="auto"/>
              <w:bottom w:val="single" w:sz="4" w:space="0" w:color="000000"/>
              <w:right w:val="single" w:sz="4" w:space="0" w:color="auto"/>
            </w:tcBorders>
            <w:vAlign w:val="center"/>
          </w:tcPr>
          <w:p w14:paraId="515A349C" w14:textId="77777777" w:rsidR="0034297C" w:rsidRDefault="0034297C">
            <w:pPr>
              <w:widowControl/>
              <w:jc w:val="left"/>
              <w:rPr>
                <w:rFonts w:ascii="宋体" w:eastAsia="宋体" w:hAnsi="宋体" w:cs="宋体"/>
                <w:kern w:val="0"/>
                <w:sz w:val="18"/>
                <w:szCs w:val="18"/>
              </w:rPr>
            </w:pPr>
          </w:p>
        </w:tc>
        <w:tc>
          <w:tcPr>
            <w:tcW w:w="2140" w:type="dxa"/>
            <w:tcBorders>
              <w:top w:val="nil"/>
              <w:left w:val="nil"/>
              <w:bottom w:val="single" w:sz="4" w:space="0" w:color="auto"/>
              <w:right w:val="single" w:sz="4" w:space="0" w:color="auto"/>
            </w:tcBorders>
            <w:shd w:val="clear" w:color="auto" w:fill="auto"/>
            <w:vAlign w:val="center"/>
          </w:tcPr>
          <w:p w14:paraId="0CA1342B"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购置微量铀分析仪</w:t>
            </w:r>
          </w:p>
        </w:tc>
        <w:tc>
          <w:tcPr>
            <w:tcW w:w="1157" w:type="dxa"/>
            <w:tcBorders>
              <w:top w:val="nil"/>
              <w:left w:val="nil"/>
              <w:bottom w:val="single" w:sz="4" w:space="0" w:color="auto"/>
              <w:right w:val="single" w:sz="4" w:space="0" w:color="auto"/>
            </w:tcBorders>
            <w:shd w:val="clear" w:color="auto" w:fill="auto"/>
            <w:vAlign w:val="center"/>
          </w:tcPr>
          <w:p w14:paraId="1F5B13E4"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4台</w:t>
            </w:r>
          </w:p>
        </w:tc>
      </w:tr>
      <w:tr w:rsidR="0034297C" w14:paraId="4A87E862" w14:textId="77777777">
        <w:trPr>
          <w:trHeight w:val="495"/>
        </w:trPr>
        <w:tc>
          <w:tcPr>
            <w:tcW w:w="1300" w:type="dxa"/>
            <w:vMerge/>
            <w:tcBorders>
              <w:top w:val="nil"/>
              <w:left w:val="single" w:sz="4" w:space="0" w:color="auto"/>
              <w:bottom w:val="single" w:sz="4" w:space="0" w:color="000000"/>
              <w:right w:val="single" w:sz="4" w:space="0" w:color="auto"/>
            </w:tcBorders>
            <w:vAlign w:val="center"/>
          </w:tcPr>
          <w:p w14:paraId="7848B6C1" w14:textId="77777777" w:rsidR="0034297C" w:rsidRDefault="0034297C">
            <w:pPr>
              <w:widowControl/>
              <w:jc w:val="left"/>
              <w:rPr>
                <w:rFonts w:ascii="宋体" w:eastAsia="宋体" w:hAnsi="宋体" w:cs="宋体"/>
                <w:color w:val="000000"/>
                <w:kern w:val="0"/>
                <w:sz w:val="20"/>
                <w:szCs w:val="20"/>
              </w:rPr>
            </w:pPr>
          </w:p>
        </w:tc>
        <w:tc>
          <w:tcPr>
            <w:tcW w:w="1540" w:type="dxa"/>
            <w:vMerge/>
            <w:tcBorders>
              <w:top w:val="nil"/>
              <w:left w:val="single" w:sz="4" w:space="0" w:color="auto"/>
              <w:bottom w:val="single" w:sz="4" w:space="0" w:color="000000"/>
              <w:right w:val="nil"/>
            </w:tcBorders>
            <w:vAlign w:val="center"/>
          </w:tcPr>
          <w:p w14:paraId="18980E4A" w14:textId="77777777" w:rsidR="0034297C" w:rsidRDefault="0034297C">
            <w:pPr>
              <w:widowControl/>
              <w:jc w:val="left"/>
              <w:rPr>
                <w:rFonts w:ascii="宋体" w:eastAsia="宋体" w:hAnsi="宋体" w:cs="宋体"/>
                <w:kern w:val="0"/>
                <w:sz w:val="18"/>
                <w:szCs w:val="18"/>
              </w:rPr>
            </w:pPr>
          </w:p>
        </w:tc>
        <w:tc>
          <w:tcPr>
            <w:tcW w:w="2080" w:type="dxa"/>
            <w:tcBorders>
              <w:top w:val="nil"/>
              <w:left w:val="single" w:sz="4" w:space="0" w:color="auto"/>
              <w:bottom w:val="nil"/>
              <w:right w:val="single" w:sz="4" w:space="0" w:color="auto"/>
            </w:tcBorders>
            <w:shd w:val="clear" w:color="auto" w:fill="auto"/>
            <w:vAlign w:val="center"/>
          </w:tcPr>
          <w:p w14:paraId="1C68F03F"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时效指标</w:t>
            </w:r>
          </w:p>
        </w:tc>
        <w:tc>
          <w:tcPr>
            <w:tcW w:w="2140" w:type="dxa"/>
            <w:tcBorders>
              <w:top w:val="nil"/>
              <w:left w:val="nil"/>
              <w:bottom w:val="single" w:sz="4" w:space="0" w:color="auto"/>
              <w:right w:val="single" w:sz="4" w:space="0" w:color="auto"/>
            </w:tcBorders>
            <w:shd w:val="clear" w:color="auto" w:fill="auto"/>
            <w:vAlign w:val="center"/>
          </w:tcPr>
          <w:p w14:paraId="00D55FAE" w14:textId="77777777" w:rsidR="0034297C" w:rsidRDefault="00971E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项目年度完成率</w:t>
            </w:r>
          </w:p>
        </w:tc>
        <w:tc>
          <w:tcPr>
            <w:tcW w:w="1157" w:type="dxa"/>
            <w:tcBorders>
              <w:top w:val="nil"/>
              <w:left w:val="nil"/>
              <w:bottom w:val="single" w:sz="4" w:space="0" w:color="auto"/>
              <w:right w:val="single" w:sz="4" w:space="0" w:color="auto"/>
            </w:tcBorders>
            <w:shd w:val="clear" w:color="auto" w:fill="auto"/>
            <w:vAlign w:val="center"/>
          </w:tcPr>
          <w:p w14:paraId="14C451EF" w14:textId="77777777" w:rsidR="0034297C" w:rsidRDefault="00971E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≥90%</w:t>
            </w:r>
          </w:p>
        </w:tc>
      </w:tr>
      <w:tr w:rsidR="0034297C" w14:paraId="584C8F69" w14:textId="77777777">
        <w:trPr>
          <w:trHeight w:val="555"/>
        </w:trPr>
        <w:tc>
          <w:tcPr>
            <w:tcW w:w="1300" w:type="dxa"/>
            <w:vMerge/>
            <w:tcBorders>
              <w:top w:val="nil"/>
              <w:left w:val="single" w:sz="4" w:space="0" w:color="auto"/>
              <w:bottom w:val="single" w:sz="4" w:space="0" w:color="000000"/>
              <w:right w:val="single" w:sz="4" w:space="0" w:color="auto"/>
            </w:tcBorders>
            <w:vAlign w:val="center"/>
          </w:tcPr>
          <w:p w14:paraId="5AEAE389" w14:textId="77777777" w:rsidR="0034297C" w:rsidRDefault="0034297C">
            <w:pPr>
              <w:widowControl/>
              <w:jc w:val="left"/>
              <w:rPr>
                <w:rFonts w:ascii="宋体" w:eastAsia="宋体" w:hAnsi="宋体" w:cs="宋体"/>
                <w:color w:val="000000"/>
                <w:kern w:val="0"/>
                <w:sz w:val="20"/>
                <w:szCs w:val="20"/>
              </w:rPr>
            </w:pPr>
          </w:p>
        </w:tc>
        <w:tc>
          <w:tcPr>
            <w:tcW w:w="1540" w:type="dxa"/>
            <w:vMerge/>
            <w:tcBorders>
              <w:top w:val="nil"/>
              <w:left w:val="single" w:sz="4" w:space="0" w:color="auto"/>
              <w:bottom w:val="single" w:sz="4" w:space="0" w:color="000000"/>
              <w:right w:val="nil"/>
            </w:tcBorders>
            <w:vAlign w:val="center"/>
          </w:tcPr>
          <w:p w14:paraId="0027DE88" w14:textId="77777777" w:rsidR="0034297C" w:rsidRDefault="0034297C">
            <w:pPr>
              <w:widowControl/>
              <w:jc w:val="left"/>
              <w:rPr>
                <w:rFonts w:ascii="宋体" w:eastAsia="宋体" w:hAnsi="宋体" w:cs="宋体"/>
                <w:kern w:val="0"/>
                <w:sz w:val="18"/>
                <w:szCs w:val="18"/>
              </w:rPr>
            </w:pPr>
          </w:p>
        </w:tc>
        <w:tc>
          <w:tcPr>
            <w:tcW w:w="2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490C021"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质量指标</w:t>
            </w:r>
          </w:p>
        </w:tc>
        <w:tc>
          <w:tcPr>
            <w:tcW w:w="2140" w:type="dxa"/>
            <w:tcBorders>
              <w:top w:val="nil"/>
              <w:left w:val="nil"/>
              <w:bottom w:val="single" w:sz="4" w:space="0" w:color="auto"/>
              <w:right w:val="single" w:sz="4" w:space="0" w:color="auto"/>
            </w:tcBorders>
            <w:shd w:val="clear" w:color="auto" w:fill="auto"/>
            <w:vAlign w:val="center"/>
          </w:tcPr>
          <w:p w14:paraId="102778BA" w14:textId="77777777" w:rsidR="0034297C" w:rsidRDefault="00971E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设备正常运转</w:t>
            </w:r>
          </w:p>
        </w:tc>
        <w:tc>
          <w:tcPr>
            <w:tcW w:w="1157" w:type="dxa"/>
            <w:tcBorders>
              <w:top w:val="nil"/>
              <w:left w:val="nil"/>
              <w:bottom w:val="single" w:sz="4" w:space="0" w:color="auto"/>
              <w:right w:val="single" w:sz="4" w:space="0" w:color="auto"/>
            </w:tcBorders>
            <w:shd w:val="clear" w:color="auto" w:fill="auto"/>
            <w:vAlign w:val="center"/>
          </w:tcPr>
          <w:p w14:paraId="554F2508"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r>
      <w:tr w:rsidR="0034297C" w14:paraId="2427051D" w14:textId="77777777">
        <w:trPr>
          <w:trHeight w:val="525"/>
        </w:trPr>
        <w:tc>
          <w:tcPr>
            <w:tcW w:w="1300" w:type="dxa"/>
            <w:vMerge/>
            <w:tcBorders>
              <w:top w:val="nil"/>
              <w:left w:val="single" w:sz="4" w:space="0" w:color="auto"/>
              <w:bottom w:val="single" w:sz="4" w:space="0" w:color="000000"/>
              <w:right w:val="single" w:sz="4" w:space="0" w:color="auto"/>
            </w:tcBorders>
            <w:vAlign w:val="center"/>
          </w:tcPr>
          <w:p w14:paraId="0C268398" w14:textId="77777777" w:rsidR="0034297C" w:rsidRDefault="0034297C">
            <w:pPr>
              <w:widowControl/>
              <w:jc w:val="left"/>
              <w:rPr>
                <w:rFonts w:ascii="宋体" w:eastAsia="宋体" w:hAnsi="宋体" w:cs="宋体"/>
                <w:color w:val="000000"/>
                <w:kern w:val="0"/>
                <w:sz w:val="20"/>
                <w:szCs w:val="20"/>
              </w:rPr>
            </w:pPr>
          </w:p>
        </w:tc>
        <w:tc>
          <w:tcPr>
            <w:tcW w:w="1540" w:type="dxa"/>
            <w:vMerge/>
            <w:tcBorders>
              <w:top w:val="nil"/>
              <w:left w:val="single" w:sz="4" w:space="0" w:color="auto"/>
              <w:bottom w:val="single" w:sz="4" w:space="0" w:color="000000"/>
              <w:right w:val="nil"/>
            </w:tcBorders>
            <w:vAlign w:val="center"/>
          </w:tcPr>
          <w:p w14:paraId="3C930688" w14:textId="77777777" w:rsidR="0034297C" w:rsidRDefault="0034297C">
            <w:pPr>
              <w:widowControl/>
              <w:jc w:val="left"/>
              <w:rPr>
                <w:rFonts w:ascii="宋体" w:eastAsia="宋体" w:hAnsi="宋体" w:cs="宋体"/>
                <w:kern w:val="0"/>
                <w:sz w:val="18"/>
                <w:szCs w:val="18"/>
              </w:rPr>
            </w:pPr>
          </w:p>
        </w:tc>
        <w:tc>
          <w:tcPr>
            <w:tcW w:w="2080" w:type="dxa"/>
            <w:vMerge/>
            <w:tcBorders>
              <w:top w:val="single" w:sz="4" w:space="0" w:color="auto"/>
              <w:left w:val="single" w:sz="4" w:space="0" w:color="auto"/>
              <w:bottom w:val="single" w:sz="4" w:space="0" w:color="000000"/>
              <w:right w:val="single" w:sz="4" w:space="0" w:color="auto"/>
            </w:tcBorders>
            <w:vAlign w:val="center"/>
          </w:tcPr>
          <w:p w14:paraId="6F6E5E9A" w14:textId="77777777" w:rsidR="0034297C" w:rsidRDefault="0034297C">
            <w:pPr>
              <w:widowControl/>
              <w:jc w:val="left"/>
              <w:rPr>
                <w:rFonts w:ascii="宋体" w:eastAsia="宋体" w:hAnsi="宋体" w:cs="宋体"/>
                <w:kern w:val="0"/>
                <w:sz w:val="18"/>
                <w:szCs w:val="18"/>
              </w:rPr>
            </w:pPr>
          </w:p>
        </w:tc>
        <w:tc>
          <w:tcPr>
            <w:tcW w:w="2140" w:type="dxa"/>
            <w:tcBorders>
              <w:top w:val="nil"/>
              <w:left w:val="nil"/>
              <w:bottom w:val="single" w:sz="4" w:space="0" w:color="auto"/>
              <w:right w:val="single" w:sz="4" w:space="0" w:color="auto"/>
            </w:tcBorders>
            <w:shd w:val="clear" w:color="auto" w:fill="auto"/>
            <w:vAlign w:val="center"/>
          </w:tcPr>
          <w:p w14:paraId="783039EB"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设备验收合格率</w:t>
            </w:r>
          </w:p>
        </w:tc>
        <w:tc>
          <w:tcPr>
            <w:tcW w:w="1157" w:type="dxa"/>
            <w:tcBorders>
              <w:top w:val="nil"/>
              <w:left w:val="nil"/>
              <w:bottom w:val="single" w:sz="4" w:space="0" w:color="auto"/>
              <w:right w:val="single" w:sz="4" w:space="0" w:color="auto"/>
            </w:tcBorders>
            <w:shd w:val="clear" w:color="auto" w:fill="auto"/>
            <w:vAlign w:val="center"/>
          </w:tcPr>
          <w:p w14:paraId="6D2AF5DD"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r>
      <w:tr w:rsidR="0034297C" w14:paraId="0109B7FF" w14:textId="77777777">
        <w:trPr>
          <w:trHeight w:val="585"/>
        </w:trPr>
        <w:tc>
          <w:tcPr>
            <w:tcW w:w="1300" w:type="dxa"/>
            <w:vMerge/>
            <w:tcBorders>
              <w:top w:val="nil"/>
              <w:left w:val="single" w:sz="4" w:space="0" w:color="auto"/>
              <w:bottom w:val="single" w:sz="4" w:space="0" w:color="000000"/>
              <w:right w:val="single" w:sz="4" w:space="0" w:color="auto"/>
            </w:tcBorders>
            <w:vAlign w:val="center"/>
          </w:tcPr>
          <w:p w14:paraId="07FBFDAF" w14:textId="77777777" w:rsidR="0034297C" w:rsidRDefault="0034297C">
            <w:pPr>
              <w:widowControl/>
              <w:jc w:val="left"/>
              <w:rPr>
                <w:rFonts w:ascii="宋体" w:eastAsia="宋体" w:hAnsi="宋体" w:cs="宋体"/>
                <w:color w:val="000000"/>
                <w:kern w:val="0"/>
                <w:sz w:val="20"/>
                <w:szCs w:val="20"/>
              </w:rPr>
            </w:pPr>
          </w:p>
        </w:tc>
        <w:tc>
          <w:tcPr>
            <w:tcW w:w="1540" w:type="dxa"/>
            <w:vMerge w:val="restart"/>
            <w:tcBorders>
              <w:top w:val="nil"/>
              <w:left w:val="single" w:sz="4" w:space="0" w:color="auto"/>
              <w:bottom w:val="nil"/>
              <w:right w:val="single" w:sz="4" w:space="0" w:color="000000"/>
            </w:tcBorders>
            <w:shd w:val="clear" w:color="auto" w:fill="auto"/>
            <w:vAlign w:val="center"/>
          </w:tcPr>
          <w:p w14:paraId="693FD560"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效益指标</w:t>
            </w:r>
          </w:p>
        </w:tc>
        <w:tc>
          <w:tcPr>
            <w:tcW w:w="2080" w:type="dxa"/>
            <w:tcBorders>
              <w:top w:val="nil"/>
              <w:left w:val="nil"/>
              <w:bottom w:val="nil"/>
              <w:right w:val="single" w:sz="4" w:space="0" w:color="000000"/>
            </w:tcBorders>
            <w:shd w:val="clear" w:color="auto" w:fill="auto"/>
            <w:vAlign w:val="center"/>
          </w:tcPr>
          <w:p w14:paraId="50E9A38F"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社会效益指标</w:t>
            </w:r>
          </w:p>
        </w:tc>
        <w:tc>
          <w:tcPr>
            <w:tcW w:w="2140" w:type="dxa"/>
            <w:tcBorders>
              <w:top w:val="nil"/>
              <w:left w:val="nil"/>
              <w:bottom w:val="single" w:sz="4" w:space="0" w:color="auto"/>
              <w:right w:val="single" w:sz="4" w:space="0" w:color="auto"/>
            </w:tcBorders>
            <w:shd w:val="clear" w:color="auto" w:fill="auto"/>
            <w:vAlign w:val="center"/>
          </w:tcPr>
          <w:p w14:paraId="2E347D11" w14:textId="77777777" w:rsidR="0034297C" w:rsidRDefault="00971E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全区水环境管理服务支撑能力</w:t>
            </w:r>
          </w:p>
        </w:tc>
        <w:tc>
          <w:tcPr>
            <w:tcW w:w="1157" w:type="dxa"/>
            <w:tcBorders>
              <w:top w:val="nil"/>
              <w:left w:val="nil"/>
              <w:bottom w:val="single" w:sz="4" w:space="0" w:color="auto"/>
              <w:right w:val="single" w:sz="4" w:space="0" w:color="auto"/>
            </w:tcBorders>
            <w:shd w:val="clear" w:color="auto" w:fill="auto"/>
            <w:vAlign w:val="center"/>
          </w:tcPr>
          <w:p w14:paraId="2EAEC008"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持续提高</w:t>
            </w:r>
          </w:p>
        </w:tc>
      </w:tr>
      <w:tr w:rsidR="0034297C" w14:paraId="1DD28B57" w14:textId="77777777">
        <w:trPr>
          <w:trHeight w:val="585"/>
        </w:trPr>
        <w:tc>
          <w:tcPr>
            <w:tcW w:w="1300" w:type="dxa"/>
            <w:vMerge/>
            <w:tcBorders>
              <w:top w:val="nil"/>
              <w:left w:val="single" w:sz="4" w:space="0" w:color="auto"/>
              <w:bottom w:val="single" w:sz="4" w:space="0" w:color="000000"/>
              <w:right w:val="single" w:sz="4" w:space="0" w:color="auto"/>
            </w:tcBorders>
            <w:vAlign w:val="center"/>
          </w:tcPr>
          <w:p w14:paraId="6CE450E1" w14:textId="77777777" w:rsidR="0034297C" w:rsidRDefault="0034297C">
            <w:pPr>
              <w:widowControl/>
              <w:jc w:val="left"/>
              <w:rPr>
                <w:rFonts w:ascii="宋体" w:eastAsia="宋体" w:hAnsi="宋体" w:cs="宋体"/>
                <w:color w:val="000000"/>
                <w:kern w:val="0"/>
                <w:sz w:val="20"/>
                <w:szCs w:val="20"/>
              </w:rPr>
            </w:pPr>
          </w:p>
        </w:tc>
        <w:tc>
          <w:tcPr>
            <w:tcW w:w="1540" w:type="dxa"/>
            <w:vMerge/>
            <w:tcBorders>
              <w:top w:val="nil"/>
              <w:left w:val="single" w:sz="4" w:space="0" w:color="auto"/>
              <w:bottom w:val="nil"/>
              <w:right w:val="single" w:sz="4" w:space="0" w:color="000000"/>
            </w:tcBorders>
            <w:vAlign w:val="center"/>
          </w:tcPr>
          <w:p w14:paraId="0DFFBE21" w14:textId="77777777" w:rsidR="0034297C" w:rsidRDefault="0034297C">
            <w:pPr>
              <w:widowControl/>
              <w:jc w:val="left"/>
              <w:rPr>
                <w:rFonts w:ascii="宋体" w:eastAsia="宋体" w:hAnsi="宋体" w:cs="宋体"/>
                <w:kern w:val="0"/>
                <w:sz w:val="18"/>
                <w:szCs w:val="18"/>
              </w:rPr>
            </w:pPr>
          </w:p>
        </w:tc>
        <w:tc>
          <w:tcPr>
            <w:tcW w:w="2080" w:type="dxa"/>
            <w:tcBorders>
              <w:top w:val="single" w:sz="4" w:space="0" w:color="000000"/>
              <w:left w:val="nil"/>
              <w:bottom w:val="nil"/>
              <w:right w:val="single" w:sz="4" w:space="0" w:color="000000"/>
            </w:tcBorders>
            <w:shd w:val="clear" w:color="auto" w:fill="auto"/>
            <w:vAlign w:val="center"/>
          </w:tcPr>
          <w:p w14:paraId="272DB6B5"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生态效益指标</w:t>
            </w:r>
          </w:p>
        </w:tc>
        <w:tc>
          <w:tcPr>
            <w:tcW w:w="2140" w:type="dxa"/>
            <w:tcBorders>
              <w:top w:val="nil"/>
              <w:left w:val="nil"/>
              <w:bottom w:val="single" w:sz="4" w:space="0" w:color="000000"/>
              <w:right w:val="nil"/>
            </w:tcBorders>
            <w:shd w:val="clear" w:color="auto" w:fill="auto"/>
            <w:vAlign w:val="center"/>
          </w:tcPr>
          <w:p w14:paraId="1FC6F281"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全区水环境监测装备水平</w:t>
            </w:r>
          </w:p>
        </w:tc>
        <w:tc>
          <w:tcPr>
            <w:tcW w:w="1157" w:type="dxa"/>
            <w:tcBorders>
              <w:top w:val="nil"/>
              <w:left w:val="single" w:sz="4" w:space="0" w:color="auto"/>
              <w:bottom w:val="single" w:sz="4" w:space="0" w:color="auto"/>
              <w:right w:val="single" w:sz="4" w:space="0" w:color="auto"/>
            </w:tcBorders>
            <w:shd w:val="clear" w:color="auto" w:fill="auto"/>
            <w:vAlign w:val="center"/>
          </w:tcPr>
          <w:p w14:paraId="2E5213E9"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持续提高</w:t>
            </w:r>
          </w:p>
        </w:tc>
      </w:tr>
      <w:tr w:rsidR="0034297C" w14:paraId="6660852A" w14:textId="77777777">
        <w:trPr>
          <w:trHeight w:val="600"/>
        </w:trPr>
        <w:tc>
          <w:tcPr>
            <w:tcW w:w="1300" w:type="dxa"/>
            <w:vMerge/>
            <w:tcBorders>
              <w:top w:val="nil"/>
              <w:left w:val="single" w:sz="4" w:space="0" w:color="auto"/>
              <w:bottom w:val="single" w:sz="4" w:space="0" w:color="000000"/>
              <w:right w:val="single" w:sz="4" w:space="0" w:color="auto"/>
            </w:tcBorders>
            <w:vAlign w:val="center"/>
          </w:tcPr>
          <w:p w14:paraId="31385D33" w14:textId="77777777" w:rsidR="0034297C" w:rsidRDefault="0034297C">
            <w:pPr>
              <w:widowControl/>
              <w:jc w:val="left"/>
              <w:rPr>
                <w:rFonts w:ascii="宋体" w:eastAsia="宋体" w:hAnsi="宋体" w:cs="宋体"/>
                <w:color w:val="000000"/>
                <w:kern w:val="0"/>
                <w:sz w:val="20"/>
                <w:szCs w:val="20"/>
              </w:rPr>
            </w:pPr>
          </w:p>
        </w:tc>
        <w:tc>
          <w:tcPr>
            <w:tcW w:w="1540" w:type="dxa"/>
            <w:tcBorders>
              <w:top w:val="single" w:sz="4" w:space="0" w:color="auto"/>
              <w:left w:val="nil"/>
              <w:bottom w:val="single" w:sz="4" w:space="0" w:color="auto"/>
              <w:right w:val="single" w:sz="4" w:space="0" w:color="auto"/>
            </w:tcBorders>
            <w:shd w:val="clear" w:color="auto" w:fill="auto"/>
            <w:vAlign w:val="center"/>
          </w:tcPr>
          <w:p w14:paraId="5A5C4A23" w14:textId="77777777" w:rsidR="0034297C" w:rsidRDefault="00971E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满意度指标</w:t>
            </w:r>
          </w:p>
        </w:tc>
        <w:tc>
          <w:tcPr>
            <w:tcW w:w="2080" w:type="dxa"/>
            <w:tcBorders>
              <w:top w:val="single" w:sz="4" w:space="0" w:color="auto"/>
              <w:left w:val="nil"/>
              <w:bottom w:val="single" w:sz="4" w:space="0" w:color="auto"/>
              <w:right w:val="single" w:sz="4" w:space="0" w:color="auto"/>
            </w:tcBorders>
            <w:shd w:val="clear" w:color="auto" w:fill="auto"/>
            <w:vAlign w:val="center"/>
          </w:tcPr>
          <w:p w14:paraId="21950E0A" w14:textId="77777777" w:rsidR="0034297C" w:rsidRDefault="00971E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满意度指标</w:t>
            </w:r>
          </w:p>
        </w:tc>
        <w:tc>
          <w:tcPr>
            <w:tcW w:w="2140" w:type="dxa"/>
            <w:tcBorders>
              <w:top w:val="nil"/>
              <w:left w:val="nil"/>
              <w:bottom w:val="single" w:sz="4" w:space="0" w:color="auto"/>
              <w:right w:val="single" w:sz="4" w:space="0" w:color="auto"/>
            </w:tcBorders>
            <w:shd w:val="clear" w:color="auto" w:fill="auto"/>
            <w:vAlign w:val="center"/>
          </w:tcPr>
          <w:p w14:paraId="6E4849A1" w14:textId="77777777" w:rsidR="0034297C" w:rsidRDefault="00971E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上级主管部门对工作成果的认可度和满意度</w:t>
            </w:r>
          </w:p>
        </w:tc>
        <w:tc>
          <w:tcPr>
            <w:tcW w:w="1157" w:type="dxa"/>
            <w:tcBorders>
              <w:top w:val="nil"/>
              <w:left w:val="nil"/>
              <w:bottom w:val="single" w:sz="4" w:space="0" w:color="auto"/>
              <w:right w:val="single" w:sz="4" w:space="0" w:color="auto"/>
            </w:tcBorders>
            <w:shd w:val="clear" w:color="auto" w:fill="auto"/>
            <w:vAlign w:val="center"/>
          </w:tcPr>
          <w:p w14:paraId="663DA7F0" w14:textId="77777777" w:rsidR="0034297C" w:rsidRDefault="00971E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≥85%</w:t>
            </w:r>
          </w:p>
        </w:tc>
      </w:tr>
    </w:tbl>
    <w:p w14:paraId="1FE19A70" w14:textId="77777777" w:rsidR="0034297C" w:rsidRDefault="00971EB4">
      <w:pPr>
        <w:spacing w:line="560" w:lineRule="exact"/>
        <w:ind w:firstLineChars="200" w:firstLine="560"/>
        <w:rPr>
          <w:rFonts w:ascii="仿宋_GB2312" w:hAnsi="仿宋"/>
          <w:color w:val="000000" w:themeColor="text1"/>
          <w:sz w:val="28"/>
          <w:szCs w:val="32"/>
        </w:rPr>
      </w:pPr>
      <w:r>
        <w:rPr>
          <w:rFonts w:ascii="仿宋_GB2312" w:hAnsi="仿宋" w:hint="eastAsia"/>
          <w:color w:val="000000" w:themeColor="text1"/>
          <w:sz w:val="28"/>
          <w:szCs w:val="32"/>
        </w:rPr>
        <w:t>表3</w:t>
      </w:r>
    </w:p>
    <w:tbl>
      <w:tblPr>
        <w:tblW w:w="8217" w:type="dxa"/>
        <w:tblInd w:w="113" w:type="dxa"/>
        <w:tblLook w:val="04A0" w:firstRow="1" w:lastRow="0" w:firstColumn="1" w:lastColumn="0" w:noHBand="0" w:noVBand="1"/>
      </w:tblPr>
      <w:tblGrid>
        <w:gridCol w:w="1480"/>
        <w:gridCol w:w="1500"/>
        <w:gridCol w:w="1900"/>
        <w:gridCol w:w="2100"/>
        <w:gridCol w:w="1237"/>
      </w:tblGrid>
      <w:tr w:rsidR="0034297C" w14:paraId="5C07046E" w14:textId="77777777">
        <w:trPr>
          <w:trHeight w:val="405"/>
        </w:trPr>
        <w:tc>
          <w:tcPr>
            <w:tcW w:w="2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E9008"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专项名称</w:t>
            </w:r>
          </w:p>
        </w:tc>
        <w:tc>
          <w:tcPr>
            <w:tcW w:w="5237" w:type="dxa"/>
            <w:gridSpan w:val="3"/>
            <w:tcBorders>
              <w:top w:val="single" w:sz="4" w:space="0" w:color="auto"/>
              <w:left w:val="nil"/>
              <w:bottom w:val="single" w:sz="4" w:space="0" w:color="auto"/>
              <w:right w:val="single" w:sz="4" w:space="0" w:color="auto"/>
            </w:tcBorders>
            <w:shd w:val="clear" w:color="auto" w:fill="auto"/>
            <w:vAlign w:val="center"/>
          </w:tcPr>
          <w:p w14:paraId="57185879"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水污染防治专项资金</w:t>
            </w:r>
          </w:p>
        </w:tc>
      </w:tr>
      <w:tr w:rsidR="0034297C" w14:paraId="6E18EB99" w14:textId="77777777">
        <w:trPr>
          <w:trHeight w:val="525"/>
        </w:trPr>
        <w:tc>
          <w:tcPr>
            <w:tcW w:w="2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1CE13"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5237" w:type="dxa"/>
            <w:gridSpan w:val="3"/>
            <w:tcBorders>
              <w:top w:val="single" w:sz="4" w:space="0" w:color="auto"/>
              <w:left w:val="nil"/>
              <w:bottom w:val="single" w:sz="4" w:space="0" w:color="auto"/>
              <w:right w:val="single" w:sz="4" w:space="0" w:color="000000"/>
            </w:tcBorders>
            <w:shd w:val="clear" w:color="auto" w:fill="auto"/>
            <w:vAlign w:val="center"/>
          </w:tcPr>
          <w:p w14:paraId="3B8B67C6"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自治区生态环境大数据建设（一期）【水环境部分】</w:t>
            </w:r>
          </w:p>
        </w:tc>
      </w:tr>
      <w:tr w:rsidR="0034297C" w14:paraId="43941954" w14:textId="77777777">
        <w:trPr>
          <w:trHeight w:val="495"/>
        </w:trPr>
        <w:tc>
          <w:tcPr>
            <w:tcW w:w="2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33029"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中央主管部门</w:t>
            </w:r>
          </w:p>
        </w:tc>
        <w:tc>
          <w:tcPr>
            <w:tcW w:w="5237" w:type="dxa"/>
            <w:gridSpan w:val="3"/>
            <w:tcBorders>
              <w:top w:val="single" w:sz="4" w:space="0" w:color="auto"/>
              <w:left w:val="nil"/>
              <w:bottom w:val="single" w:sz="4" w:space="0" w:color="auto"/>
              <w:right w:val="single" w:sz="4" w:space="0" w:color="auto"/>
            </w:tcBorders>
            <w:shd w:val="clear" w:color="auto" w:fill="auto"/>
            <w:vAlign w:val="center"/>
          </w:tcPr>
          <w:p w14:paraId="742B7E2A"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财政部、生态环境部</w:t>
            </w:r>
          </w:p>
        </w:tc>
      </w:tr>
      <w:tr w:rsidR="0034297C" w14:paraId="3068386D" w14:textId="77777777">
        <w:trPr>
          <w:trHeight w:val="495"/>
        </w:trPr>
        <w:tc>
          <w:tcPr>
            <w:tcW w:w="2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9C7FF6"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省级财政部门</w:t>
            </w:r>
          </w:p>
        </w:tc>
        <w:tc>
          <w:tcPr>
            <w:tcW w:w="1900" w:type="dxa"/>
            <w:tcBorders>
              <w:top w:val="nil"/>
              <w:left w:val="nil"/>
              <w:bottom w:val="single" w:sz="4" w:space="0" w:color="auto"/>
              <w:right w:val="single" w:sz="4" w:space="0" w:color="auto"/>
            </w:tcBorders>
            <w:shd w:val="clear" w:color="auto" w:fill="auto"/>
            <w:vAlign w:val="center"/>
          </w:tcPr>
          <w:p w14:paraId="45E5CF0B"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自治区财政厅</w:t>
            </w:r>
          </w:p>
        </w:tc>
        <w:tc>
          <w:tcPr>
            <w:tcW w:w="2100" w:type="dxa"/>
            <w:tcBorders>
              <w:top w:val="nil"/>
              <w:left w:val="nil"/>
              <w:bottom w:val="single" w:sz="4" w:space="0" w:color="auto"/>
              <w:right w:val="single" w:sz="4" w:space="0" w:color="auto"/>
            </w:tcBorders>
            <w:shd w:val="clear" w:color="auto" w:fill="auto"/>
            <w:vAlign w:val="center"/>
          </w:tcPr>
          <w:p w14:paraId="1C44A833"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省级主管部门</w:t>
            </w:r>
          </w:p>
        </w:tc>
        <w:tc>
          <w:tcPr>
            <w:tcW w:w="1237" w:type="dxa"/>
            <w:tcBorders>
              <w:top w:val="nil"/>
              <w:left w:val="nil"/>
              <w:bottom w:val="single" w:sz="4" w:space="0" w:color="auto"/>
              <w:right w:val="single" w:sz="4" w:space="0" w:color="auto"/>
            </w:tcBorders>
            <w:shd w:val="clear" w:color="auto" w:fill="auto"/>
            <w:vAlign w:val="center"/>
          </w:tcPr>
          <w:p w14:paraId="10F55FC8"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自治区生态环境厅</w:t>
            </w:r>
          </w:p>
        </w:tc>
      </w:tr>
      <w:tr w:rsidR="0034297C" w14:paraId="37059068" w14:textId="77777777">
        <w:trPr>
          <w:trHeight w:val="525"/>
        </w:trPr>
        <w:tc>
          <w:tcPr>
            <w:tcW w:w="2980" w:type="dxa"/>
            <w:gridSpan w:val="2"/>
            <w:tcBorders>
              <w:top w:val="single" w:sz="4" w:space="0" w:color="auto"/>
              <w:left w:val="single" w:sz="4" w:space="0" w:color="auto"/>
              <w:bottom w:val="single" w:sz="4" w:space="0" w:color="auto"/>
              <w:right w:val="nil"/>
            </w:tcBorders>
            <w:shd w:val="clear" w:color="auto" w:fill="auto"/>
            <w:vAlign w:val="center"/>
          </w:tcPr>
          <w:p w14:paraId="29496CFD"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项目承担单位</w:t>
            </w:r>
          </w:p>
        </w:tc>
        <w:tc>
          <w:tcPr>
            <w:tcW w:w="5237" w:type="dxa"/>
            <w:gridSpan w:val="3"/>
            <w:tcBorders>
              <w:top w:val="single" w:sz="4" w:space="0" w:color="auto"/>
              <w:left w:val="nil"/>
              <w:bottom w:val="single" w:sz="4" w:space="0" w:color="auto"/>
              <w:right w:val="single" w:sz="4" w:space="0" w:color="000000"/>
            </w:tcBorders>
            <w:shd w:val="clear" w:color="auto" w:fill="auto"/>
            <w:vAlign w:val="center"/>
          </w:tcPr>
          <w:p w14:paraId="00E6F304"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新疆维吾尔自治区污染物监控与信息中心</w:t>
            </w:r>
          </w:p>
        </w:tc>
      </w:tr>
      <w:tr w:rsidR="0034297C" w14:paraId="3FB774E1" w14:textId="77777777">
        <w:trPr>
          <w:trHeight w:val="525"/>
        </w:trPr>
        <w:tc>
          <w:tcPr>
            <w:tcW w:w="29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81C936"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资金情况（万元）</w:t>
            </w:r>
          </w:p>
        </w:tc>
        <w:tc>
          <w:tcPr>
            <w:tcW w:w="1900" w:type="dxa"/>
            <w:tcBorders>
              <w:top w:val="nil"/>
              <w:left w:val="nil"/>
              <w:bottom w:val="single" w:sz="4" w:space="0" w:color="auto"/>
              <w:right w:val="single" w:sz="4" w:space="0" w:color="auto"/>
            </w:tcBorders>
            <w:shd w:val="clear" w:color="auto" w:fill="auto"/>
            <w:vAlign w:val="center"/>
          </w:tcPr>
          <w:p w14:paraId="6D110357"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年度金额：</w:t>
            </w:r>
          </w:p>
        </w:tc>
        <w:tc>
          <w:tcPr>
            <w:tcW w:w="3337" w:type="dxa"/>
            <w:gridSpan w:val="2"/>
            <w:tcBorders>
              <w:top w:val="single" w:sz="4" w:space="0" w:color="auto"/>
              <w:left w:val="nil"/>
              <w:bottom w:val="single" w:sz="4" w:space="0" w:color="auto"/>
              <w:right w:val="single" w:sz="4" w:space="0" w:color="auto"/>
            </w:tcBorders>
            <w:shd w:val="clear" w:color="auto" w:fill="auto"/>
            <w:vAlign w:val="center"/>
          </w:tcPr>
          <w:p w14:paraId="40BA2202"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450</w:t>
            </w:r>
          </w:p>
        </w:tc>
      </w:tr>
      <w:tr w:rsidR="0034297C" w14:paraId="627E3E62" w14:textId="77777777">
        <w:trPr>
          <w:trHeight w:val="525"/>
        </w:trPr>
        <w:tc>
          <w:tcPr>
            <w:tcW w:w="2980" w:type="dxa"/>
            <w:gridSpan w:val="2"/>
            <w:vMerge/>
            <w:tcBorders>
              <w:top w:val="single" w:sz="4" w:space="0" w:color="auto"/>
              <w:left w:val="single" w:sz="4" w:space="0" w:color="auto"/>
              <w:bottom w:val="single" w:sz="4" w:space="0" w:color="auto"/>
              <w:right w:val="single" w:sz="4" w:space="0" w:color="auto"/>
            </w:tcBorders>
            <w:vAlign w:val="center"/>
          </w:tcPr>
          <w:p w14:paraId="7C0BA085" w14:textId="77777777" w:rsidR="0034297C" w:rsidRDefault="0034297C">
            <w:pPr>
              <w:widowControl/>
              <w:jc w:val="left"/>
              <w:rPr>
                <w:rFonts w:ascii="宋体" w:eastAsia="宋体" w:hAnsi="宋体" w:cs="宋体"/>
                <w:b/>
                <w:bCs/>
                <w:kern w:val="0"/>
                <w:sz w:val="18"/>
                <w:szCs w:val="18"/>
              </w:rPr>
            </w:pPr>
          </w:p>
        </w:tc>
        <w:tc>
          <w:tcPr>
            <w:tcW w:w="1900" w:type="dxa"/>
            <w:tcBorders>
              <w:top w:val="nil"/>
              <w:left w:val="nil"/>
              <w:bottom w:val="single" w:sz="4" w:space="0" w:color="auto"/>
              <w:right w:val="single" w:sz="4" w:space="0" w:color="auto"/>
            </w:tcBorders>
            <w:shd w:val="clear" w:color="auto" w:fill="auto"/>
            <w:vAlign w:val="center"/>
          </w:tcPr>
          <w:p w14:paraId="651A04C7"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其中：中央补助</w:t>
            </w:r>
          </w:p>
        </w:tc>
        <w:tc>
          <w:tcPr>
            <w:tcW w:w="3337" w:type="dxa"/>
            <w:gridSpan w:val="2"/>
            <w:tcBorders>
              <w:top w:val="single" w:sz="4" w:space="0" w:color="auto"/>
              <w:left w:val="nil"/>
              <w:bottom w:val="single" w:sz="4" w:space="0" w:color="auto"/>
              <w:right w:val="single" w:sz="4" w:space="0" w:color="auto"/>
            </w:tcBorders>
            <w:shd w:val="clear" w:color="auto" w:fill="auto"/>
            <w:vAlign w:val="center"/>
          </w:tcPr>
          <w:p w14:paraId="323626E0"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450</w:t>
            </w:r>
          </w:p>
        </w:tc>
      </w:tr>
      <w:tr w:rsidR="0034297C" w14:paraId="06203211" w14:textId="77777777">
        <w:trPr>
          <w:trHeight w:val="525"/>
        </w:trPr>
        <w:tc>
          <w:tcPr>
            <w:tcW w:w="2980" w:type="dxa"/>
            <w:gridSpan w:val="2"/>
            <w:vMerge/>
            <w:tcBorders>
              <w:top w:val="single" w:sz="4" w:space="0" w:color="auto"/>
              <w:left w:val="single" w:sz="4" w:space="0" w:color="auto"/>
              <w:bottom w:val="single" w:sz="4" w:space="0" w:color="auto"/>
              <w:right w:val="single" w:sz="4" w:space="0" w:color="auto"/>
            </w:tcBorders>
            <w:vAlign w:val="center"/>
          </w:tcPr>
          <w:p w14:paraId="202C1BBB" w14:textId="77777777" w:rsidR="0034297C" w:rsidRDefault="0034297C">
            <w:pPr>
              <w:widowControl/>
              <w:jc w:val="left"/>
              <w:rPr>
                <w:rFonts w:ascii="宋体" w:eastAsia="宋体" w:hAnsi="宋体" w:cs="宋体"/>
                <w:b/>
                <w:bCs/>
                <w:kern w:val="0"/>
                <w:sz w:val="18"/>
                <w:szCs w:val="18"/>
              </w:rPr>
            </w:pPr>
          </w:p>
        </w:tc>
        <w:tc>
          <w:tcPr>
            <w:tcW w:w="1900" w:type="dxa"/>
            <w:tcBorders>
              <w:top w:val="nil"/>
              <w:left w:val="nil"/>
              <w:bottom w:val="single" w:sz="4" w:space="0" w:color="auto"/>
              <w:right w:val="single" w:sz="4" w:space="0" w:color="auto"/>
            </w:tcBorders>
            <w:shd w:val="clear" w:color="auto" w:fill="auto"/>
            <w:vAlign w:val="center"/>
          </w:tcPr>
          <w:p w14:paraId="57309E83"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地方资金</w:t>
            </w:r>
          </w:p>
        </w:tc>
        <w:tc>
          <w:tcPr>
            <w:tcW w:w="3337" w:type="dxa"/>
            <w:gridSpan w:val="2"/>
            <w:tcBorders>
              <w:top w:val="single" w:sz="4" w:space="0" w:color="auto"/>
              <w:left w:val="nil"/>
              <w:bottom w:val="single" w:sz="4" w:space="0" w:color="auto"/>
              <w:right w:val="single" w:sz="4" w:space="0" w:color="auto"/>
            </w:tcBorders>
            <w:shd w:val="clear" w:color="auto" w:fill="auto"/>
            <w:vAlign w:val="center"/>
          </w:tcPr>
          <w:p w14:paraId="7F3DEFA9"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34297C" w14:paraId="07AC739E" w14:textId="77777777">
        <w:trPr>
          <w:trHeight w:val="1305"/>
        </w:trPr>
        <w:tc>
          <w:tcPr>
            <w:tcW w:w="2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2D5978"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年度总体目标</w:t>
            </w:r>
          </w:p>
        </w:tc>
        <w:tc>
          <w:tcPr>
            <w:tcW w:w="5237" w:type="dxa"/>
            <w:gridSpan w:val="3"/>
            <w:tcBorders>
              <w:top w:val="single" w:sz="4" w:space="0" w:color="auto"/>
              <w:left w:val="nil"/>
              <w:bottom w:val="single" w:sz="4" w:space="0" w:color="auto"/>
              <w:right w:val="single" w:sz="4" w:space="0" w:color="auto"/>
            </w:tcBorders>
            <w:shd w:val="clear" w:color="auto" w:fill="auto"/>
            <w:vAlign w:val="center"/>
          </w:tcPr>
          <w:p w14:paraId="12CE1947"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建设水环境监测数据集成、水环境数据融合共享中心、水生态环境大数据应用平台、水环境数据分析决策展示系统，实现自治区水环境业务信息系统整合共享，初步建成水环境信息资源中心，对水环境数据分析挖掘、共享开放、实时处理，提升数据应用性，使水环境管理信息化水平明显提高。</w:t>
            </w:r>
          </w:p>
        </w:tc>
      </w:tr>
      <w:tr w:rsidR="0034297C" w14:paraId="4F01D429" w14:textId="77777777">
        <w:trPr>
          <w:trHeight w:val="720"/>
        </w:trPr>
        <w:tc>
          <w:tcPr>
            <w:tcW w:w="1480" w:type="dxa"/>
            <w:vMerge w:val="restart"/>
            <w:tcBorders>
              <w:top w:val="nil"/>
              <w:left w:val="single" w:sz="4" w:space="0" w:color="auto"/>
              <w:bottom w:val="single" w:sz="4" w:space="0" w:color="000000"/>
              <w:right w:val="single" w:sz="4" w:space="0" w:color="auto"/>
            </w:tcBorders>
            <w:shd w:val="clear" w:color="auto" w:fill="auto"/>
            <w:vAlign w:val="center"/>
          </w:tcPr>
          <w:p w14:paraId="7DDC1810"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绩效指标</w:t>
            </w:r>
          </w:p>
        </w:tc>
        <w:tc>
          <w:tcPr>
            <w:tcW w:w="1500" w:type="dxa"/>
            <w:tcBorders>
              <w:top w:val="nil"/>
              <w:left w:val="nil"/>
              <w:bottom w:val="single" w:sz="4" w:space="0" w:color="000000"/>
              <w:right w:val="single" w:sz="4" w:space="0" w:color="000000"/>
            </w:tcBorders>
            <w:shd w:val="clear" w:color="auto" w:fill="auto"/>
            <w:vAlign w:val="center"/>
          </w:tcPr>
          <w:p w14:paraId="7F940955"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一级指标</w:t>
            </w:r>
          </w:p>
        </w:tc>
        <w:tc>
          <w:tcPr>
            <w:tcW w:w="1900" w:type="dxa"/>
            <w:tcBorders>
              <w:top w:val="nil"/>
              <w:left w:val="nil"/>
              <w:bottom w:val="single" w:sz="4" w:space="0" w:color="auto"/>
              <w:right w:val="single" w:sz="4" w:space="0" w:color="auto"/>
            </w:tcBorders>
            <w:shd w:val="clear" w:color="auto" w:fill="auto"/>
            <w:vAlign w:val="center"/>
          </w:tcPr>
          <w:p w14:paraId="6D36F4E4"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二级指标</w:t>
            </w:r>
          </w:p>
        </w:tc>
        <w:tc>
          <w:tcPr>
            <w:tcW w:w="2100" w:type="dxa"/>
            <w:tcBorders>
              <w:top w:val="nil"/>
              <w:left w:val="nil"/>
              <w:bottom w:val="single" w:sz="4" w:space="0" w:color="auto"/>
              <w:right w:val="single" w:sz="4" w:space="0" w:color="auto"/>
            </w:tcBorders>
            <w:shd w:val="clear" w:color="auto" w:fill="auto"/>
            <w:vAlign w:val="center"/>
          </w:tcPr>
          <w:p w14:paraId="705DC822"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三级指标</w:t>
            </w:r>
          </w:p>
        </w:tc>
        <w:tc>
          <w:tcPr>
            <w:tcW w:w="1237" w:type="dxa"/>
            <w:tcBorders>
              <w:top w:val="nil"/>
              <w:left w:val="nil"/>
              <w:bottom w:val="single" w:sz="4" w:space="0" w:color="auto"/>
              <w:right w:val="single" w:sz="4" w:space="0" w:color="auto"/>
            </w:tcBorders>
            <w:shd w:val="clear" w:color="auto" w:fill="auto"/>
            <w:vAlign w:val="center"/>
          </w:tcPr>
          <w:p w14:paraId="58D3C38D"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指标值</w:t>
            </w:r>
          </w:p>
        </w:tc>
      </w:tr>
      <w:tr w:rsidR="0034297C" w14:paraId="36429022" w14:textId="77777777">
        <w:trPr>
          <w:trHeight w:val="570"/>
        </w:trPr>
        <w:tc>
          <w:tcPr>
            <w:tcW w:w="1480" w:type="dxa"/>
            <w:vMerge/>
            <w:tcBorders>
              <w:top w:val="nil"/>
              <w:left w:val="single" w:sz="4" w:space="0" w:color="auto"/>
              <w:bottom w:val="single" w:sz="4" w:space="0" w:color="000000"/>
              <w:right w:val="single" w:sz="4" w:space="0" w:color="auto"/>
            </w:tcBorders>
            <w:vAlign w:val="center"/>
          </w:tcPr>
          <w:p w14:paraId="1434FDDE" w14:textId="77777777" w:rsidR="0034297C" w:rsidRDefault="0034297C">
            <w:pPr>
              <w:widowControl/>
              <w:jc w:val="left"/>
              <w:rPr>
                <w:rFonts w:ascii="宋体" w:eastAsia="宋体" w:hAnsi="宋体" w:cs="宋体"/>
                <w:b/>
                <w:bCs/>
                <w:kern w:val="0"/>
                <w:sz w:val="18"/>
                <w:szCs w:val="18"/>
              </w:rPr>
            </w:pPr>
          </w:p>
        </w:tc>
        <w:tc>
          <w:tcPr>
            <w:tcW w:w="1500" w:type="dxa"/>
            <w:vMerge w:val="restart"/>
            <w:tcBorders>
              <w:top w:val="nil"/>
              <w:left w:val="single" w:sz="4" w:space="0" w:color="auto"/>
              <w:bottom w:val="nil"/>
              <w:right w:val="single" w:sz="4" w:space="0" w:color="auto"/>
            </w:tcBorders>
            <w:shd w:val="clear" w:color="auto" w:fill="auto"/>
            <w:vAlign w:val="center"/>
          </w:tcPr>
          <w:p w14:paraId="4FFBE060"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产出指标</w:t>
            </w:r>
          </w:p>
        </w:tc>
        <w:tc>
          <w:tcPr>
            <w:tcW w:w="1900" w:type="dxa"/>
            <w:vMerge w:val="restart"/>
            <w:tcBorders>
              <w:top w:val="nil"/>
              <w:left w:val="single" w:sz="4" w:space="0" w:color="auto"/>
              <w:bottom w:val="nil"/>
              <w:right w:val="single" w:sz="4" w:space="0" w:color="auto"/>
            </w:tcBorders>
            <w:shd w:val="clear" w:color="auto" w:fill="auto"/>
            <w:vAlign w:val="center"/>
          </w:tcPr>
          <w:p w14:paraId="0CDB9B98"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数量指标</w:t>
            </w:r>
          </w:p>
        </w:tc>
        <w:tc>
          <w:tcPr>
            <w:tcW w:w="2100" w:type="dxa"/>
            <w:tcBorders>
              <w:top w:val="nil"/>
              <w:left w:val="nil"/>
              <w:bottom w:val="single" w:sz="4" w:space="0" w:color="auto"/>
              <w:right w:val="single" w:sz="4" w:space="0" w:color="auto"/>
            </w:tcBorders>
            <w:shd w:val="clear" w:color="auto" w:fill="auto"/>
            <w:vAlign w:val="center"/>
          </w:tcPr>
          <w:p w14:paraId="5FECCC17"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建设水环境数据集成系统</w:t>
            </w:r>
          </w:p>
        </w:tc>
        <w:tc>
          <w:tcPr>
            <w:tcW w:w="1237" w:type="dxa"/>
            <w:tcBorders>
              <w:top w:val="nil"/>
              <w:left w:val="nil"/>
              <w:bottom w:val="single" w:sz="4" w:space="0" w:color="auto"/>
              <w:right w:val="single" w:sz="4" w:space="0" w:color="auto"/>
            </w:tcBorders>
            <w:shd w:val="clear" w:color="auto" w:fill="auto"/>
            <w:vAlign w:val="center"/>
          </w:tcPr>
          <w:p w14:paraId="1A5E7F33"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1套</w:t>
            </w:r>
          </w:p>
        </w:tc>
      </w:tr>
      <w:tr w:rsidR="0034297C" w14:paraId="44A286E6" w14:textId="77777777">
        <w:trPr>
          <w:trHeight w:val="570"/>
        </w:trPr>
        <w:tc>
          <w:tcPr>
            <w:tcW w:w="1480" w:type="dxa"/>
            <w:vMerge/>
            <w:tcBorders>
              <w:top w:val="nil"/>
              <w:left w:val="single" w:sz="4" w:space="0" w:color="auto"/>
              <w:bottom w:val="single" w:sz="4" w:space="0" w:color="000000"/>
              <w:right w:val="single" w:sz="4" w:space="0" w:color="auto"/>
            </w:tcBorders>
            <w:vAlign w:val="center"/>
          </w:tcPr>
          <w:p w14:paraId="32A04291" w14:textId="77777777" w:rsidR="0034297C" w:rsidRDefault="0034297C">
            <w:pPr>
              <w:widowControl/>
              <w:jc w:val="left"/>
              <w:rPr>
                <w:rFonts w:ascii="宋体" w:eastAsia="宋体" w:hAnsi="宋体" w:cs="宋体"/>
                <w:b/>
                <w:bCs/>
                <w:kern w:val="0"/>
                <w:sz w:val="18"/>
                <w:szCs w:val="18"/>
              </w:rPr>
            </w:pPr>
          </w:p>
        </w:tc>
        <w:tc>
          <w:tcPr>
            <w:tcW w:w="1500" w:type="dxa"/>
            <w:vMerge/>
            <w:tcBorders>
              <w:top w:val="nil"/>
              <w:left w:val="single" w:sz="4" w:space="0" w:color="auto"/>
              <w:bottom w:val="nil"/>
              <w:right w:val="single" w:sz="4" w:space="0" w:color="auto"/>
            </w:tcBorders>
            <w:vAlign w:val="center"/>
          </w:tcPr>
          <w:p w14:paraId="492682D3" w14:textId="77777777" w:rsidR="0034297C" w:rsidRDefault="0034297C">
            <w:pPr>
              <w:widowControl/>
              <w:jc w:val="left"/>
              <w:rPr>
                <w:rFonts w:ascii="宋体" w:eastAsia="宋体" w:hAnsi="宋体" w:cs="宋体"/>
                <w:kern w:val="0"/>
                <w:sz w:val="18"/>
                <w:szCs w:val="18"/>
              </w:rPr>
            </w:pPr>
          </w:p>
        </w:tc>
        <w:tc>
          <w:tcPr>
            <w:tcW w:w="1900" w:type="dxa"/>
            <w:vMerge/>
            <w:tcBorders>
              <w:top w:val="nil"/>
              <w:left w:val="single" w:sz="4" w:space="0" w:color="auto"/>
              <w:bottom w:val="nil"/>
              <w:right w:val="single" w:sz="4" w:space="0" w:color="auto"/>
            </w:tcBorders>
            <w:vAlign w:val="center"/>
          </w:tcPr>
          <w:p w14:paraId="6575C3CC" w14:textId="77777777" w:rsidR="0034297C" w:rsidRDefault="0034297C">
            <w:pPr>
              <w:widowControl/>
              <w:jc w:val="left"/>
              <w:rPr>
                <w:rFonts w:ascii="宋体" w:eastAsia="宋体" w:hAnsi="宋体" w:cs="宋体"/>
                <w:kern w:val="0"/>
                <w:sz w:val="18"/>
                <w:szCs w:val="18"/>
              </w:rPr>
            </w:pPr>
          </w:p>
        </w:tc>
        <w:tc>
          <w:tcPr>
            <w:tcW w:w="2100" w:type="dxa"/>
            <w:tcBorders>
              <w:top w:val="nil"/>
              <w:left w:val="nil"/>
              <w:bottom w:val="single" w:sz="4" w:space="0" w:color="auto"/>
              <w:right w:val="single" w:sz="4" w:space="0" w:color="auto"/>
            </w:tcBorders>
            <w:shd w:val="clear" w:color="auto" w:fill="auto"/>
            <w:vAlign w:val="center"/>
          </w:tcPr>
          <w:p w14:paraId="71E55F91"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建设水环境数据融合共享中心系统</w:t>
            </w:r>
          </w:p>
        </w:tc>
        <w:tc>
          <w:tcPr>
            <w:tcW w:w="1237" w:type="dxa"/>
            <w:tcBorders>
              <w:top w:val="nil"/>
              <w:left w:val="nil"/>
              <w:bottom w:val="single" w:sz="4" w:space="0" w:color="auto"/>
              <w:right w:val="single" w:sz="4" w:space="0" w:color="auto"/>
            </w:tcBorders>
            <w:shd w:val="clear" w:color="auto" w:fill="auto"/>
            <w:vAlign w:val="center"/>
          </w:tcPr>
          <w:p w14:paraId="0790448D"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1套</w:t>
            </w:r>
          </w:p>
        </w:tc>
      </w:tr>
      <w:tr w:rsidR="0034297C" w14:paraId="0DD0CE06" w14:textId="77777777">
        <w:trPr>
          <w:trHeight w:val="570"/>
        </w:trPr>
        <w:tc>
          <w:tcPr>
            <w:tcW w:w="1480" w:type="dxa"/>
            <w:vMerge/>
            <w:tcBorders>
              <w:top w:val="nil"/>
              <w:left w:val="single" w:sz="4" w:space="0" w:color="auto"/>
              <w:bottom w:val="single" w:sz="4" w:space="0" w:color="000000"/>
              <w:right w:val="single" w:sz="4" w:space="0" w:color="auto"/>
            </w:tcBorders>
            <w:vAlign w:val="center"/>
          </w:tcPr>
          <w:p w14:paraId="2A1E0FCE" w14:textId="77777777" w:rsidR="0034297C" w:rsidRDefault="0034297C">
            <w:pPr>
              <w:widowControl/>
              <w:jc w:val="left"/>
              <w:rPr>
                <w:rFonts w:ascii="宋体" w:eastAsia="宋体" w:hAnsi="宋体" w:cs="宋体"/>
                <w:b/>
                <w:bCs/>
                <w:kern w:val="0"/>
                <w:sz w:val="18"/>
                <w:szCs w:val="18"/>
              </w:rPr>
            </w:pPr>
          </w:p>
        </w:tc>
        <w:tc>
          <w:tcPr>
            <w:tcW w:w="1500" w:type="dxa"/>
            <w:vMerge/>
            <w:tcBorders>
              <w:top w:val="nil"/>
              <w:left w:val="single" w:sz="4" w:space="0" w:color="auto"/>
              <w:bottom w:val="nil"/>
              <w:right w:val="single" w:sz="4" w:space="0" w:color="auto"/>
            </w:tcBorders>
            <w:vAlign w:val="center"/>
          </w:tcPr>
          <w:p w14:paraId="5E511B0A" w14:textId="77777777" w:rsidR="0034297C" w:rsidRDefault="0034297C">
            <w:pPr>
              <w:widowControl/>
              <w:jc w:val="left"/>
              <w:rPr>
                <w:rFonts w:ascii="宋体" w:eastAsia="宋体" w:hAnsi="宋体" w:cs="宋体"/>
                <w:kern w:val="0"/>
                <w:sz w:val="18"/>
                <w:szCs w:val="18"/>
              </w:rPr>
            </w:pPr>
          </w:p>
        </w:tc>
        <w:tc>
          <w:tcPr>
            <w:tcW w:w="1900" w:type="dxa"/>
            <w:vMerge/>
            <w:tcBorders>
              <w:top w:val="nil"/>
              <w:left w:val="single" w:sz="4" w:space="0" w:color="auto"/>
              <w:bottom w:val="nil"/>
              <w:right w:val="single" w:sz="4" w:space="0" w:color="auto"/>
            </w:tcBorders>
            <w:vAlign w:val="center"/>
          </w:tcPr>
          <w:p w14:paraId="68873A3A" w14:textId="77777777" w:rsidR="0034297C" w:rsidRDefault="0034297C">
            <w:pPr>
              <w:widowControl/>
              <w:jc w:val="left"/>
              <w:rPr>
                <w:rFonts w:ascii="宋体" w:eastAsia="宋体" w:hAnsi="宋体" w:cs="宋体"/>
                <w:kern w:val="0"/>
                <w:sz w:val="18"/>
                <w:szCs w:val="18"/>
              </w:rPr>
            </w:pPr>
          </w:p>
        </w:tc>
        <w:tc>
          <w:tcPr>
            <w:tcW w:w="2100" w:type="dxa"/>
            <w:tcBorders>
              <w:top w:val="nil"/>
              <w:left w:val="nil"/>
              <w:bottom w:val="single" w:sz="4" w:space="0" w:color="auto"/>
              <w:right w:val="single" w:sz="4" w:space="0" w:color="auto"/>
            </w:tcBorders>
            <w:shd w:val="clear" w:color="auto" w:fill="auto"/>
            <w:vAlign w:val="center"/>
          </w:tcPr>
          <w:p w14:paraId="26D1BCFB"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建设水生态环境大数据应用平台</w:t>
            </w:r>
          </w:p>
        </w:tc>
        <w:tc>
          <w:tcPr>
            <w:tcW w:w="1237" w:type="dxa"/>
            <w:tcBorders>
              <w:top w:val="nil"/>
              <w:left w:val="nil"/>
              <w:bottom w:val="single" w:sz="4" w:space="0" w:color="auto"/>
              <w:right w:val="single" w:sz="4" w:space="0" w:color="auto"/>
            </w:tcBorders>
            <w:shd w:val="clear" w:color="auto" w:fill="auto"/>
            <w:vAlign w:val="center"/>
          </w:tcPr>
          <w:p w14:paraId="574BB0F7"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1套</w:t>
            </w:r>
          </w:p>
        </w:tc>
      </w:tr>
      <w:tr w:rsidR="0034297C" w14:paraId="33943C6E" w14:textId="77777777">
        <w:trPr>
          <w:trHeight w:val="495"/>
        </w:trPr>
        <w:tc>
          <w:tcPr>
            <w:tcW w:w="1480" w:type="dxa"/>
            <w:vMerge/>
            <w:tcBorders>
              <w:top w:val="nil"/>
              <w:left w:val="single" w:sz="4" w:space="0" w:color="auto"/>
              <w:bottom w:val="single" w:sz="4" w:space="0" w:color="000000"/>
              <w:right w:val="single" w:sz="4" w:space="0" w:color="auto"/>
            </w:tcBorders>
            <w:vAlign w:val="center"/>
          </w:tcPr>
          <w:p w14:paraId="1E7C6AF0" w14:textId="77777777" w:rsidR="0034297C" w:rsidRDefault="0034297C">
            <w:pPr>
              <w:widowControl/>
              <w:jc w:val="left"/>
              <w:rPr>
                <w:rFonts w:ascii="宋体" w:eastAsia="宋体" w:hAnsi="宋体" w:cs="宋体"/>
                <w:b/>
                <w:bCs/>
                <w:kern w:val="0"/>
                <w:sz w:val="18"/>
                <w:szCs w:val="18"/>
              </w:rPr>
            </w:pPr>
          </w:p>
        </w:tc>
        <w:tc>
          <w:tcPr>
            <w:tcW w:w="1500" w:type="dxa"/>
            <w:vMerge/>
            <w:tcBorders>
              <w:top w:val="nil"/>
              <w:left w:val="single" w:sz="4" w:space="0" w:color="auto"/>
              <w:bottom w:val="nil"/>
              <w:right w:val="single" w:sz="4" w:space="0" w:color="auto"/>
            </w:tcBorders>
            <w:vAlign w:val="center"/>
          </w:tcPr>
          <w:p w14:paraId="261F39DA" w14:textId="77777777" w:rsidR="0034297C" w:rsidRDefault="0034297C">
            <w:pPr>
              <w:widowControl/>
              <w:jc w:val="left"/>
              <w:rPr>
                <w:rFonts w:ascii="宋体" w:eastAsia="宋体" w:hAnsi="宋体" w:cs="宋体"/>
                <w:kern w:val="0"/>
                <w:sz w:val="18"/>
                <w:szCs w:val="18"/>
              </w:rPr>
            </w:pPr>
          </w:p>
        </w:tc>
        <w:tc>
          <w:tcPr>
            <w:tcW w:w="1900" w:type="dxa"/>
            <w:vMerge/>
            <w:tcBorders>
              <w:top w:val="nil"/>
              <w:left w:val="single" w:sz="4" w:space="0" w:color="auto"/>
              <w:bottom w:val="nil"/>
              <w:right w:val="single" w:sz="4" w:space="0" w:color="auto"/>
            </w:tcBorders>
            <w:vAlign w:val="center"/>
          </w:tcPr>
          <w:p w14:paraId="16FB30AC" w14:textId="77777777" w:rsidR="0034297C" w:rsidRDefault="0034297C">
            <w:pPr>
              <w:widowControl/>
              <w:jc w:val="left"/>
              <w:rPr>
                <w:rFonts w:ascii="宋体" w:eastAsia="宋体" w:hAnsi="宋体" w:cs="宋体"/>
                <w:kern w:val="0"/>
                <w:sz w:val="18"/>
                <w:szCs w:val="18"/>
              </w:rPr>
            </w:pPr>
          </w:p>
        </w:tc>
        <w:tc>
          <w:tcPr>
            <w:tcW w:w="2100" w:type="dxa"/>
            <w:tcBorders>
              <w:top w:val="nil"/>
              <w:left w:val="nil"/>
              <w:bottom w:val="single" w:sz="4" w:space="0" w:color="auto"/>
              <w:right w:val="single" w:sz="4" w:space="0" w:color="auto"/>
            </w:tcBorders>
            <w:shd w:val="clear" w:color="auto" w:fill="auto"/>
            <w:vAlign w:val="center"/>
          </w:tcPr>
          <w:p w14:paraId="3D86ED1C"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建设水环境数据分析决策展示系统</w:t>
            </w:r>
          </w:p>
        </w:tc>
        <w:tc>
          <w:tcPr>
            <w:tcW w:w="1237" w:type="dxa"/>
            <w:tcBorders>
              <w:top w:val="nil"/>
              <w:left w:val="nil"/>
              <w:bottom w:val="single" w:sz="4" w:space="0" w:color="auto"/>
              <w:right w:val="single" w:sz="4" w:space="0" w:color="auto"/>
            </w:tcBorders>
            <w:shd w:val="clear" w:color="auto" w:fill="auto"/>
            <w:vAlign w:val="center"/>
          </w:tcPr>
          <w:p w14:paraId="7C430E9B"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1套</w:t>
            </w:r>
          </w:p>
        </w:tc>
      </w:tr>
      <w:tr w:rsidR="0034297C" w14:paraId="5D756E8D" w14:textId="77777777">
        <w:trPr>
          <w:trHeight w:val="480"/>
        </w:trPr>
        <w:tc>
          <w:tcPr>
            <w:tcW w:w="1480" w:type="dxa"/>
            <w:vMerge/>
            <w:tcBorders>
              <w:top w:val="nil"/>
              <w:left w:val="single" w:sz="4" w:space="0" w:color="auto"/>
              <w:bottom w:val="single" w:sz="4" w:space="0" w:color="000000"/>
              <w:right w:val="single" w:sz="4" w:space="0" w:color="auto"/>
            </w:tcBorders>
            <w:vAlign w:val="center"/>
          </w:tcPr>
          <w:p w14:paraId="58DF25FF" w14:textId="77777777" w:rsidR="0034297C" w:rsidRDefault="0034297C">
            <w:pPr>
              <w:widowControl/>
              <w:jc w:val="left"/>
              <w:rPr>
                <w:rFonts w:ascii="宋体" w:eastAsia="宋体" w:hAnsi="宋体" w:cs="宋体"/>
                <w:b/>
                <w:bCs/>
                <w:kern w:val="0"/>
                <w:sz w:val="18"/>
                <w:szCs w:val="18"/>
              </w:rPr>
            </w:pPr>
          </w:p>
        </w:tc>
        <w:tc>
          <w:tcPr>
            <w:tcW w:w="1500" w:type="dxa"/>
            <w:vMerge/>
            <w:tcBorders>
              <w:top w:val="nil"/>
              <w:left w:val="single" w:sz="4" w:space="0" w:color="auto"/>
              <w:bottom w:val="nil"/>
              <w:right w:val="single" w:sz="4" w:space="0" w:color="auto"/>
            </w:tcBorders>
            <w:vAlign w:val="center"/>
          </w:tcPr>
          <w:p w14:paraId="03C17FE8" w14:textId="77777777" w:rsidR="0034297C" w:rsidRDefault="0034297C">
            <w:pPr>
              <w:widowControl/>
              <w:jc w:val="left"/>
              <w:rPr>
                <w:rFonts w:ascii="宋体" w:eastAsia="宋体" w:hAnsi="宋体" w:cs="宋体"/>
                <w:kern w:val="0"/>
                <w:sz w:val="18"/>
                <w:szCs w:val="18"/>
              </w:rPr>
            </w:pPr>
          </w:p>
        </w:tc>
        <w:tc>
          <w:tcPr>
            <w:tcW w:w="1900" w:type="dxa"/>
            <w:tcBorders>
              <w:top w:val="single" w:sz="4" w:space="0" w:color="auto"/>
              <w:left w:val="nil"/>
              <w:bottom w:val="nil"/>
              <w:right w:val="single" w:sz="4" w:space="0" w:color="auto"/>
            </w:tcBorders>
            <w:shd w:val="clear" w:color="auto" w:fill="auto"/>
            <w:vAlign w:val="center"/>
          </w:tcPr>
          <w:p w14:paraId="315499B6"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质量指标</w:t>
            </w:r>
          </w:p>
        </w:tc>
        <w:tc>
          <w:tcPr>
            <w:tcW w:w="2100" w:type="dxa"/>
            <w:tcBorders>
              <w:top w:val="nil"/>
              <w:left w:val="nil"/>
              <w:bottom w:val="single" w:sz="4" w:space="0" w:color="auto"/>
              <w:right w:val="single" w:sz="4" w:space="0" w:color="auto"/>
            </w:tcBorders>
            <w:shd w:val="clear" w:color="auto" w:fill="auto"/>
            <w:vAlign w:val="center"/>
          </w:tcPr>
          <w:p w14:paraId="159997F6"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水环境监测数据集成率</w:t>
            </w:r>
          </w:p>
        </w:tc>
        <w:tc>
          <w:tcPr>
            <w:tcW w:w="1237" w:type="dxa"/>
            <w:tcBorders>
              <w:top w:val="nil"/>
              <w:left w:val="nil"/>
              <w:bottom w:val="single" w:sz="4" w:space="0" w:color="auto"/>
              <w:right w:val="single" w:sz="4" w:space="0" w:color="auto"/>
            </w:tcBorders>
            <w:shd w:val="clear" w:color="auto" w:fill="auto"/>
            <w:vAlign w:val="center"/>
          </w:tcPr>
          <w:p w14:paraId="40677EBA"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≥80%</w:t>
            </w:r>
          </w:p>
        </w:tc>
      </w:tr>
      <w:tr w:rsidR="0034297C" w14:paraId="7427A67C" w14:textId="77777777">
        <w:trPr>
          <w:trHeight w:val="630"/>
        </w:trPr>
        <w:tc>
          <w:tcPr>
            <w:tcW w:w="1480" w:type="dxa"/>
            <w:vMerge/>
            <w:tcBorders>
              <w:top w:val="nil"/>
              <w:left w:val="single" w:sz="4" w:space="0" w:color="auto"/>
              <w:bottom w:val="single" w:sz="4" w:space="0" w:color="000000"/>
              <w:right w:val="single" w:sz="4" w:space="0" w:color="auto"/>
            </w:tcBorders>
            <w:vAlign w:val="center"/>
          </w:tcPr>
          <w:p w14:paraId="7D1EEDE9" w14:textId="77777777" w:rsidR="0034297C" w:rsidRDefault="0034297C">
            <w:pPr>
              <w:widowControl/>
              <w:jc w:val="left"/>
              <w:rPr>
                <w:rFonts w:ascii="宋体" w:eastAsia="宋体" w:hAnsi="宋体" w:cs="宋体"/>
                <w:b/>
                <w:bCs/>
                <w:kern w:val="0"/>
                <w:sz w:val="18"/>
                <w:szCs w:val="18"/>
              </w:rPr>
            </w:pP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9A09EB"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效益指标</w:t>
            </w:r>
          </w:p>
        </w:tc>
        <w:tc>
          <w:tcPr>
            <w:tcW w:w="1900" w:type="dxa"/>
            <w:tcBorders>
              <w:top w:val="single" w:sz="4" w:space="0" w:color="auto"/>
              <w:left w:val="nil"/>
              <w:bottom w:val="single" w:sz="4" w:space="0" w:color="auto"/>
              <w:right w:val="single" w:sz="4" w:space="0" w:color="auto"/>
            </w:tcBorders>
            <w:shd w:val="clear" w:color="auto" w:fill="auto"/>
            <w:vAlign w:val="center"/>
          </w:tcPr>
          <w:p w14:paraId="7E7B4306"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生态效益</w:t>
            </w:r>
            <w:r>
              <w:rPr>
                <w:rFonts w:ascii="宋体" w:eastAsia="宋体" w:hAnsi="宋体" w:cs="宋体" w:hint="eastAsia"/>
                <w:kern w:val="0"/>
                <w:sz w:val="18"/>
                <w:szCs w:val="18"/>
              </w:rPr>
              <w:br/>
              <w:t>指标</w:t>
            </w:r>
          </w:p>
        </w:tc>
        <w:tc>
          <w:tcPr>
            <w:tcW w:w="2100" w:type="dxa"/>
            <w:tcBorders>
              <w:top w:val="nil"/>
              <w:left w:val="nil"/>
              <w:bottom w:val="single" w:sz="4" w:space="0" w:color="auto"/>
              <w:right w:val="single" w:sz="4" w:space="0" w:color="auto"/>
            </w:tcBorders>
            <w:shd w:val="clear" w:color="auto" w:fill="auto"/>
            <w:vAlign w:val="center"/>
          </w:tcPr>
          <w:p w14:paraId="59C74865"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生态环境业务管理决策支撑能力和业务办理工作效率</w:t>
            </w:r>
          </w:p>
        </w:tc>
        <w:tc>
          <w:tcPr>
            <w:tcW w:w="1237" w:type="dxa"/>
            <w:tcBorders>
              <w:top w:val="nil"/>
              <w:left w:val="nil"/>
              <w:bottom w:val="single" w:sz="4" w:space="0" w:color="auto"/>
              <w:right w:val="single" w:sz="4" w:space="0" w:color="auto"/>
            </w:tcBorders>
            <w:shd w:val="clear" w:color="auto" w:fill="auto"/>
            <w:vAlign w:val="center"/>
          </w:tcPr>
          <w:p w14:paraId="4D313769"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提升</w:t>
            </w:r>
          </w:p>
        </w:tc>
      </w:tr>
      <w:tr w:rsidR="0034297C" w14:paraId="4F4D34B4" w14:textId="77777777">
        <w:trPr>
          <w:trHeight w:val="615"/>
        </w:trPr>
        <w:tc>
          <w:tcPr>
            <w:tcW w:w="1480" w:type="dxa"/>
            <w:vMerge/>
            <w:tcBorders>
              <w:top w:val="nil"/>
              <w:left w:val="single" w:sz="4" w:space="0" w:color="auto"/>
              <w:bottom w:val="single" w:sz="4" w:space="0" w:color="000000"/>
              <w:right w:val="single" w:sz="4" w:space="0" w:color="auto"/>
            </w:tcBorders>
            <w:vAlign w:val="center"/>
          </w:tcPr>
          <w:p w14:paraId="302AE01A" w14:textId="77777777" w:rsidR="0034297C" w:rsidRDefault="0034297C">
            <w:pPr>
              <w:widowControl/>
              <w:jc w:val="left"/>
              <w:rPr>
                <w:rFonts w:ascii="宋体" w:eastAsia="宋体" w:hAnsi="宋体" w:cs="宋体"/>
                <w:b/>
                <w:bCs/>
                <w:kern w:val="0"/>
                <w:sz w:val="18"/>
                <w:szCs w:val="18"/>
              </w:rPr>
            </w:pPr>
          </w:p>
        </w:tc>
        <w:tc>
          <w:tcPr>
            <w:tcW w:w="1500" w:type="dxa"/>
            <w:vMerge/>
            <w:tcBorders>
              <w:top w:val="single" w:sz="4" w:space="0" w:color="auto"/>
              <w:left w:val="single" w:sz="4" w:space="0" w:color="auto"/>
              <w:bottom w:val="single" w:sz="4" w:space="0" w:color="auto"/>
              <w:right w:val="single" w:sz="4" w:space="0" w:color="auto"/>
            </w:tcBorders>
            <w:vAlign w:val="center"/>
          </w:tcPr>
          <w:p w14:paraId="77E4256D" w14:textId="77777777" w:rsidR="0034297C" w:rsidRDefault="0034297C">
            <w:pPr>
              <w:widowControl/>
              <w:jc w:val="left"/>
              <w:rPr>
                <w:rFonts w:ascii="宋体" w:eastAsia="宋体" w:hAnsi="宋体" w:cs="宋体"/>
                <w:kern w:val="0"/>
                <w:sz w:val="18"/>
                <w:szCs w:val="18"/>
              </w:rPr>
            </w:pPr>
          </w:p>
        </w:tc>
        <w:tc>
          <w:tcPr>
            <w:tcW w:w="1900" w:type="dxa"/>
            <w:tcBorders>
              <w:top w:val="nil"/>
              <w:left w:val="nil"/>
              <w:bottom w:val="single" w:sz="4" w:space="0" w:color="auto"/>
              <w:right w:val="single" w:sz="4" w:space="0" w:color="auto"/>
            </w:tcBorders>
            <w:shd w:val="clear" w:color="auto" w:fill="auto"/>
            <w:vAlign w:val="center"/>
          </w:tcPr>
          <w:p w14:paraId="067CBA97"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可持续影响</w:t>
            </w:r>
            <w:r>
              <w:rPr>
                <w:rFonts w:ascii="宋体" w:eastAsia="宋体" w:hAnsi="宋体" w:cs="宋体" w:hint="eastAsia"/>
                <w:kern w:val="0"/>
                <w:sz w:val="18"/>
                <w:szCs w:val="18"/>
              </w:rPr>
              <w:br/>
              <w:t>指标</w:t>
            </w:r>
          </w:p>
        </w:tc>
        <w:tc>
          <w:tcPr>
            <w:tcW w:w="2100" w:type="dxa"/>
            <w:tcBorders>
              <w:top w:val="nil"/>
              <w:left w:val="nil"/>
              <w:bottom w:val="single" w:sz="4" w:space="0" w:color="auto"/>
              <w:right w:val="single" w:sz="4" w:space="0" w:color="auto"/>
            </w:tcBorders>
            <w:shd w:val="clear" w:color="auto" w:fill="auto"/>
            <w:vAlign w:val="center"/>
          </w:tcPr>
          <w:p w14:paraId="7A0EED39"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为环境改善持续提供信息化技术支撑</w:t>
            </w:r>
          </w:p>
        </w:tc>
        <w:tc>
          <w:tcPr>
            <w:tcW w:w="1237" w:type="dxa"/>
            <w:tcBorders>
              <w:top w:val="nil"/>
              <w:left w:val="nil"/>
              <w:bottom w:val="single" w:sz="4" w:space="0" w:color="auto"/>
              <w:right w:val="single" w:sz="4" w:space="0" w:color="auto"/>
            </w:tcBorders>
            <w:shd w:val="clear" w:color="auto" w:fill="auto"/>
            <w:vAlign w:val="center"/>
          </w:tcPr>
          <w:p w14:paraId="29AF90A8"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长期</w:t>
            </w:r>
          </w:p>
        </w:tc>
      </w:tr>
      <w:tr w:rsidR="0034297C" w14:paraId="59DD4D76" w14:textId="77777777">
        <w:trPr>
          <w:trHeight w:val="435"/>
        </w:trPr>
        <w:tc>
          <w:tcPr>
            <w:tcW w:w="1480" w:type="dxa"/>
            <w:vMerge/>
            <w:tcBorders>
              <w:top w:val="nil"/>
              <w:left w:val="single" w:sz="4" w:space="0" w:color="auto"/>
              <w:bottom w:val="single" w:sz="4" w:space="0" w:color="000000"/>
              <w:right w:val="single" w:sz="4" w:space="0" w:color="auto"/>
            </w:tcBorders>
            <w:vAlign w:val="center"/>
          </w:tcPr>
          <w:p w14:paraId="5FEBB5A8" w14:textId="77777777" w:rsidR="0034297C" w:rsidRDefault="0034297C">
            <w:pPr>
              <w:widowControl/>
              <w:jc w:val="left"/>
              <w:rPr>
                <w:rFonts w:ascii="宋体" w:eastAsia="宋体" w:hAnsi="宋体" w:cs="宋体"/>
                <w:b/>
                <w:bCs/>
                <w:kern w:val="0"/>
                <w:sz w:val="18"/>
                <w:szCs w:val="18"/>
              </w:rPr>
            </w:pPr>
          </w:p>
        </w:tc>
        <w:tc>
          <w:tcPr>
            <w:tcW w:w="1500" w:type="dxa"/>
            <w:tcBorders>
              <w:top w:val="nil"/>
              <w:left w:val="nil"/>
              <w:bottom w:val="single" w:sz="4" w:space="0" w:color="auto"/>
              <w:right w:val="single" w:sz="4" w:space="0" w:color="auto"/>
            </w:tcBorders>
            <w:shd w:val="clear" w:color="auto" w:fill="auto"/>
            <w:vAlign w:val="center"/>
          </w:tcPr>
          <w:p w14:paraId="70A4C6D2"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满意度指标</w:t>
            </w:r>
          </w:p>
        </w:tc>
        <w:tc>
          <w:tcPr>
            <w:tcW w:w="1900" w:type="dxa"/>
            <w:tcBorders>
              <w:top w:val="nil"/>
              <w:left w:val="nil"/>
              <w:bottom w:val="single" w:sz="4" w:space="0" w:color="auto"/>
              <w:right w:val="single" w:sz="4" w:space="0" w:color="auto"/>
            </w:tcBorders>
            <w:shd w:val="clear" w:color="auto" w:fill="auto"/>
            <w:vAlign w:val="center"/>
          </w:tcPr>
          <w:p w14:paraId="7C6C497E"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满意度指标</w:t>
            </w:r>
          </w:p>
        </w:tc>
        <w:tc>
          <w:tcPr>
            <w:tcW w:w="2100" w:type="dxa"/>
            <w:tcBorders>
              <w:top w:val="nil"/>
              <w:left w:val="nil"/>
              <w:bottom w:val="single" w:sz="4" w:space="0" w:color="auto"/>
              <w:right w:val="single" w:sz="4" w:space="0" w:color="auto"/>
            </w:tcBorders>
            <w:shd w:val="clear" w:color="auto" w:fill="auto"/>
            <w:vAlign w:val="center"/>
          </w:tcPr>
          <w:p w14:paraId="614C537E"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服务对象满意度</w:t>
            </w:r>
          </w:p>
        </w:tc>
        <w:tc>
          <w:tcPr>
            <w:tcW w:w="1237" w:type="dxa"/>
            <w:tcBorders>
              <w:top w:val="nil"/>
              <w:left w:val="nil"/>
              <w:bottom w:val="single" w:sz="4" w:space="0" w:color="auto"/>
              <w:right w:val="single" w:sz="4" w:space="0" w:color="auto"/>
            </w:tcBorders>
            <w:shd w:val="clear" w:color="auto" w:fill="auto"/>
            <w:vAlign w:val="center"/>
          </w:tcPr>
          <w:p w14:paraId="482BF831"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≥95%</w:t>
            </w:r>
          </w:p>
        </w:tc>
      </w:tr>
    </w:tbl>
    <w:p w14:paraId="19F183A8" w14:textId="77777777" w:rsidR="0034297C" w:rsidRDefault="00971EB4">
      <w:pPr>
        <w:spacing w:line="560" w:lineRule="exact"/>
        <w:ind w:firstLineChars="200" w:firstLine="560"/>
        <w:rPr>
          <w:rFonts w:ascii="仿宋_GB2312" w:hAnsi="仿宋"/>
          <w:color w:val="000000" w:themeColor="text1"/>
          <w:sz w:val="28"/>
          <w:szCs w:val="32"/>
        </w:rPr>
      </w:pPr>
      <w:r>
        <w:rPr>
          <w:rFonts w:ascii="仿宋_GB2312" w:hAnsi="仿宋" w:hint="eastAsia"/>
          <w:color w:val="000000" w:themeColor="text1"/>
          <w:sz w:val="28"/>
          <w:szCs w:val="32"/>
        </w:rPr>
        <w:t>表4</w:t>
      </w:r>
    </w:p>
    <w:tbl>
      <w:tblPr>
        <w:tblW w:w="8359" w:type="dxa"/>
        <w:tblInd w:w="113" w:type="dxa"/>
        <w:tblLook w:val="04A0" w:firstRow="1" w:lastRow="0" w:firstColumn="1" w:lastColumn="0" w:noHBand="0" w:noVBand="1"/>
      </w:tblPr>
      <w:tblGrid>
        <w:gridCol w:w="940"/>
        <w:gridCol w:w="1300"/>
        <w:gridCol w:w="1660"/>
        <w:gridCol w:w="2380"/>
        <w:gridCol w:w="2079"/>
      </w:tblGrid>
      <w:tr w:rsidR="0034297C" w14:paraId="3F295168" w14:textId="77777777">
        <w:trPr>
          <w:trHeight w:val="49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1548B10"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专项名称</w:t>
            </w:r>
          </w:p>
        </w:tc>
        <w:tc>
          <w:tcPr>
            <w:tcW w:w="6119" w:type="dxa"/>
            <w:gridSpan w:val="3"/>
            <w:tcBorders>
              <w:top w:val="single" w:sz="4" w:space="0" w:color="auto"/>
              <w:left w:val="nil"/>
              <w:bottom w:val="single" w:sz="4" w:space="0" w:color="auto"/>
              <w:right w:val="single" w:sz="4" w:space="0" w:color="auto"/>
            </w:tcBorders>
            <w:shd w:val="clear" w:color="000000" w:fill="FFFFFF"/>
            <w:vAlign w:val="center"/>
          </w:tcPr>
          <w:p w14:paraId="0367C626"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水污染防治专项资金</w:t>
            </w:r>
          </w:p>
        </w:tc>
      </w:tr>
      <w:tr w:rsidR="0034297C" w14:paraId="0CF046F1" w14:textId="77777777">
        <w:trPr>
          <w:trHeight w:val="480"/>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24E610"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6119" w:type="dxa"/>
            <w:gridSpan w:val="3"/>
            <w:tcBorders>
              <w:top w:val="single" w:sz="4" w:space="0" w:color="auto"/>
              <w:left w:val="nil"/>
              <w:bottom w:val="single" w:sz="4" w:space="0" w:color="auto"/>
              <w:right w:val="single" w:sz="4" w:space="0" w:color="auto"/>
            </w:tcBorders>
            <w:shd w:val="clear" w:color="000000" w:fill="FFFFFF"/>
            <w:vAlign w:val="center"/>
          </w:tcPr>
          <w:p w14:paraId="359AC124"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新疆维吾尔自治区地下水基础环境状况调查评估（一期）</w:t>
            </w:r>
          </w:p>
        </w:tc>
      </w:tr>
      <w:tr w:rsidR="0034297C" w14:paraId="09E7E67E" w14:textId="77777777">
        <w:trPr>
          <w:trHeight w:val="52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8DE3C40"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中央主管部门</w:t>
            </w:r>
          </w:p>
        </w:tc>
        <w:tc>
          <w:tcPr>
            <w:tcW w:w="6119" w:type="dxa"/>
            <w:gridSpan w:val="3"/>
            <w:tcBorders>
              <w:top w:val="single" w:sz="4" w:space="0" w:color="auto"/>
              <w:left w:val="nil"/>
              <w:bottom w:val="single" w:sz="4" w:space="0" w:color="auto"/>
              <w:right w:val="single" w:sz="4" w:space="0" w:color="000000"/>
            </w:tcBorders>
            <w:shd w:val="clear" w:color="000000" w:fill="FFFFFF"/>
            <w:vAlign w:val="center"/>
          </w:tcPr>
          <w:p w14:paraId="00BA6601"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财政部、生态环境部</w:t>
            </w:r>
          </w:p>
        </w:tc>
      </w:tr>
      <w:tr w:rsidR="0034297C" w14:paraId="25816DEC" w14:textId="77777777">
        <w:trPr>
          <w:trHeight w:val="52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082371C"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省级财政部门</w:t>
            </w:r>
          </w:p>
        </w:tc>
        <w:tc>
          <w:tcPr>
            <w:tcW w:w="1660" w:type="dxa"/>
            <w:tcBorders>
              <w:top w:val="nil"/>
              <w:left w:val="nil"/>
              <w:bottom w:val="single" w:sz="4" w:space="0" w:color="auto"/>
              <w:right w:val="single" w:sz="4" w:space="0" w:color="auto"/>
            </w:tcBorders>
            <w:shd w:val="clear" w:color="000000" w:fill="FFFFFF"/>
            <w:vAlign w:val="center"/>
          </w:tcPr>
          <w:p w14:paraId="3E88E927"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自治区财政厅</w:t>
            </w:r>
          </w:p>
        </w:tc>
        <w:tc>
          <w:tcPr>
            <w:tcW w:w="2380" w:type="dxa"/>
            <w:tcBorders>
              <w:top w:val="nil"/>
              <w:left w:val="nil"/>
              <w:bottom w:val="single" w:sz="4" w:space="0" w:color="auto"/>
              <w:right w:val="single" w:sz="4" w:space="0" w:color="auto"/>
            </w:tcBorders>
            <w:shd w:val="clear" w:color="000000" w:fill="FFFFFF"/>
            <w:vAlign w:val="center"/>
          </w:tcPr>
          <w:p w14:paraId="2565534D"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省级主管部门</w:t>
            </w:r>
          </w:p>
        </w:tc>
        <w:tc>
          <w:tcPr>
            <w:tcW w:w="2079" w:type="dxa"/>
            <w:tcBorders>
              <w:top w:val="nil"/>
              <w:left w:val="nil"/>
              <w:bottom w:val="single" w:sz="4" w:space="0" w:color="auto"/>
              <w:right w:val="single" w:sz="4" w:space="0" w:color="auto"/>
            </w:tcBorders>
            <w:shd w:val="clear" w:color="000000" w:fill="FFFFFF"/>
            <w:vAlign w:val="center"/>
          </w:tcPr>
          <w:p w14:paraId="3B396FC3"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自治区生态环境厅</w:t>
            </w:r>
          </w:p>
        </w:tc>
      </w:tr>
      <w:tr w:rsidR="0034297C" w14:paraId="0A589E62" w14:textId="77777777">
        <w:trPr>
          <w:trHeight w:val="52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162C7A7"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项目承担单位</w:t>
            </w:r>
          </w:p>
        </w:tc>
        <w:tc>
          <w:tcPr>
            <w:tcW w:w="6119" w:type="dxa"/>
            <w:gridSpan w:val="3"/>
            <w:tcBorders>
              <w:top w:val="single" w:sz="4" w:space="0" w:color="auto"/>
              <w:left w:val="nil"/>
              <w:bottom w:val="single" w:sz="4" w:space="0" w:color="auto"/>
              <w:right w:val="single" w:sz="4" w:space="0" w:color="000000"/>
            </w:tcBorders>
            <w:shd w:val="clear" w:color="000000" w:fill="FFFFFF"/>
            <w:vAlign w:val="center"/>
          </w:tcPr>
          <w:p w14:paraId="75925876"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新疆维吾尔自治区环境保护科学研究院</w:t>
            </w:r>
          </w:p>
        </w:tc>
      </w:tr>
      <w:tr w:rsidR="0034297C" w14:paraId="5B97ABDE" w14:textId="77777777">
        <w:trPr>
          <w:trHeight w:val="480"/>
        </w:trPr>
        <w:tc>
          <w:tcPr>
            <w:tcW w:w="224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04C0BE4B"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资金情况（万元）</w:t>
            </w:r>
          </w:p>
        </w:tc>
        <w:tc>
          <w:tcPr>
            <w:tcW w:w="1660" w:type="dxa"/>
            <w:tcBorders>
              <w:top w:val="nil"/>
              <w:left w:val="nil"/>
              <w:bottom w:val="single" w:sz="4" w:space="0" w:color="auto"/>
              <w:right w:val="single" w:sz="4" w:space="0" w:color="auto"/>
            </w:tcBorders>
            <w:shd w:val="clear" w:color="000000" w:fill="FFFFFF"/>
            <w:vAlign w:val="center"/>
          </w:tcPr>
          <w:p w14:paraId="7150E88F"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年度金额：</w:t>
            </w:r>
          </w:p>
        </w:tc>
        <w:tc>
          <w:tcPr>
            <w:tcW w:w="4459" w:type="dxa"/>
            <w:gridSpan w:val="2"/>
            <w:tcBorders>
              <w:top w:val="single" w:sz="4" w:space="0" w:color="auto"/>
              <w:left w:val="nil"/>
              <w:bottom w:val="single" w:sz="4" w:space="0" w:color="auto"/>
              <w:right w:val="single" w:sz="4" w:space="0" w:color="auto"/>
            </w:tcBorders>
            <w:shd w:val="clear" w:color="000000" w:fill="FFFFFF"/>
            <w:vAlign w:val="center"/>
          </w:tcPr>
          <w:p w14:paraId="47F6A152"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400</w:t>
            </w:r>
          </w:p>
        </w:tc>
      </w:tr>
      <w:tr w:rsidR="0034297C" w14:paraId="479D6A7D" w14:textId="77777777">
        <w:trPr>
          <w:trHeight w:val="480"/>
        </w:trPr>
        <w:tc>
          <w:tcPr>
            <w:tcW w:w="2240" w:type="dxa"/>
            <w:gridSpan w:val="2"/>
            <w:vMerge/>
            <w:tcBorders>
              <w:top w:val="single" w:sz="4" w:space="0" w:color="auto"/>
              <w:left w:val="single" w:sz="4" w:space="0" w:color="auto"/>
              <w:bottom w:val="single" w:sz="4" w:space="0" w:color="auto"/>
              <w:right w:val="single" w:sz="4" w:space="0" w:color="auto"/>
            </w:tcBorders>
            <w:vAlign w:val="center"/>
          </w:tcPr>
          <w:p w14:paraId="64A93EC2" w14:textId="77777777" w:rsidR="0034297C" w:rsidRDefault="0034297C">
            <w:pPr>
              <w:widowControl/>
              <w:jc w:val="left"/>
              <w:rPr>
                <w:rFonts w:ascii="宋体" w:eastAsia="宋体" w:hAnsi="宋体" w:cs="宋体"/>
                <w:b/>
                <w:bCs/>
                <w:kern w:val="0"/>
                <w:sz w:val="18"/>
                <w:szCs w:val="18"/>
              </w:rPr>
            </w:pPr>
          </w:p>
        </w:tc>
        <w:tc>
          <w:tcPr>
            <w:tcW w:w="1660" w:type="dxa"/>
            <w:tcBorders>
              <w:top w:val="nil"/>
              <w:left w:val="nil"/>
              <w:bottom w:val="single" w:sz="4" w:space="0" w:color="auto"/>
              <w:right w:val="single" w:sz="4" w:space="0" w:color="auto"/>
            </w:tcBorders>
            <w:shd w:val="clear" w:color="000000" w:fill="FFFFFF"/>
            <w:vAlign w:val="center"/>
          </w:tcPr>
          <w:p w14:paraId="4BD993E2"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其中：中央补助</w:t>
            </w:r>
          </w:p>
        </w:tc>
        <w:tc>
          <w:tcPr>
            <w:tcW w:w="4459" w:type="dxa"/>
            <w:gridSpan w:val="2"/>
            <w:tcBorders>
              <w:top w:val="single" w:sz="4" w:space="0" w:color="auto"/>
              <w:left w:val="nil"/>
              <w:bottom w:val="single" w:sz="4" w:space="0" w:color="auto"/>
              <w:right w:val="single" w:sz="4" w:space="0" w:color="auto"/>
            </w:tcBorders>
            <w:shd w:val="clear" w:color="000000" w:fill="FFFFFF"/>
            <w:vAlign w:val="center"/>
          </w:tcPr>
          <w:p w14:paraId="750B2528"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400</w:t>
            </w:r>
          </w:p>
        </w:tc>
      </w:tr>
      <w:tr w:rsidR="0034297C" w14:paraId="18A2978F" w14:textId="77777777">
        <w:trPr>
          <w:trHeight w:val="480"/>
        </w:trPr>
        <w:tc>
          <w:tcPr>
            <w:tcW w:w="2240" w:type="dxa"/>
            <w:gridSpan w:val="2"/>
            <w:vMerge/>
            <w:tcBorders>
              <w:top w:val="single" w:sz="4" w:space="0" w:color="auto"/>
              <w:left w:val="single" w:sz="4" w:space="0" w:color="auto"/>
              <w:bottom w:val="single" w:sz="4" w:space="0" w:color="auto"/>
              <w:right w:val="single" w:sz="4" w:space="0" w:color="auto"/>
            </w:tcBorders>
            <w:vAlign w:val="center"/>
          </w:tcPr>
          <w:p w14:paraId="7D0B1A18" w14:textId="77777777" w:rsidR="0034297C" w:rsidRDefault="0034297C">
            <w:pPr>
              <w:widowControl/>
              <w:jc w:val="left"/>
              <w:rPr>
                <w:rFonts w:ascii="宋体" w:eastAsia="宋体" w:hAnsi="宋体" w:cs="宋体"/>
                <w:b/>
                <w:bCs/>
                <w:kern w:val="0"/>
                <w:sz w:val="18"/>
                <w:szCs w:val="18"/>
              </w:rPr>
            </w:pPr>
          </w:p>
        </w:tc>
        <w:tc>
          <w:tcPr>
            <w:tcW w:w="1660" w:type="dxa"/>
            <w:tcBorders>
              <w:top w:val="nil"/>
              <w:left w:val="nil"/>
              <w:bottom w:val="single" w:sz="4" w:space="0" w:color="auto"/>
              <w:right w:val="single" w:sz="4" w:space="0" w:color="auto"/>
            </w:tcBorders>
            <w:shd w:val="clear" w:color="000000" w:fill="FFFFFF"/>
            <w:vAlign w:val="center"/>
          </w:tcPr>
          <w:p w14:paraId="2DF4FF02"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地方资金</w:t>
            </w:r>
          </w:p>
        </w:tc>
        <w:tc>
          <w:tcPr>
            <w:tcW w:w="4459" w:type="dxa"/>
            <w:gridSpan w:val="2"/>
            <w:tcBorders>
              <w:top w:val="single" w:sz="4" w:space="0" w:color="auto"/>
              <w:left w:val="nil"/>
              <w:bottom w:val="single" w:sz="4" w:space="0" w:color="auto"/>
              <w:right w:val="single" w:sz="4" w:space="0" w:color="auto"/>
            </w:tcBorders>
            <w:shd w:val="clear" w:color="000000" w:fill="FFFFFF"/>
            <w:vAlign w:val="center"/>
          </w:tcPr>
          <w:p w14:paraId="2AE7C5F8"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34297C" w14:paraId="3E20D35E" w14:textId="77777777">
        <w:trPr>
          <w:trHeight w:val="1875"/>
        </w:trPr>
        <w:tc>
          <w:tcPr>
            <w:tcW w:w="940" w:type="dxa"/>
            <w:tcBorders>
              <w:top w:val="nil"/>
              <w:left w:val="single" w:sz="4" w:space="0" w:color="auto"/>
              <w:bottom w:val="nil"/>
              <w:right w:val="single" w:sz="4" w:space="0" w:color="auto"/>
            </w:tcBorders>
            <w:shd w:val="clear" w:color="000000" w:fill="FFFFFF"/>
            <w:vAlign w:val="center"/>
          </w:tcPr>
          <w:p w14:paraId="309D01F9" w14:textId="77777777" w:rsidR="0034297C" w:rsidRDefault="00971EB4">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年度总体目标</w:t>
            </w:r>
          </w:p>
        </w:tc>
        <w:tc>
          <w:tcPr>
            <w:tcW w:w="7419" w:type="dxa"/>
            <w:gridSpan w:val="4"/>
            <w:tcBorders>
              <w:top w:val="single" w:sz="4" w:space="0" w:color="auto"/>
              <w:left w:val="nil"/>
              <w:bottom w:val="single" w:sz="4" w:space="0" w:color="auto"/>
              <w:right w:val="single" w:sz="4" w:space="0" w:color="000000"/>
            </w:tcBorders>
            <w:shd w:val="clear" w:color="000000" w:fill="FFFFFF"/>
            <w:vAlign w:val="center"/>
          </w:tcPr>
          <w:p w14:paraId="126169B4"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落实《地下水污染防治实施方案》（环土壤【2019】25号）中地下水环境状况调查要求，围绕全区地下水饮用水源地监测保护以及地下水潜在污染源，进行资料收集、现场踏勘、现场调查、人员访谈、采样点布设；以乌鲁木齐市、克拉玛依市作为地下水基础环境状况调查先行先试区，开展两市采样点建设工程及部分水样采集工作，为后续全区建立地下水监测网络及地下水环境状况评估提供科学依据和技术支撑。</w:t>
            </w:r>
          </w:p>
        </w:tc>
      </w:tr>
      <w:tr w:rsidR="0034297C" w14:paraId="7580EA03" w14:textId="77777777">
        <w:trPr>
          <w:trHeight w:val="525"/>
        </w:trPr>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C5980BD" w14:textId="77777777" w:rsidR="0034297C" w:rsidRDefault="00971E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绩效指标</w:t>
            </w:r>
          </w:p>
        </w:tc>
        <w:tc>
          <w:tcPr>
            <w:tcW w:w="1300" w:type="dxa"/>
            <w:tcBorders>
              <w:top w:val="nil"/>
              <w:left w:val="nil"/>
              <w:bottom w:val="nil"/>
              <w:right w:val="single" w:sz="4" w:space="0" w:color="000000"/>
            </w:tcBorders>
            <w:shd w:val="clear" w:color="auto" w:fill="auto"/>
            <w:vAlign w:val="center"/>
          </w:tcPr>
          <w:p w14:paraId="60AC7FFD"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一级指标</w:t>
            </w:r>
          </w:p>
        </w:tc>
        <w:tc>
          <w:tcPr>
            <w:tcW w:w="1660" w:type="dxa"/>
            <w:tcBorders>
              <w:top w:val="nil"/>
              <w:left w:val="nil"/>
              <w:bottom w:val="single" w:sz="4" w:space="0" w:color="000000"/>
              <w:right w:val="single" w:sz="4" w:space="0" w:color="000000"/>
            </w:tcBorders>
            <w:shd w:val="clear" w:color="auto" w:fill="auto"/>
            <w:vAlign w:val="center"/>
          </w:tcPr>
          <w:p w14:paraId="54B708FE"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二级指标</w:t>
            </w:r>
          </w:p>
        </w:tc>
        <w:tc>
          <w:tcPr>
            <w:tcW w:w="2380" w:type="dxa"/>
            <w:tcBorders>
              <w:top w:val="nil"/>
              <w:left w:val="nil"/>
              <w:bottom w:val="single" w:sz="4" w:space="0" w:color="auto"/>
              <w:right w:val="nil"/>
            </w:tcBorders>
            <w:shd w:val="clear" w:color="auto" w:fill="auto"/>
            <w:vAlign w:val="center"/>
          </w:tcPr>
          <w:p w14:paraId="0CE0CA53"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三级指标</w:t>
            </w:r>
          </w:p>
        </w:tc>
        <w:tc>
          <w:tcPr>
            <w:tcW w:w="2079" w:type="dxa"/>
            <w:tcBorders>
              <w:top w:val="nil"/>
              <w:left w:val="single" w:sz="4" w:space="0" w:color="auto"/>
              <w:bottom w:val="single" w:sz="4" w:space="0" w:color="auto"/>
              <w:right w:val="single" w:sz="4" w:space="0" w:color="auto"/>
            </w:tcBorders>
            <w:shd w:val="clear" w:color="auto" w:fill="auto"/>
            <w:vAlign w:val="center"/>
          </w:tcPr>
          <w:p w14:paraId="26BE81A9"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指标值</w:t>
            </w:r>
          </w:p>
        </w:tc>
      </w:tr>
      <w:tr w:rsidR="0034297C" w14:paraId="53A1BFC8" w14:textId="77777777">
        <w:trPr>
          <w:trHeight w:val="555"/>
        </w:trPr>
        <w:tc>
          <w:tcPr>
            <w:tcW w:w="940" w:type="dxa"/>
            <w:vMerge/>
            <w:tcBorders>
              <w:top w:val="single" w:sz="4" w:space="0" w:color="auto"/>
              <w:left w:val="single" w:sz="4" w:space="0" w:color="auto"/>
              <w:bottom w:val="single" w:sz="4" w:space="0" w:color="000000"/>
              <w:right w:val="single" w:sz="4" w:space="0" w:color="auto"/>
            </w:tcBorders>
            <w:vAlign w:val="center"/>
          </w:tcPr>
          <w:p w14:paraId="6D9E6914" w14:textId="77777777" w:rsidR="0034297C" w:rsidRDefault="0034297C">
            <w:pPr>
              <w:widowControl/>
              <w:jc w:val="left"/>
              <w:rPr>
                <w:rFonts w:ascii="宋体" w:eastAsia="宋体" w:hAnsi="宋体" w:cs="宋体"/>
                <w:color w:val="000000"/>
                <w:kern w:val="0"/>
                <w:sz w:val="20"/>
                <w:szCs w:val="20"/>
              </w:rPr>
            </w:pP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3204FF"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产出指标</w:t>
            </w:r>
          </w:p>
        </w:tc>
        <w:tc>
          <w:tcPr>
            <w:tcW w:w="1660" w:type="dxa"/>
            <w:vMerge w:val="restart"/>
            <w:tcBorders>
              <w:top w:val="nil"/>
              <w:left w:val="nil"/>
              <w:bottom w:val="single" w:sz="4" w:space="0" w:color="auto"/>
              <w:right w:val="single" w:sz="4" w:space="0" w:color="auto"/>
            </w:tcBorders>
            <w:shd w:val="clear" w:color="auto" w:fill="auto"/>
            <w:vAlign w:val="center"/>
          </w:tcPr>
          <w:p w14:paraId="26F697A9"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数量指标</w:t>
            </w:r>
          </w:p>
        </w:tc>
        <w:tc>
          <w:tcPr>
            <w:tcW w:w="2380" w:type="dxa"/>
            <w:tcBorders>
              <w:top w:val="nil"/>
              <w:left w:val="nil"/>
              <w:bottom w:val="single" w:sz="4" w:space="0" w:color="000000"/>
              <w:right w:val="nil"/>
            </w:tcBorders>
            <w:shd w:val="clear" w:color="auto" w:fill="auto"/>
            <w:vAlign w:val="center"/>
          </w:tcPr>
          <w:p w14:paraId="5D24ECF5"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编制《新疆维吾尔自治区地下水基础环境状况初步调查报告》</w:t>
            </w:r>
          </w:p>
        </w:tc>
        <w:tc>
          <w:tcPr>
            <w:tcW w:w="2079" w:type="dxa"/>
            <w:tcBorders>
              <w:top w:val="nil"/>
              <w:left w:val="single" w:sz="4" w:space="0" w:color="auto"/>
              <w:bottom w:val="single" w:sz="4" w:space="0" w:color="auto"/>
              <w:right w:val="single" w:sz="4" w:space="0" w:color="auto"/>
            </w:tcBorders>
            <w:shd w:val="clear" w:color="auto" w:fill="auto"/>
            <w:vAlign w:val="center"/>
          </w:tcPr>
          <w:p w14:paraId="6CA3668A"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1份</w:t>
            </w:r>
          </w:p>
        </w:tc>
      </w:tr>
      <w:tr w:rsidR="0034297C" w14:paraId="067316BC" w14:textId="77777777">
        <w:trPr>
          <w:trHeight w:val="915"/>
        </w:trPr>
        <w:tc>
          <w:tcPr>
            <w:tcW w:w="940" w:type="dxa"/>
            <w:vMerge/>
            <w:tcBorders>
              <w:top w:val="single" w:sz="4" w:space="0" w:color="auto"/>
              <w:left w:val="single" w:sz="4" w:space="0" w:color="auto"/>
              <w:bottom w:val="single" w:sz="4" w:space="0" w:color="000000"/>
              <w:right w:val="single" w:sz="4" w:space="0" w:color="auto"/>
            </w:tcBorders>
            <w:vAlign w:val="center"/>
          </w:tcPr>
          <w:p w14:paraId="7F473B09"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single" w:sz="4" w:space="0" w:color="auto"/>
              <w:left w:val="single" w:sz="4" w:space="0" w:color="auto"/>
              <w:bottom w:val="single" w:sz="4" w:space="0" w:color="auto"/>
              <w:right w:val="single" w:sz="4" w:space="0" w:color="auto"/>
            </w:tcBorders>
            <w:vAlign w:val="center"/>
          </w:tcPr>
          <w:p w14:paraId="6AB0D13C" w14:textId="77777777" w:rsidR="0034297C" w:rsidRDefault="0034297C">
            <w:pPr>
              <w:widowControl/>
              <w:jc w:val="left"/>
              <w:rPr>
                <w:rFonts w:ascii="宋体" w:eastAsia="宋体" w:hAnsi="宋体" w:cs="宋体"/>
                <w:kern w:val="0"/>
                <w:sz w:val="18"/>
                <w:szCs w:val="18"/>
              </w:rPr>
            </w:pPr>
          </w:p>
        </w:tc>
        <w:tc>
          <w:tcPr>
            <w:tcW w:w="1660" w:type="dxa"/>
            <w:vMerge/>
            <w:tcBorders>
              <w:top w:val="nil"/>
              <w:left w:val="nil"/>
              <w:bottom w:val="single" w:sz="4" w:space="0" w:color="auto"/>
              <w:right w:val="single" w:sz="4" w:space="0" w:color="auto"/>
            </w:tcBorders>
            <w:vAlign w:val="center"/>
          </w:tcPr>
          <w:p w14:paraId="1C57EC80" w14:textId="77777777" w:rsidR="0034297C" w:rsidRDefault="0034297C">
            <w:pPr>
              <w:widowControl/>
              <w:jc w:val="left"/>
              <w:rPr>
                <w:rFonts w:ascii="宋体" w:eastAsia="宋体" w:hAnsi="宋体" w:cs="宋体"/>
                <w:kern w:val="0"/>
                <w:sz w:val="18"/>
                <w:szCs w:val="18"/>
              </w:rPr>
            </w:pPr>
          </w:p>
        </w:tc>
        <w:tc>
          <w:tcPr>
            <w:tcW w:w="2380" w:type="dxa"/>
            <w:tcBorders>
              <w:top w:val="nil"/>
              <w:left w:val="nil"/>
              <w:bottom w:val="single" w:sz="4" w:space="0" w:color="000000"/>
              <w:right w:val="nil"/>
            </w:tcBorders>
            <w:shd w:val="clear" w:color="auto" w:fill="auto"/>
            <w:vAlign w:val="center"/>
          </w:tcPr>
          <w:p w14:paraId="7418AE15"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编制《新疆维吾尔自治区地下水基础环境状况调查采样点布设方案》</w:t>
            </w:r>
          </w:p>
        </w:tc>
        <w:tc>
          <w:tcPr>
            <w:tcW w:w="2079" w:type="dxa"/>
            <w:tcBorders>
              <w:top w:val="nil"/>
              <w:left w:val="single" w:sz="4" w:space="0" w:color="auto"/>
              <w:bottom w:val="single" w:sz="4" w:space="0" w:color="auto"/>
              <w:right w:val="single" w:sz="4" w:space="0" w:color="auto"/>
            </w:tcBorders>
            <w:shd w:val="clear" w:color="auto" w:fill="auto"/>
            <w:vAlign w:val="center"/>
          </w:tcPr>
          <w:p w14:paraId="71DB55AF"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1份</w:t>
            </w:r>
          </w:p>
        </w:tc>
      </w:tr>
      <w:tr w:rsidR="0034297C" w14:paraId="10817A24" w14:textId="77777777">
        <w:trPr>
          <w:trHeight w:val="705"/>
        </w:trPr>
        <w:tc>
          <w:tcPr>
            <w:tcW w:w="940" w:type="dxa"/>
            <w:vMerge/>
            <w:tcBorders>
              <w:top w:val="single" w:sz="4" w:space="0" w:color="auto"/>
              <w:left w:val="single" w:sz="4" w:space="0" w:color="auto"/>
              <w:bottom w:val="single" w:sz="4" w:space="0" w:color="000000"/>
              <w:right w:val="single" w:sz="4" w:space="0" w:color="auto"/>
            </w:tcBorders>
            <w:vAlign w:val="center"/>
          </w:tcPr>
          <w:p w14:paraId="083BDD07"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single" w:sz="4" w:space="0" w:color="auto"/>
              <w:left w:val="single" w:sz="4" w:space="0" w:color="auto"/>
              <w:bottom w:val="single" w:sz="4" w:space="0" w:color="auto"/>
              <w:right w:val="single" w:sz="4" w:space="0" w:color="auto"/>
            </w:tcBorders>
            <w:vAlign w:val="center"/>
          </w:tcPr>
          <w:p w14:paraId="7B9B07E4" w14:textId="77777777" w:rsidR="0034297C" w:rsidRDefault="0034297C">
            <w:pPr>
              <w:widowControl/>
              <w:jc w:val="left"/>
              <w:rPr>
                <w:rFonts w:ascii="宋体" w:eastAsia="宋体" w:hAnsi="宋体" w:cs="宋体"/>
                <w:kern w:val="0"/>
                <w:sz w:val="18"/>
                <w:szCs w:val="18"/>
              </w:rPr>
            </w:pPr>
          </w:p>
        </w:tc>
        <w:tc>
          <w:tcPr>
            <w:tcW w:w="1660" w:type="dxa"/>
            <w:vMerge/>
            <w:tcBorders>
              <w:top w:val="nil"/>
              <w:left w:val="nil"/>
              <w:bottom w:val="single" w:sz="4" w:space="0" w:color="auto"/>
              <w:right w:val="single" w:sz="4" w:space="0" w:color="auto"/>
            </w:tcBorders>
            <w:vAlign w:val="center"/>
          </w:tcPr>
          <w:p w14:paraId="058AB86F" w14:textId="77777777" w:rsidR="0034297C" w:rsidRDefault="0034297C">
            <w:pPr>
              <w:widowControl/>
              <w:jc w:val="left"/>
              <w:rPr>
                <w:rFonts w:ascii="宋体" w:eastAsia="宋体" w:hAnsi="宋体" w:cs="宋体"/>
                <w:kern w:val="0"/>
                <w:sz w:val="18"/>
                <w:szCs w:val="18"/>
              </w:rPr>
            </w:pPr>
          </w:p>
        </w:tc>
        <w:tc>
          <w:tcPr>
            <w:tcW w:w="2380" w:type="dxa"/>
            <w:tcBorders>
              <w:top w:val="nil"/>
              <w:left w:val="nil"/>
              <w:bottom w:val="single" w:sz="4" w:space="0" w:color="000000"/>
              <w:right w:val="nil"/>
            </w:tcBorders>
            <w:shd w:val="clear" w:color="auto" w:fill="auto"/>
            <w:vAlign w:val="center"/>
          </w:tcPr>
          <w:p w14:paraId="35D21E84"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进行先行先试区现场调研指导次数</w:t>
            </w:r>
          </w:p>
        </w:tc>
        <w:tc>
          <w:tcPr>
            <w:tcW w:w="2079" w:type="dxa"/>
            <w:tcBorders>
              <w:top w:val="nil"/>
              <w:left w:val="single" w:sz="4" w:space="0" w:color="auto"/>
              <w:bottom w:val="single" w:sz="4" w:space="0" w:color="auto"/>
              <w:right w:val="single" w:sz="4" w:space="0" w:color="auto"/>
            </w:tcBorders>
            <w:shd w:val="clear" w:color="auto" w:fill="auto"/>
            <w:vAlign w:val="center"/>
          </w:tcPr>
          <w:p w14:paraId="58E97D87"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≥2次</w:t>
            </w:r>
          </w:p>
        </w:tc>
      </w:tr>
      <w:tr w:rsidR="0034297C" w14:paraId="731C6B97" w14:textId="77777777">
        <w:trPr>
          <w:trHeight w:val="780"/>
        </w:trPr>
        <w:tc>
          <w:tcPr>
            <w:tcW w:w="940" w:type="dxa"/>
            <w:vMerge/>
            <w:tcBorders>
              <w:top w:val="single" w:sz="4" w:space="0" w:color="auto"/>
              <w:left w:val="single" w:sz="4" w:space="0" w:color="auto"/>
              <w:bottom w:val="single" w:sz="4" w:space="0" w:color="000000"/>
              <w:right w:val="single" w:sz="4" w:space="0" w:color="auto"/>
            </w:tcBorders>
            <w:vAlign w:val="center"/>
          </w:tcPr>
          <w:p w14:paraId="52375F3D"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single" w:sz="4" w:space="0" w:color="auto"/>
              <w:left w:val="single" w:sz="4" w:space="0" w:color="auto"/>
              <w:bottom w:val="single" w:sz="4" w:space="0" w:color="auto"/>
              <w:right w:val="single" w:sz="4" w:space="0" w:color="auto"/>
            </w:tcBorders>
            <w:vAlign w:val="center"/>
          </w:tcPr>
          <w:p w14:paraId="314D8ECA" w14:textId="77777777" w:rsidR="0034297C" w:rsidRDefault="0034297C">
            <w:pPr>
              <w:widowControl/>
              <w:jc w:val="left"/>
              <w:rPr>
                <w:rFonts w:ascii="宋体" w:eastAsia="宋体" w:hAnsi="宋体" w:cs="宋体"/>
                <w:kern w:val="0"/>
                <w:sz w:val="18"/>
                <w:szCs w:val="18"/>
              </w:rPr>
            </w:pPr>
          </w:p>
        </w:tc>
        <w:tc>
          <w:tcPr>
            <w:tcW w:w="1660" w:type="dxa"/>
            <w:vMerge/>
            <w:tcBorders>
              <w:top w:val="nil"/>
              <w:left w:val="nil"/>
              <w:bottom w:val="single" w:sz="4" w:space="0" w:color="auto"/>
              <w:right w:val="single" w:sz="4" w:space="0" w:color="auto"/>
            </w:tcBorders>
            <w:vAlign w:val="center"/>
          </w:tcPr>
          <w:p w14:paraId="076B96E1" w14:textId="77777777" w:rsidR="0034297C" w:rsidRDefault="0034297C">
            <w:pPr>
              <w:widowControl/>
              <w:jc w:val="left"/>
              <w:rPr>
                <w:rFonts w:ascii="宋体" w:eastAsia="宋体" w:hAnsi="宋体" w:cs="宋体"/>
                <w:kern w:val="0"/>
                <w:sz w:val="18"/>
                <w:szCs w:val="18"/>
              </w:rPr>
            </w:pPr>
          </w:p>
        </w:tc>
        <w:tc>
          <w:tcPr>
            <w:tcW w:w="2380" w:type="dxa"/>
            <w:tcBorders>
              <w:top w:val="nil"/>
              <w:left w:val="nil"/>
              <w:bottom w:val="single" w:sz="4" w:space="0" w:color="000000"/>
              <w:right w:val="nil"/>
            </w:tcBorders>
            <w:shd w:val="clear" w:color="auto" w:fill="auto"/>
            <w:vAlign w:val="center"/>
          </w:tcPr>
          <w:p w14:paraId="4587F1C1"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召开专家评审会次数</w:t>
            </w:r>
          </w:p>
        </w:tc>
        <w:tc>
          <w:tcPr>
            <w:tcW w:w="2079" w:type="dxa"/>
            <w:tcBorders>
              <w:top w:val="nil"/>
              <w:left w:val="single" w:sz="4" w:space="0" w:color="auto"/>
              <w:bottom w:val="single" w:sz="4" w:space="0" w:color="auto"/>
              <w:right w:val="single" w:sz="4" w:space="0" w:color="auto"/>
            </w:tcBorders>
            <w:shd w:val="clear" w:color="auto" w:fill="auto"/>
            <w:vAlign w:val="center"/>
          </w:tcPr>
          <w:p w14:paraId="0B5265EA"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≥2次</w:t>
            </w:r>
          </w:p>
        </w:tc>
      </w:tr>
      <w:tr w:rsidR="0034297C" w14:paraId="5596AF7C" w14:textId="77777777">
        <w:trPr>
          <w:trHeight w:val="555"/>
        </w:trPr>
        <w:tc>
          <w:tcPr>
            <w:tcW w:w="940" w:type="dxa"/>
            <w:vMerge/>
            <w:tcBorders>
              <w:top w:val="single" w:sz="4" w:space="0" w:color="auto"/>
              <w:left w:val="single" w:sz="4" w:space="0" w:color="auto"/>
              <w:bottom w:val="single" w:sz="4" w:space="0" w:color="000000"/>
              <w:right w:val="single" w:sz="4" w:space="0" w:color="auto"/>
            </w:tcBorders>
            <w:vAlign w:val="center"/>
          </w:tcPr>
          <w:p w14:paraId="245878CB"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single" w:sz="4" w:space="0" w:color="auto"/>
              <w:left w:val="single" w:sz="4" w:space="0" w:color="auto"/>
              <w:bottom w:val="single" w:sz="4" w:space="0" w:color="auto"/>
              <w:right w:val="single" w:sz="4" w:space="0" w:color="auto"/>
            </w:tcBorders>
            <w:vAlign w:val="center"/>
          </w:tcPr>
          <w:p w14:paraId="711EBDD0" w14:textId="77777777" w:rsidR="0034297C" w:rsidRDefault="0034297C">
            <w:pPr>
              <w:widowControl/>
              <w:jc w:val="left"/>
              <w:rPr>
                <w:rFonts w:ascii="宋体" w:eastAsia="宋体" w:hAnsi="宋体" w:cs="宋体"/>
                <w:kern w:val="0"/>
                <w:sz w:val="18"/>
                <w:szCs w:val="18"/>
              </w:rPr>
            </w:pPr>
          </w:p>
        </w:tc>
        <w:tc>
          <w:tcPr>
            <w:tcW w:w="1660" w:type="dxa"/>
            <w:vMerge/>
            <w:tcBorders>
              <w:top w:val="nil"/>
              <w:left w:val="nil"/>
              <w:bottom w:val="single" w:sz="4" w:space="0" w:color="auto"/>
              <w:right w:val="single" w:sz="4" w:space="0" w:color="auto"/>
            </w:tcBorders>
            <w:vAlign w:val="center"/>
          </w:tcPr>
          <w:p w14:paraId="4364CC00" w14:textId="77777777" w:rsidR="0034297C" w:rsidRDefault="0034297C">
            <w:pPr>
              <w:widowControl/>
              <w:jc w:val="left"/>
              <w:rPr>
                <w:rFonts w:ascii="宋体" w:eastAsia="宋体" w:hAnsi="宋体" w:cs="宋体"/>
                <w:kern w:val="0"/>
                <w:sz w:val="18"/>
                <w:szCs w:val="18"/>
              </w:rPr>
            </w:pPr>
          </w:p>
        </w:tc>
        <w:tc>
          <w:tcPr>
            <w:tcW w:w="2380" w:type="dxa"/>
            <w:tcBorders>
              <w:top w:val="nil"/>
              <w:left w:val="nil"/>
              <w:bottom w:val="single" w:sz="4" w:space="0" w:color="000000"/>
              <w:right w:val="nil"/>
            </w:tcBorders>
            <w:shd w:val="clear" w:color="auto" w:fill="auto"/>
            <w:vAlign w:val="center"/>
          </w:tcPr>
          <w:p w14:paraId="0CF2E429"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进行现场踏勘、现场调查、人员访谈次数</w:t>
            </w:r>
          </w:p>
        </w:tc>
        <w:tc>
          <w:tcPr>
            <w:tcW w:w="2079" w:type="dxa"/>
            <w:tcBorders>
              <w:top w:val="nil"/>
              <w:left w:val="single" w:sz="4" w:space="0" w:color="auto"/>
              <w:bottom w:val="single" w:sz="4" w:space="0" w:color="auto"/>
              <w:right w:val="single" w:sz="4" w:space="0" w:color="auto"/>
            </w:tcBorders>
            <w:shd w:val="clear" w:color="auto" w:fill="auto"/>
            <w:vAlign w:val="center"/>
          </w:tcPr>
          <w:p w14:paraId="5D27A94C"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≥3次</w:t>
            </w:r>
          </w:p>
        </w:tc>
      </w:tr>
      <w:tr w:rsidR="0034297C" w14:paraId="1D5FF05B" w14:textId="77777777">
        <w:trPr>
          <w:trHeight w:val="555"/>
        </w:trPr>
        <w:tc>
          <w:tcPr>
            <w:tcW w:w="940" w:type="dxa"/>
            <w:vMerge/>
            <w:tcBorders>
              <w:top w:val="single" w:sz="4" w:space="0" w:color="auto"/>
              <w:left w:val="single" w:sz="4" w:space="0" w:color="auto"/>
              <w:bottom w:val="single" w:sz="4" w:space="0" w:color="000000"/>
              <w:right w:val="single" w:sz="4" w:space="0" w:color="auto"/>
            </w:tcBorders>
            <w:vAlign w:val="center"/>
          </w:tcPr>
          <w:p w14:paraId="10D710F3"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single" w:sz="4" w:space="0" w:color="auto"/>
              <w:left w:val="single" w:sz="4" w:space="0" w:color="auto"/>
              <w:bottom w:val="single" w:sz="4" w:space="0" w:color="auto"/>
              <w:right w:val="single" w:sz="4" w:space="0" w:color="auto"/>
            </w:tcBorders>
            <w:vAlign w:val="center"/>
          </w:tcPr>
          <w:p w14:paraId="25B1F925" w14:textId="77777777" w:rsidR="0034297C" w:rsidRDefault="0034297C">
            <w:pPr>
              <w:widowControl/>
              <w:jc w:val="left"/>
              <w:rPr>
                <w:rFonts w:ascii="宋体" w:eastAsia="宋体" w:hAnsi="宋体" w:cs="宋体"/>
                <w:kern w:val="0"/>
                <w:sz w:val="18"/>
                <w:szCs w:val="18"/>
              </w:rPr>
            </w:pPr>
          </w:p>
        </w:tc>
        <w:tc>
          <w:tcPr>
            <w:tcW w:w="1660" w:type="dxa"/>
            <w:tcBorders>
              <w:top w:val="nil"/>
              <w:left w:val="nil"/>
              <w:bottom w:val="nil"/>
              <w:right w:val="nil"/>
            </w:tcBorders>
            <w:shd w:val="clear" w:color="auto" w:fill="auto"/>
            <w:vAlign w:val="center"/>
          </w:tcPr>
          <w:p w14:paraId="37AFC321"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时效指标</w:t>
            </w:r>
          </w:p>
        </w:tc>
        <w:tc>
          <w:tcPr>
            <w:tcW w:w="2380" w:type="dxa"/>
            <w:tcBorders>
              <w:top w:val="nil"/>
              <w:left w:val="single" w:sz="4" w:space="0" w:color="auto"/>
              <w:bottom w:val="single" w:sz="4" w:space="0" w:color="auto"/>
              <w:right w:val="nil"/>
            </w:tcBorders>
            <w:shd w:val="clear" w:color="auto" w:fill="auto"/>
            <w:vAlign w:val="center"/>
          </w:tcPr>
          <w:p w14:paraId="6CDD95CA"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项目阶段按时完成率</w:t>
            </w:r>
          </w:p>
        </w:tc>
        <w:tc>
          <w:tcPr>
            <w:tcW w:w="2079" w:type="dxa"/>
            <w:tcBorders>
              <w:top w:val="nil"/>
              <w:left w:val="single" w:sz="4" w:space="0" w:color="auto"/>
              <w:bottom w:val="single" w:sz="4" w:space="0" w:color="auto"/>
              <w:right w:val="single" w:sz="4" w:space="0" w:color="auto"/>
            </w:tcBorders>
            <w:shd w:val="clear" w:color="auto" w:fill="auto"/>
            <w:vAlign w:val="center"/>
          </w:tcPr>
          <w:p w14:paraId="0BC84732"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r>
      <w:tr w:rsidR="0034297C" w14:paraId="1F60DAEF" w14:textId="77777777">
        <w:trPr>
          <w:trHeight w:val="570"/>
        </w:trPr>
        <w:tc>
          <w:tcPr>
            <w:tcW w:w="940" w:type="dxa"/>
            <w:vMerge/>
            <w:tcBorders>
              <w:top w:val="single" w:sz="4" w:space="0" w:color="auto"/>
              <w:left w:val="single" w:sz="4" w:space="0" w:color="auto"/>
              <w:bottom w:val="single" w:sz="4" w:space="0" w:color="000000"/>
              <w:right w:val="single" w:sz="4" w:space="0" w:color="auto"/>
            </w:tcBorders>
            <w:vAlign w:val="center"/>
          </w:tcPr>
          <w:p w14:paraId="04948677" w14:textId="77777777" w:rsidR="0034297C" w:rsidRDefault="0034297C">
            <w:pPr>
              <w:widowControl/>
              <w:jc w:val="left"/>
              <w:rPr>
                <w:rFonts w:ascii="宋体" w:eastAsia="宋体" w:hAnsi="宋体" w:cs="宋体"/>
                <w:color w:val="000000"/>
                <w:kern w:val="0"/>
                <w:sz w:val="20"/>
                <w:szCs w:val="20"/>
              </w:rPr>
            </w:pPr>
          </w:p>
        </w:tc>
        <w:tc>
          <w:tcPr>
            <w:tcW w:w="1300" w:type="dxa"/>
            <w:tcBorders>
              <w:top w:val="nil"/>
              <w:left w:val="nil"/>
              <w:bottom w:val="single" w:sz="4" w:space="0" w:color="auto"/>
              <w:right w:val="single" w:sz="4" w:space="0" w:color="auto"/>
            </w:tcBorders>
            <w:shd w:val="clear" w:color="auto" w:fill="auto"/>
            <w:vAlign w:val="center"/>
          </w:tcPr>
          <w:p w14:paraId="50F72792"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效益指标</w:t>
            </w:r>
          </w:p>
        </w:tc>
        <w:tc>
          <w:tcPr>
            <w:tcW w:w="1660" w:type="dxa"/>
            <w:tcBorders>
              <w:top w:val="single" w:sz="4" w:space="0" w:color="auto"/>
              <w:left w:val="nil"/>
              <w:bottom w:val="single" w:sz="4" w:space="0" w:color="auto"/>
              <w:right w:val="single" w:sz="4" w:space="0" w:color="auto"/>
            </w:tcBorders>
            <w:shd w:val="clear" w:color="auto" w:fill="auto"/>
            <w:vAlign w:val="center"/>
          </w:tcPr>
          <w:p w14:paraId="34B5E98D"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生态效益指标</w:t>
            </w:r>
          </w:p>
        </w:tc>
        <w:tc>
          <w:tcPr>
            <w:tcW w:w="2380" w:type="dxa"/>
            <w:tcBorders>
              <w:top w:val="nil"/>
              <w:left w:val="nil"/>
              <w:bottom w:val="single" w:sz="4" w:space="0" w:color="000000"/>
              <w:right w:val="nil"/>
            </w:tcBorders>
            <w:shd w:val="clear" w:color="auto" w:fill="auto"/>
            <w:vAlign w:val="center"/>
          </w:tcPr>
          <w:p w14:paraId="41CD9413"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加强地下水环境监管，防范环境风险</w:t>
            </w:r>
          </w:p>
        </w:tc>
        <w:tc>
          <w:tcPr>
            <w:tcW w:w="2079" w:type="dxa"/>
            <w:tcBorders>
              <w:top w:val="nil"/>
              <w:left w:val="single" w:sz="4" w:space="0" w:color="auto"/>
              <w:bottom w:val="single" w:sz="4" w:space="0" w:color="auto"/>
              <w:right w:val="single" w:sz="4" w:space="0" w:color="auto"/>
            </w:tcBorders>
            <w:shd w:val="clear" w:color="auto" w:fill="auto"/>
            <w:vAlign w:val="center"/>
          </w:tcPr>
          <w:p w14:paraId="06B66C2E"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进一步改善</w:t>
            </w:r>
          </w:p>
        </w:tc>
      </w:tr>
      <w:tr w:rsidR="0034297C" w14:paraId="0777229F" w14:textId="77777777">
        <w:trPr>
          <w:trHeight w:val="705"/>
        </w:trPr>
        <w:tc>
          <w:tcPr>
            <w:tcW w:w="940" w:type="dxa"/>
            <w:vMerge/>
            <w:tcBorders>
              <w:top w:val="single" w:sz="4" w:space="0" w:color="auto"/>
              <w:left w:val="single" w:sz="4" w:space="0" w:color="auto"/>
              <w:bottom w:val="single" w:sz="4" w:space="0" w:color="000000"/>
              <w:right w:val="single" w:sz="4" w:space="0" w:color="auto"/>
            </w:tcBorders>
            <w:vAlign w:val="center"/>
          </w:tcPr>
          <w:p w14:paraId="61BBBB78" w14:textId="77777777" w:rsidR="0034297C" w:rsidRDefault="0034297C">
            <w:pPr>
              <w:widowControl/>
              <w:jc w:val="left"/>
              <w:rPr>
                <w:rFonts w:ascii="宋体" w:eastAsia="宋体" w:hAnsi="宋体" w:cs="宋体"/>
                <w:color w:val="000000"/>
                <w:kern w:val="0"/>
                <w:sz w:val="20"/>
                <w:szCs w:val="20"/>
              </w:rPr>
            </w:pPr>
          </w:p>
        </w:tc>
        <w:tc>
          <w:tcPr>
            <w:tcW w:w="1300" w:type="dxa"/>
            <w:tcBorders>
              <w:top w:val="nil"/>
              <w:left w:val="nil"/>
              <w:bottom w:val="single" w:sz="4" w:space="0" w:color="auto"/>
              <w:right w:val="single" w:sz="4" w:space="0" w:color="auto"/>
            </w:tcBorders>
            <w:shd w:val="clear" w:color="auto" w:fill="auto"/>
            <w:vAlign w:val="center"/>
          </w:tcPr>
          <w:p w14:paraId="7A13D0B8"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满意度指标</w:t>
            </w:r>
          </w:p>
        </w:tc>
        <w:tc>
          <w:tcPr>
            <w:tcW w:w="1660" w:type="dxa"/>
            <w:tcBorders>
              <w:top w:val="nil"/>
              <w:left w:val="nil"/>
              <w:bottom w:val="single" w:sz="4" w:space="0" w:color="auto"/>
              <w:right w:val="single" w:sz="4" w:space="0" w:color="auto"/>
            </w:tcBorders>
            <w:shd w:val="clear" w:color="auto" w:fill="auto"/>
            <w:vAlign w:val="center"/>
          </w:tcPr>
          <w:p w14:paraId="653B12C9"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满意度指标</w:t>
            </w:r>
          </w:p>
        </w:tc>
        <w:tc>
          <w:tcPr>
            <w:tcW w:w="2380" w:type="dxa"/>
            <w:tcBorders>
              <w:top w:val="nil"/>
              <w:left w:val="nil"/>
              <w:bottom w:val="single" w:sz="4" w:space="0" w:color="000000"/>
              <w:right w:val="nil"/>
            </w:tcBorders>
            <w:shd w:val="clear" w:color="auto" w:fill="auto"/>
            <w:vAlign w:val="center"/>
          </w:tcPr>
          <w:p w14:paraId="264C913F"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服务对象对此项工作的满意度</w:t>
            </w:r>
          </w:p>
        </w:tc>
        <w:tc>
          <w:tcPr>
            <w:tcW w:w="2079" w:type="dxa"/>
            <w:tcBorders>
              <w:top w:val="nil"/>
              <w:left w:val="single" w:sz="4" w:space="0" w:color="auto"/>
              <w:bottom w:val="single" w:sz="4" w:space="0" w:color="auto"/>
              <w:right w:val="single" w:sz="4" w:space="0" w:color="auto"/>
            </w:tcBorders>
            <w:shd w:val="clear" w:color="auto" w:fill="auto"/>
            <w:vAlign w:val="center"/>
          </w:tcPr>
          <w:p w14:paraId="626CEAC3"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r>
    </w:tbl>
    <w:p w14:paraId="0077D0D5" w14:textId="77777777" w:rsidR="0034297C" w:rsidRDefault="00971EB4">
      <w:pPr>
        <w:spacing w:line="560" w:lineRule="exact"/>
        <w:ind w:firstLineChars="200" w:firstLine="560"/>
        <w:rPr>
          <w:rFonts w:ascii="仿宋_GB2312" w:hAnsi="仿宋"/>
          <w:color w:val="000000" w:themeColor="text1"/>
          <w:sz w:val="28"/>
          <w:szCs w:val="32"/>
        </w:rPr>
      </w:pPr>
      <w:r>
        <w:rPr>
          <w:rFonts w:ascii="仿宋_GB2312" w:hAnsi="仿宋" w:hint="eastAsia"/>
          <w:color w:val="000000" w:themeColor="text1"/>
          <w:sz w:val="28"/>
          <w:szCs w:val="32"/>
        </w:rPr>
        <w:t>表5</w:t>
      </w:r>
    </w:p>
    <w:tbl>
      <w:tblPr>
        <w:tblW w:w="8359" w:type="dxa"/>
        <w:tblInd w:w="113" w:type="dxa"/>
        <w:tblLook w:val="04A0" w:firstRow="1" w:lastRow="0" w:firstColumn="1" w:lastColumn="0" w:noHBand="0" w:noVBand="1"/>
      </w:tblPr>
      <w:tblGrid>
        <w:gridCol w:w="940"/>
        <w:gridCol w:w="1300"/>
        <w:gridCol w:w="1660"/>
        <w:gridCol w:w="2000"/>
        <w:gridCol w:w="2459"/>
      </w:tblGrid>
      <w:tr w:rsidR="0034297C" w14:paraId="2F7AB8E3" w14:textId="77777777">
        <w:trPr>
          <w:trHeight w:val="49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F932F28"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专项名称</w:t>
            </w:r>
          </w:p>
        </w:tc>
        <w:tc>
          <w:tcPr>
            <w:tcW w:w="6119" w:type="dxa"/>
            <w:gridSpan w:val="3"/>
            <w:tcBorders>
              <w:top w:val="single" w:sz="4" w:space="0" w:color="auto"/>
              <w:left w:val="nil"/>
              <w:bottom w:val="single" w:sz="4" w:space="0" w:color="auto"/>
              <w:right w:val="single" w:sz="4" w:space="0" w:color="auto"/>
            </w:tcBorders>
            <w:shd w:val="clear" w:color="000000" w:fill="FFFFFF"/>
            <w:vAlign w:val="center"/>
          </w:tcPr>
          <w:p w14:paraId="1C84D8B7"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水污染防治专项资金</w:t>
            </w:r>
          </w:p>
        </w:tc>
      </w:tr>
      <w:tr w:rsidR="0034297C" w14:paraId="2EBC4C81" w14:textId="77777777">
        <w:trPr>
          <w:trHeight w:val="525"/>
        </w:trPr>
        <w:tc>
          <w:tcPr>
            <w:tcW w:w="2240" w:type="dxa"/>
            <w:gridSpan w:val="2"/>
            <w:tcBorders>
              <w:top w:val="single" w:sz="4" w:space="0" w:color="auto"/>
              <w:left w:val="single" w:sz="4" w:space="0" w:color="auto"/>
              <w:bottom w:val="single" w:sz="4" w:space="0" w:color="auto"/>
              <w:right w:val="nil"/>
            </w:tcBorders>
            <w:shd w:val="clear" w:color="000000" w:fill="FFFFFF"/>
            <w:vAlign w:val="center"/>
          </w:tcPr>
          <w:p w14:paraId="1213BAD7"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6119" w:type="dxa"/>
            <w:gridSpan w:val="3"/>
            <w:tcBorders>
              <w:top w:val="single" w:sz="4" w:space="0" w:color="auto"/>
              <w:left w:val="nil"/>
              <w:bottom w:val="single" w:sz="4" w:space="0" w:color="auto"/>
              <w:right w:val="single" w:sz="4" w:space="0" w:color="000000"/>
            </w:tcBorders>
            <w:shd w:val="clear" w:color="000000" w:fill="FFFFFF"/>
            <w:vAlign w:val="center"/>
          </w:tcPr>
          <w:p w14:paraId="19F38830"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新疆维吾尔自治区地下水基础环境状况调查评估（一期）</w:t>
            </w:r>
          </w:p>
        </w:tc>
      </w:tr>
      <w:tr w:rsidR="0034297C" w14:paraId="66ABD30E" w14:textId="77777777">
        <w:trPr>
          <w:trHeight w:val="52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8CFAF65"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中央主管部门</w:t>
            </w:r>
          </w:p>
        </w:tc>
        <w:tc>
          <w:tcPr>
            <w:tcW w:w="6119" w:type="dxa"/>
            <w:gridSpan w:val="3"/>
            <w:tcBorders>
              <w:top w:val="single" w:sz="4" w:space="0" w:color="auto"/>
              <w:left w:val="nil"/>
              <w:bottom w:val="single" w:sz="4" w:space="0" w:color="auto"/>
              <w:right w:val="single" w:sz="4" w:space="0" w:color="000000"/>
            </w:tcBorders>
            <w:shd w:val="clear" w:color="000000" w:fill="FFFFFF"/>
            <w:vAlign w:val="center"/>
          </w:tcPr>
          <w:p w14:paraId="22886C34"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财政部、生态环境部</w:t>
            </w:r>
          </w:p>
        </w:tc>
      </w:tr>
      <w:tr w:rsidR="0034297C" w14:paraId="7F117B99" w14:textId="77777777">
        <w:trPr>
          <w:trHeight w:val="52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8CC9F35"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省级财政部门</w:t>
            </w:r>
          </w:p>
        </w:tc>
        <w:tc>
          <w:tcPr>
            <w:tcW w:w="1660" w:type="dxa"/>
            <w:tcBorders>
              <w:top w:val="nil"/>
              <w:left w:val="nil"/>
              <w:bottom w:val="single" w:sz="4" w:space="0" w:color="auto"/>
              <w:right w:val="single" w:sz="4" w:space="0" w:color="auto"/>
            </w:tcBorders>
            <w:shd w:val="clear" w:color="000000" w:fill="FFFFFF"/>
            <w:vAlign w:val="center"/>
          </w:tcPr>
          <w:p w14:paraId="0D04919E"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自治区财政厅</w:t>
            </w:r>
          </w:p>
        </w:tc>
        <w:tc>
          <w:tcPr>
            <w:tcW w:w="2000" w:type="dxa"/>
            <w:tcBorders>
              <w:top w:val="nil"/>
              <w:left w:val="nil"/>
              <w:bottom w:val="single" w:sz="4" w:space="0" w:color="auto"/>
              <w:right w:val="single" w:sz="4" w:space="0" w:color="auto"/>
            </w:tcBorders>
            <w:shd w:val="clear" w:color="000000" w:fill="FFFFFF"/>
            <w:vAlign w:val="center"/>
          </w:tcPr>
          <w:p w14:paraId="03531A51"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省级主管部门</w:t>
            </w:r>
          </w:p>
        </w:tc>
        <w:tc>
          <w:tcPr>
            <w:tcW w:w="2459" w:type="dxa"/>
            <w:tcBorders>
              <w:top w:val="nil"/>
              <w:left w:val="nil"/>
              <w:bottom w:val="single" w:sz="4" w:space="0" w:color="auto"/>
              <w:right w:val="single" w:sz="4" w:space="0" w:color="auto"/>
            </w:tcBorders>
            <w:shd w:val="clear" w:color="000000" w:fill="FFFFFF"/>
            <w:vAlign w:val="center"/>
          </w:tcPr>
          <w:p w14:paraId="26254695"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自治区生态环境厅</w:t>
            </w:r>
          </w:p>
        </w:tc>
      </w:tr>
      <w:tr w:rsidR="0034297C" w14:paraId="6E738C27" w14:textId="77777777">
        <w:trPr>
          <w:trHeight w:val="49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CBF99A3"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项目承担单位</w:t>
            </w:r>
          </w:p>
        </w:tc>
        <w:tc>
          <w:tcPr>
            <w:tcW w:w="6119" w:type="dxa"/>
            <w:gridSpan w:val="3"/>
            <w:tcBorders>
              <w:top w:val="single" w:sz="4" w:space="0" w:color="auto"/>
              <w:left w:val="nil"/>
              <w:bottom w:val="single" w:sz="4" w:space="0" w:color="auto"/>
              <w:right w:val="single" w:sz="4" w:space="0" w:color="000000"/>
            </w:tcBorders>
            <w:shd w:val="clear" w:color="000000" w:fill="FFFFFF"/>
            <w:vAlign w:val="center"/>
          </w:tcPr>
          <w:p w14:paraId="3D75E233"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伊犁州生态环境局</w:t>
            </w:r>
          </w:p>
        </w:tc>
      </w:tr>
      <w:tr w:rsidR="0034297C" w14:paraId="0F9ECE30" w14:textId="77777777">
        <w:trPr>
          <w:trHeight w:val="525"/>
        </w:trPr>
        <w:tc>
          <w:tcPr>
            <w:tcW w:w="224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1D494E6"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资金情况（万元）</w:t>
            </w:r>
          </w:p>
        </w:tc>
        <w:tc>
          <w:tcPr>
            <w:tcW w:w="1660" w:type="dxa"/>
            <w:tcBorders>
              <w:top w:val="nil"/>
              <w:left w:val="nil"/>
              <w:bottom w:val="single" w:sz="4" w:space="0" w:color="auto"/>
              <w:right w:val="single" w:sz="4" w:space="0" w:color="auto"/>
            </w:tcBorders>
            <w:shd w:val="clear" w:color="000000" w:fill="FFFFFF"/>
            <w:vAlign w:val="center"/>
          </w:tcPr>
          <w:p w14:paraId="33612894"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年度金额：</w:t>
            </w:r>
          </w:p>
        </w:tc>
        <w:tc>
          <w:tcPr>
            <w:tcW w:w="4459" w:type="dxa"/>
            <w:gridSpan w:val="2"/>
            <w:tcBorders>
              <w:top w:val="single" w:sz="4" w:space="0" w:color="auto"/>
              <w:left w:val="nil"/>
              <w:bottom w:val="single" w:sz="4" w:space="0" w:color="auto"/>
              <w:right w:val="single" w:sz="4" w:space="0" w:color="auto"/>
            </w:tcBorders>
            <w:shd w:val="clear" w:color="000000" w:fill="FFFFFF"/>
            <w:vAlign w:val="center"/>
          </w:tcPr>
          <w:p w14:paraId="315E7442"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r>
      <w:tr w:rsidR="0034297C" w14:paraId="3FE956A6" w14:textId="77777777">
        <w:trPr>
          <w:trHeight w:val="525"/>
        </w:trPr>
        <w:tc>
          <w:tcPr>
            <w:tcW w:w="2240" w:type="dxa"/>
            <w:gridSpan w:val="2"/>
            <w:vMerge/>
            <w:tcBorders>
              <w:top w:val="single" w:sz="4" w:space="0" w:color="auto"/>
              <w:left w:val="single" w:sz="4" w:space="0" w:color="auto"/>
              <w:bottom w:val="single" w:sz="4" w:space="0" w:color="auto"/>
              <w:right w:val="single" w:sz="4" w:space="0" w:color="auto"/>
            </w:tcBorders>
            <w:vAlign w:val="center"/>
          </w:tcPr>
          <w:p w14:paraId="5A58C27B" w14:textId="77777777" w:rsidR="0034297C" w:rsidRDefault="0034297C">
            <w:pPr>
              <w:widowControl/>
              <w:jc w:val="left"/>
              <w:rPr>
                <w:rFonts w:ascii="宋体" w:eastAsia="宋体" w:hAnsi="宋体" w:cs="宋体"/>
                <w:b/>
                <w:bCs/>
                <w:kern w:val="0"/>
                <w:sz w:val="18"/>
                <w:szCs w:val="18"/>
              </w:rPr>
            </w:pPr>
          </w:p>
        </w:tc>
        <w:tc>
          <w:tcPr>
            <w:tcW w:w="1660" w:type="dxa"/>
            <w:tcBorders>
              <w:top w:val="nil"/>
              <w:left w:val="nil"/>
              <w:bottom w:val="single" w:sz="4" w:space="0" w:color="auto"/>
              <w:right w:val="single" w:sz="4" w:space="0" w:color="auto"/>
            </w:tcBorders>
            <w:shd w:val="clear" w:color="000000" w:fill="FFFFFF"/>
            <w:vAlign w:val="center"/>
          </w:tcPr>
          <w:p w14:paraId="1A29C79F"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其中：中央补助</w:t>
            </w:r>
          </w:p>
        </w:tc>
        <w:tc>
          <w:tcPr>
            <w:tcW w:w="4459" w:type="dxa"/>
            <w:gridSpan w:val="2"/>
            <w:tcBorders>
              <w:top w:val="single" w:sz="4" w:space="0" w:color="auto"/>
              <w:left w:val="nil"/>
              <w:bottom w:val="single" w:sz="4" w:space="0" w:color="auto"/>
              <w:right w:val="single" w:sz="4" w:space="0" w:color="auto"/>
            </w:tcBorders>
            <w:shd w:val="clear" w:color="000000" w:fill="FFFFFF"/>
            <w:vAlign w:val="center"/>
          </w:tcPr>
          <w:p w14:paraId="4FDBD78F"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r>
      <w:tr w:rsidR="0034297C" w14:paraId="3117D1B5" w14:textId="77777777">
        <w:trPr>
          <w:trHeight w:val="525"/>
        </w:trPr>
        <w:tc>
          <w:tcPr>
            <w:tcW w:w="2240" w:type="dxa"/>
            <w:gridSpan w:val="2"/>
            <w:vMerge/>
            <w:tcBorders>
              <w:top w:val="single" w:sz="4" w:space="0" w:color="auto"/>
              <w:left w:val="single" w:sz="4" w:space="0" w:color="auto"/>
              <w:bottom w:val="single" w:sz="4" w:space="0" w:color="auto"/>
              <w:right w:val="single" w:sz="4" w:space="0" w:color="auto"/>
            </w:tcBorders>
            <w:vAlign w:val="center"/>
          </w:tcPr>
          <w:p w14:paraId="75AE0601" w14:textId="77777777" w:rsidR="0034297C" w:rsidRDefault="0034297C">
            <w:pPr>
              <w:widowControl/>
              <w:jc w:val="left"/>
              <w:rPr>
                <w:rFonts w:ascii="宋体" w:eastAsia="宋体" w:hAnsi="宋体" w:cs="宋体"/>
                <w:b/>
                <w:bCs/>
                <w:kern w:val="0"/>
                <w:sz w:val="18"/>
                <w:szCs w:val="18"/>
              </w:rPr>
            </w:pPr>
          </w:p>
        </w:tc>
        <w:tc>
          <w:tcPr>
            <w:tcW w:w="1660" w:type="dxa"/>
            <w:tcBorders>
              <w:top w:val="nil"/>
              <w:left w:val="nil"/>
              <w:bottom w:val="single" w:sz="4" w:space="0" w:color="auto"/>
              <w:right w:val="single" w:sz="4" w:space="0" w:color="auto"/>
            </w:tcBorders>
            <w:shd w:val="clear" w:color="000000" w:fill="FFFFFF"/>
            <w:vAlign w:val="center"/>
          </w:tcPr>
          <w:p w14:paraId="30293D30"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地方资金</w:t>
            </w:r>
          </w:p>
        </w:tc>
        <w:tc>
          <w:tcPr>
            <w:tcW w:w="4459" w:type="dxa"/>
            <w:gridSpan w:val="2"/>
            <w:tcBorders>
              <w:top w:val="single" w:sz="4" w:space="0" w:color="auto"/>
              <w:left w:val="nil"/>
              <w:bottom w:val="single" w:sz="4" w:space="0" w:color="auto"/>
              <w:right w:val="single" w:sz="4" w:space="0" w:color="auto"/>
            </w:tcBorders>
            <w:shd w:val="clear" w:color="000000" w:fill="FFFFFF"/>
            <w:vAlign w:val="center"/>
          </w:tcPr>
          <w:p w14:paraId="391D38C6"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34297C" w14:paraId="634707CD" w14:textId="77777777">
        <w:trPr>
          <w:trHeight w:val="1890"/>
        </w:trPr>
        <w:tc>
          <w:tcPr>
            <w:tcW w:w="940" w:type="dxa"/>
            <w:tcBorders>
              <w:top w:val="nil"/>
              <w:left w:val="single" w:sz="4" w:space="0" w:color="auto"/>
              <w:bottom w:val="nil"/>
              <w:right w:val="single" w:sz="4" w:space="0" w:color="auto"/>
            </w:tcBorders>
            <w:shd w:val="clear" w:color="000000" w:fill="FFFFFF"/>
            <w:vAlign w:val="center"/>
          </w:tcPr>
          <w:p w14:paraId="79D4D50E"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年度总体目标</w:t>
            </w:r>
          </w:p>
        </w:tc>
        <w:tc>
          <w:tcPr>
            <w:tcW w:w="7419" w:type="dxa"/>
            <w:gridSpan w:val="4"/>
            <w:tcBorders>
              <w:top w:val="single" w:sz="4" w:space="0" w:color="auto"/>
              <w:left w:val="nil"/>
              <w:bottom w:val="single" w:sz="4" w:space="0" w:color="auto"/>
              <w:right w:val="single" w:sz="4" w:space="0" w:color="auto"/>
            </w:tcBorders>
            <w:shd w:val="clear" w:color="000000" w:fill="FFFFFF"/>
            <w:vAlign w:val="center"/>
          </w:tcPr>
          <w:p w14:paraId="74FE8526"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落实《地下水污染防治实施方案》（环土壤【2019】25号）中地下水环境状况调查要求，围绕本区域地下水饮用水源地监测保护以及地下水潜在污染源，进行资料收集、现场踏勘、现场调查、人员访谈、采样点布设，编制完成本地州市地下水基础环境状况初步调查工作报告。</w:t>
            </w:r>
          </w:p>
        </w:tc>
      </w:tr>
      <w:tr w:rsidR="0034297C" w14:paraId="45D4404F" w14:textId="77777777">
        <w:trPr>
          <w:trHeight w:val="525"/>
        </w:trPr>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7032D33" w14:textId="77777777" w:rsidR="0034297C" w:rsidRDefault="00971E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绩效指标</w:t>
            </w:r>
          </w:p>
        </w:tc>
        <w:tc>
          <w:tcPr>
            <w:tcW w:w="1300" w:type="dxa"/>
            <w:tcBorders>
              <w:top w:val="nil"/>
              <w:left w:val="nil"/>
              <w:bottom w:val="single" w:sz="4" w:space="0" w:color="000000"/>
              <w:right w:val="single" w:sz="4" w:space="0" w:color="000000"/>
            </w:tcBorders>
            <w:shd w:val="clear" w:color="auto" w:fill="auto"/>
            <w:vAlign w:val="center"/>
          </w:tcPr>
          <w:p w14:paraId="0FE9BC52"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一级指标</w:t>
            </w:r>
          </w:p>
        </w:tc>
        <w:tc>
          <w:tcPr>
            <w:tcW w:w="1660" w:type="dxa"/>
            <w:tcBorders>
              <w:top w:val="nil"/>
              <w:left w:val="nil"/>
              <w:bottom w:val="single" w:sz="4" w:space="0" w:color="000000"/>
              <w:right w:val="single" w:sz="4" w:space="0" w:color="000000"/>
            </w:tcBorders>
            <w:shd w:val="clear" w:color="auto" w:fill="auto"/>
            <w:vAlign w:val="center"/>
          </w:tcPr>
          <w:p w14:paraId="14EA5183"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二级指标</w:t>
            </w:r>
          </w:p>
        </w:tc>
        <w:tc>
          <w:tcPr>
            <w:tcW w:w="2000" w:type="dxa"/>
            <w:tcBorders>
              <w:top w:val="nil"/>
              <w:left w:val="nil"/>
              <w:bottom w:val="single" w:sz="4" w:space="0" w:color="auto"/>
              <w:right w:val="nil"/>
            </w:tcBorders>
            <w:shd w:val="clear" w:color="auto" w:fill="auto"/>
            <w:vAlign w:val="center"/>
          </w:tcPr>
          <w:p w14:paraId="7C45B925"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三级指标</w:t>
            </w:r>
          </w:p>
        </w:tc>
        <w:tc>
          <w:tcPr>
            <w:tcW w:w="2459" w:type="dxa"/>
            <w:tcBorders>
              <w:top w:val="nil"/>
              <w:left w:val="single" w:sz="4" w:space="0" w:color="auto"/>
              <w:bottom w:val="single" w:sz="4" w:space="0" w:color="auto"/>
              <w:right w:val="single" w:sz="4" w:space="0" w:color="auto"/>
            </w:tcBorders>
            <w:shd w:val="clear" w:color="auto" w:fill="auto"/>
            <w:vAlign w:val="center"/>
          </w:tcPr>
          <w:p w14:paraId="19DCC73D"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指标值</w:t>
            </w:r>
          </w:p>
        </w:tc>
      </w:tr>
      <w:tr w:rsidR="0034297C" w14:paraId="23C36789" w14:textId="77777777">
        <w:trPr>
          <w:trHeight w:val="630"/>
        </w:trPr>
        <w:tc>
          <w:tcPr>
            <w:tcW w:w="940" w:type="dxa"/>
            <w:vMerge/>
            <w:tcBorders>
              <w:top w:val="single" w:sz="4" w:space="0" w:color="auto"/>
              <w:left w:val="single" w:sz="4" w:space="0" w:color="auto"/>
              <w:bottom w:val="single" w:sz="4" w:space="0" w:color="000000"/>
              <w:right w:val="single" w:sz="4" w:space="0" w:color="auto"/>
            </w:tcBorders>
            <w:vAlign w:val="center"/>
          </w:tcPr>
          <w:p w14:paraId="7AB3E5AC" w14:textId="77777777" w:rsidR="0034297C" w:rsidRDefault="0034297C">
            <w:pPr>
              <w:widowControl/>
              <w:jc w:val="left"/>
              <w:rPr>
                <w:rFonts w:ascii="宋体" w:eastAsia="宋体" w:hAnsi="宋体" w:cs="宋体"/>
                <w:color w:val="000000"/>
                <w:kern w:val="0"/>
                <w:sz w:val="20"/>
                <w:szCs w:val="20"/>
              </w:rPr>
            </w:pPr>
          </w:p>
        </w:tc>
        <w:tc>
          <w:tcPr>
            <w:tcW w:w="1300" w:type="dxa"/>
            <w:vMerge w:val="restart"/>
            <w:tcBorders>
              <w:top w:val="nil"/>
              <w:left w:val="nil"/>
              <w:bottom w:val="nil"/>
              <w:right w:val="single" w:sz="4" w:space="0" w:color="000000"/>
            </w:tcBorders>
            <w:shd w:val="clear" w:color="auto" w:fill="auto"/>
            <w:vAlign w:val="center"/>
          </w:tcPr>
          <w:p w14:paraId="627EE28E"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产出指标</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tcPr>
          <w:p w14:paraId="38C65128"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数量指标</w:t>
            </w:r>
          </w:p>
        </w:tc>
        <w:tc>
          <w:tcPr>
            <w:tcW w:w="2000" w:type="dxa"/>
            <w:tcBorders>
              <w:top w:val="nil"/>
              <w:left w:val="nil"/>
              <w:bottom w:val="single" w:sz="4" w:space="0" w:color="000000"/>
              <w:right w:val="nil"/>
            </w:tcBorders>
            <w:shd w:val="clear" w:color="auto" w:fill="auto"/>
            <w:vAlign w:val="center"/>
          </w:tcPr>
          <w:p w14:paraId="2B2430C4"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提交本地州市地下水基础环境状况初步调查工作报告</w:t>
            </w:r>
          </w:p>
        </w:tc>
        <w:tc>
          <w:tcPr>
            <w:tcW w:w="2459" w:type="dxa"/>
            <w:tcBorders>
              <w:top w:val="nil"/>
              <w:left w:val="single" w:sz="4" w:space="0" w:color="auto"/>
              <w:bottom w:val="single" w:sz="4" w:space="0" w:color="auto"/>
              <w:right w:val="single" w:sz="4" w:space="0" w:color="auto"/>
            </w:tcBorders>
            <w:shd w:val="clear" w:color="auto" w:fill="auto"/>
            <w:vAlign w:val="center"/>
          </w:tcPr>
          <w:p w14:paraId="266FA2C0"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1份</w:t>
            </w:r>
          </w:p>
        </w:tc>
      </w:tr>
      <w:tr w:rsidR="0034297C" w14:paraId="1DA47283" w14:textId="77777777">
        <w:trPr>
          <w:trHeight w:val="570"/>
        </w:trPr>
        <w:tc>
          <w:tcPr>
            <w:tcW w:w="940" w:type="dxa"/>
            <w:vMerge/>
            <w:tcBorders>
              <w:top w:val="single" w:sz="4" w:space="0" w:color="auto"/>
              <w:left w:val="single" w:sz="4" w:space="0" w:color="auto"/>
              <w:bottom w:val="single" w:sz="4" w:space="0" w:color="000000"/>
              <w:right w:val="single" w:sz="4" w:space="0" w:color="auto"/>
            </w:tcBorders>
            <w:vAlign w:val="center"/>
          </w:tcPr>
          <w:p w14:paraId="1A67A6B3"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1572CFC9" w14:textId="77777777" w:rsidR="0034297C" w:rsidRDefault="0034297C">
            <w:pPr>
              <w:widowControl/>
              <w:jc w:val="left"/>
              <w:rPr>
                <w:rFonts w:ascii="宋体" w:eastAsia="宋体" w:hAnsi="宋体" w:cs="宋体"/>
                <w:kern w:val="0"/>
                <w:sz w:val="18"/>
                <w:szCs w:val="18"/>
              </w:rPr>
            </w:pPr>
          </w:p>
        </w:tc>
        <w:tc>
          <w:tcPr>
            <w:tcW w:w="1660" w:type="dxa"/>
            <w:vMerge/>
            <w:tcBorders>
              <w:top w:val="nil"/>
              <w:left w:val="single" w:sz="4" w:space="0" w:color="auto"/>
              <w:bottom w:val="single" w:sz="4" w:space="0" w:color="auto"/>
              <w:right w:val="single" w:sz="4" w:space="0" w:color="auto"/>
            </w:tcBorders>
            <w:vAlign w:val="center"/>
          </w:tcPr>
          <w:p w14:paraId="709A12AE" w14:textId="77777777" w:rsidR="0034297C" w:rsidRDefault="0034297C">
            <w:pPr>
              <w:widowControl/>
              <w:jc w:val="left"/>
              <w:rPr>
                <w:rFonts w:ascii="宋体" w:eastAsia="宋体" w:hAnsi="宋体" w:cs="宋体"/>
                <w:kern w:val="0"/>
                <w:sz w:val="18"/>
                <w:szCs w:val="18"/>
              </w:rPr>
            </w:pPr>
          </w:p>
        </w:tc>
        <w:tc>
          <w:tcPr>
            <w:tcW w:w="2000" w:type="dxa"/>
            <w:tcBorders>
              <w:top w:val="nil"/>
              <w:left w:val="nil"/>
              <w:bottom w:val="single" w:sz="4" w:space="0" w:color="000000"/>
              <w:right w:val="nil"/>
            </w:tcBorders>
            <w:shd w:val="clear" w:color="auto" w:fill="auto"/>
            <w:vAlign w:val="center"/>
          </w:tcPr>
          <w:p w14:paraId="61CB940C"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提交地下水采样点布设建议书</w:t>
            </w:r>
          </w:p>
        </w:tc>
        <w:tc>
          <w:tcPr>
            <w:tcW w:w="2459" w:type="dxa"/>
            <w:tcBorders>
              <w:top w:val="nil"/>
              <w:left w:val="single" w:sz="4" w:space="0" w:color="auto"/>
              <w:bottom w:val="single" w:sz="4" w:space="0" w:color="auto"/>
              <w:right w:val="single" w:sz="4" w:space="0" w:color="auto"/>
            </w:tcBorders>
            <w:shd w:val="clear" w:color="auto" w:fill="auto"/>
            <w:vAlign w:val="center"/>
          </w:tcPr>
          <w:p w14:paraId="59FB6D7E"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1份</w:t>
            </w:r>
          </w:p>
        </w:tc>
      </w:tr>
      <w:tr w:rsidR="0034297C" w14:paraId="7EAEE45C" w14:textId="77777777">
        <w:trPr>
          <w:trHeight w:val="630"/>
        </w:trPr>
        <w:tc>
          <w:tcPr>
            <w:tcW w:w="940" w:type="dxa"/>
            <w:vMerge/>
            <w:tcBorders>
              <w:top w:val="single" w:sz="4" w:space="0" w:color="auto"/>
              <w:left w:val="single" w:sz="4" w:space="0" w:color="auto"/>
              <w:bottom w:val="single" w:sz="4" w:space="0" w:color="000000"/>
              <w:right w:val="single" w:sz="4" w:space="0" w:color="auto"/>
            </w:tcBorders>
            <w:vAlign w:val="center"/>
          </w:tcPr>
          <w:p w14:paraId="48C9C91B"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0034EF86" w14:textId="77777777" w:rsidR="0034297C" w:rsidRDefault="0034297C">
            <w:pPr>
              <w:widowControl/>
              <w:jc w:val="left"/>
              <w:rPr>
                <w:rFonts w:ascii="宋体" w:eastAsia="宋体" w:hAnsi="宋体" w:cs="宋体"/>
                <w:kern w:val="0"/>
                <w:sz w:val="18"/>
                <w:szCs w:val="18"/>
              </w:rPr>
            </w:pPr>
          </w:p>
        </w:tc>
        <w:tc>
          <w:tcPr>
            <w:tcW w:w="1660" w:type="dxa"/>
            <w:vMerge/>
            <w:tcBorders>
              <w:top w:val="nil"/>
              <w:left w:val="single" w:sz="4" w:space="0" w:color="auto"/>
              <w:bottom w:val="single" w:sz="4" w:space="0" w:color="auto"/>
              <w:right w:val="single" w:sz="4" w:space="0" w:color="auto"/>
            </w:tcBorders>
            <w:vAlign w:val="center"/>
          </w:tcPr>
          <w:p w14:paraId="09D58B93" w14:textId="77777777" w:rsidR="0034297C" w:rsidRDefault="0034297C">
            <w:pPr>
              <w:widowControl/>
              <w:jc w:val="left"/>
              <w:rPr>
                <w:rFonts w:ascii="宋体" w:eastAsia="宋体" w:hAnsi="宋体" w:cs="宋体"/>
                <w:kern w:val="0"/>
                <w:sz w:val="18"/>
                <w:szCs w:val="18"/>
              </w:rPr>
            </w:pPr>
          </w:p>
        </w:tc>
        <w:tc>
          <w:tcPr>
            <w:tcW w:w="2000" w:type="dxa"/>
            <w:tcBorders>
              <w:top w:val="nil"/>
              <w:left w:val="nil"/>
              <w:bottom w:val="single" w:sz="4" w:space="0" w:color="000000"/>
              <w:right w:val="nil"/>
            </w:tcBorders>
            <w:shd w:val="clear" w:color="auto" w:fill="auto"/>
            <w:vAlign w:val="center"/>
          </w:tcPr>
          <w:p w14:paraId="60583A1A"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现场踏勘、现场调查、人员访谈次数</w:t>
            </w:r>
          </w:p>
        </w:tc>
        <w:tc>
          <w:tcPr>
            <w:tcW w:w="2459" w:type="dxa"/>
            <w:tcBorders>
              <w:top w:val="nil"/>
              <w:left w:val="single" w:sz="4" w:space="0" w:color="auto"/>
              <w:bottom w:val="single" w:sz="4" w:space="0" w:color="auto"/>
              <w:right w:val="single" w:sz="4" w:space="0" w:color="auto"/>
            </w:tcBorders>
            <w:shd w:val="clear" w:color="auto" w:fill="auto"/>
            <w:vAlign w:val="center"/>
          </w:tcPr>
          <w:p w14:paraId="33B9EC66"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≥3次</w:t>
            </w:r>
          </w:p>
        </w:tc>
      </w:tr>
      <w:tr w:rsidR="0034297C" w14:paraId="08857F42" w14:textId="77777777">
        <w:trPr>
          <w:trHeight w:val="600"/>
        </w:trPr>
        <w:tc>
          <w:tcPr>
            <w:tcW w:w="940" w:type="dxa"/>
            <w:vMerge/>
            <w:tcBorders>
              <w:top w:val="single" w:sz="4" w:space="0" w:color="auto"/>
              <w:left w:val="single" w:sz="4" w:space="0" w:color="auto"/>
              <w:bottom w:val="single" w:sz="4" w:space="0" w:color="000000"/>
              <w:right w:val="single" w:sz="4" w:space="0" w:color="auto"/>
            </w:tcBorders>
            <w:vAlign w:val="center"/>
          </w:tcPr>
          <w:p w14:paraId="167B9F6D"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1F9FD1C5" w14:textId="77777777" w:rsidR="0034297C" w:rsidRDefault="0034297C">
            <w:pPr>
              <w:widowControl/>
              <w:jc w:val="left"/>
              <w:rPr>
                <w:rFonts w:ascii="宋体" w:eastAsia="宋体" w:hAnsi="宋体" w:cs="宋体"/>
                <w:kern w:val="0"/>
                <w:sz w:val="18"/>
                <w:szCs w:val="18"/>
              </w:rPr>
            </w:pPr>
          </w:p>
        </w:tc>
        <w:tc>
          <w:tcPr>
            <w:tcW w:w="1660" w:type="dxa"/>
            <w:vMerge/>
            <w:tcBorders>
              <w:top w:val="nil"/>
              <w:left w:val="single" w:sz="4" w:space="0" w:color="auto"/>
              <w:bottom w:val="single" w:sz="4" w:space="0" w:color="auto"/>
              <w:right w:val="single" w:sz="4" w:space="0" w:color="auto"/>
            </w:tcBorders>
            <w:vAlign w:val="center"/>
          </w:tcPr>
          <w:p w14:paraId="513F3CBF" w14:textId="77777777" w:rsidR="0034297C" w:rsidRDefault="0034297C">
            <w:pPr>
              <w:widowControl/>
              <w:jc w:val="left"/>
              <w:rPr>
                <w:rFonts w:ascii="宋体" w:eastAsia="宋体" w:hAnsi="宋体" w:cs="宋体"/>
                <w:kern w:val="0"/>
                <w:sz w:val="18"/>
                <w:szCs w:val="18"/>
              </w:rPr>
            </w:pPr>
          </w:p>
        </w:tc>
        <w:tc>
          <w:tcPr>
            <w:tcW w:w="2000" w:type="dxa"/>
            <w:tcBorders>
              <w:top w:val="nil"/>
              <w:left w:val="nil"/>
              <w:bottom w:val="nil"/>
              <w:right w:val="nil"/>
            </w:tcBorders>
            <w:shd w:val="clear" w:color="auto" w:fill="auto"/>
            <w:vAlign w:val="center"/>
          </w:tcPr>
          <w:p w14:paraId="020A3E7C"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落实布设采样点位比例</w:t>
            </w:r>
          </w:p>
        </w:tc>
        <w:tc>
          <w:tcPr>
            <w:tcW w:w="2459" w:type="dxa"/>
            <w:tcBorders>
              <w:top w:val="nil"/>
              <w:left w:val="single" w:sz="4" w:space="0" w:color="auto"/>
              <w:bottom w:val="single" w:sz="4" w:space="0" w:color="auto"/>
              <w:right w:val="single" w:sz="4" w:space="0" w:color="auto"/>
            </w:tcBorders>
            <w:shd w:val="clear" w:color="auto" w:fill="auto"/>
            <w:vAlign w:val="center"/>
          </w:tcPr>
          <w:p w14:paraId="5E0BDF61"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r>
      <w:tr w:rsidR="0034297C" w14:paraId="3A0CB060" w14:textId="77777777">
        <w:trPr>
          <w:trHeight w:val="735"/>
        </w:trPr>
        <w:tc>
          <w:tcPr>
            <w:tcW w:w="940" w:type="dxa"/>
            <w:vMerge/>
            <w:tcBorders>
              <w:top w:val="single" w:sz="4" w:space="0" w:color="auto"/>
              <w:left w:val="single" w:sz="4" w:space="0" w:color="auto"/>
              <w:bottom w:val="single" w:sz="4" w:space="0" w:color="000000"/>
              <w:right w:val="single" w:sz="4" w:space="0" w:color="auto"/>
            </w:tcBorders>
            <w:vAlign w:val="center"/>
          </w:tcPr>
          <w:p w14:paraId="046FCA7E"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4FB7EA23" w14:textId="77777777" w:rsidR="0034297C" w:rsidRDefault="0034297C">
            <w:pPr>
              <w:widowControl/>
              <w:jc w:val="left"/>
              <w:rPr>
                <w:rFonts w:ascii="宋体" w:eastAsia="宋体" w:hAnsi="宋体" w:cs="宋体"/>
                <w:kern w:val="0"/>
                <w:sz w:val="18"/>
                <w:szCs w:val="18"/>
              </w:rPr>
            </w:pPr>
          </w:p>
        </w:tc>
        <w:tc>
          <w:tcPr>
            <w:tcW w:w="1660" w:type="dxa"/>
            <w:tcBorders>
              <w:top w:val="single" w:sz="4" w:space="0" w:color="000000"/>
              <w:left w:val="single" w:sz="4" w:space="0" w:color="000000"/>
              <w:bottom w:val="nil"/>
              <w:right w:val="nil"/>
            </w:tcBorders>
            <w:shd w:val="clear" w:color="auto" w:fill="auto"/>
            <w:vAlign w:val="center"/>
          </w:tcPr>
          <w:p w14:paraId="5D9E1A8D"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时效指标</w:t>
            </w:r>
          </w:p>
        </w:tc>
        <w:tc>
          <w:tcPr>
            <w:tcW w:w="2000" w:type="dxa"/>
            <w:tcBorders>
              <w:top w:val="single" w:sz="4" w:space="0" w:color="auto"/>
              <w:left w:val="single" w:sz="4" w:space="0" w:color="auto"/>
              <w:bottom w:val="single" w:sz="4" w:space="0" w:color="auto"/>
              <w:right w:val="nil"/>
            </w:tcBorders>
            <w:shd w:val="clear" w:color="auto" w:fill="auto"/>
            <w:vAlign w:val="center"/>
          </w:tcPr>
          <w:p w14:paraId="156D8B43"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项目阶段按时完成率</w:t>
            </w:r>
          </w:p>
        </w:tc>
        <w:tc>
          <w:tcPr>
            <w:tcW w:w="2459" w:type="dxa"/>
            <w:tcBorders>
              <w:top w:val="nil"/>
              <w:left w:val="single" w:sz="4" w:space="0" w:color="auto"/>
              <w:bottom w:val="single" w:sz="4" w:space="0" w:color="auto"/>
              <w:right w:val="single" w:sz="4" w:space="0" w:color="auto"/>
            </w:tcBorders>
            <w:shd w:val="clear" w:color="auto" w:fill="auto"/>
            <w:vAlign w:val="center"/>
          </w:tcPr>
          <w:p w14:paraId="26843C5E"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r>
      <w:tr w:rsidR="0034297C" w14:paraId="70AF9C02" w14:textId="77777777">
        <w:trPr>
          <w:trHeight w:val="780"/>
        </w:trPr>
        <w:tc>
          <w:tcPr>
            <w:tcW w:w="940" w:type="dxa"/>
            <w:vMerge/>
            <w:tcBorders>
              <w:top w:val="single" w:sz="4" w:space="0" w:color="auto"/>
              <w:left w:val="single" w:sz="4" w:space="0" w:color="auto"/>
              <w:bottom w:val="single" w:sz="4" w:space="0" w:color="000000"/>
              <w:right w:val="single" w:sz="4" w:space="0" w:color="auto"/>
            </w:tcBorders>
            <w:vAlign w:val="center"/>
          </w:tcPr>
          <w:p w14:paraId="13D71EA1" w14:textId="77777777" w:rsidR="0034297C" w:rsidRDefault="0034297C">
            <w:pPr>
              <w:widowControl/>
              <w:jc w:val="left"/>
              <w:rPr>
                <w:rFonts w:ascii="宋体" w:eastAsia="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14:paraId="3EBED277"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效益指标</w:t>
            </w:r>
          </w:p>
        </w:tc>
        <w:tc>
          <w:tcPr>
            <w:tcW w:w="1660" w:type="dxa"/>
            <w:tcBorders>
              <w:top w:val="single" w:sz="4" w:space="0" w:color="auto"/>
              <w:left w:val="nil"/>
              <w:bottom w:val="single" w:sz="4" w:space="0" w:color="auto"/>
              <w:right w:val="single" w:sz="4" w:space="0" w:color="auto"/>
            </w:tcBorders>
            <w:shd w:val="clear" w:color="auto" w:fill="auto"/>
            <w:vAlign w:val="center"/>
          </w:tcPr>
          <w:p w14:paraId="399D001D"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生态效益指标</w:t>
            </w:r>
          </w:p>
        </w:tc>
        <w:tc>
          <w:tcPr>
            <w:tcW w:w="2000" w:type="dxa"/>
            <w:tcBorders>
              <w:top w:val="nil"/>
              <w:left w:val="nil"/>
              <w:bottom w:val="single" w:sz="4" w:space="0" w:color="auto"/>
              <w:right w:val="single" w:sz="4" w:space="0" w:color="auto"/>
            </w:tcBorders>
            <w:shd w:val="clear" w:color="auto" w:fill="auto"/>
            <w:vAlign w:val="center"/>
          </w:tcPr>
          <w:p w14:paraId="571A2D0E"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加强地下水环境监管，防范环境风险</w:t>
            </w:r>
          </w:p>
        </w:tc>
        <w:tc>
          <w:tcPr>
            <w:tcW w:w="2459" w:type="dxa"/>
            <w:tcBorders>
              <w:top w:val="nil"/>
              <w:left w:val="nil"/>
              <w:bottom w:val="single" w:sz="4" w:space="0" w:color="auto"/>
              <w:right w:val="single" w:sz="4" w:space="0" w:color="auto"/>
            </w:tcBorders>
            <w:shd w:val="clear" w:color="auto" w:fill="auto"/>
            <w:vAlign w:val="center"/>
          </w:tcPr>
          <w:p w14:paraId="223F47BB"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进一步改善</w:t>
            </w:r>
          </w:p>
        </w:tc>
      </w:tr>
      <w:tr w:rsidR="0034297C" w14:paraId="38428EAC" w14:textId="77777777">
        <w:trPr>
          <w:trHeight w:val="930"/>
        </w:trPr>
        <w:tc>
          <w:tcPr>
            <w:tcW w:w="940" w:type="dxa"/>
            <w:vMerge/>
            <w:tcBorders>
              <w:top w:val="single" w:sz="4" w:space="0" w:color="auto"/>
              <w:left w:val="single" w:sz="4" w:space="0" w:color="auto"/>
              <w:bottom w:val="single" w:sz="4" w:space="0" w:color="000000"/>
              <w:right w:val="single" w:sz="4" w:space="0" w:color="auto"/>
            </w:tcBorders>
            <w:vAlign w:val="center"/>
          </w:tcPr>
          <w:p w14:paraId="1C00F915" w14:textId="77777777" w:rsidR="0034297C" w:rsidRDefault="0034297C">
            <w:pPr>
              <w:widowControl/>
              <w:jc w:val="left"/>
              <w:rPr>
                <w:rFonts w:ascii="宋体" w:eastAsia="宋体" w:hAnsi="宋体" w:cs="宋体"/>
                <w:color w:val="000000"/>
                <w:kern w:val="0"/>
                <w:sz w:val="20"/>
                <w:szCs w:val="20"/>
              </w:rPr>
            </w:pPr>
          </w:p>
        </w:tc>
        <w:tc>
          <w:tcPr>
            <w:tcW w:w="1300" w:type="dxa"/>
            <w:tcBorders>
              <w:top w:val="nil"/>
              <w:left w:val="nil"/>
              <w:bottom w:val="single" w:sz="4" w:space="0" w:color="auto"/>
              <w:right w:val="single" w:sz="4" w:space="0" w:color="auto"/>
            </w:tcBorders>
            <w:shd w:val="clear" w:color="auto" w:fill="auto"/>
            <w:vAlign w:val="center"/>
          </w:tcPr>
          <w:p w14:paraId="6C6053F2"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满意度指标</w:t>
            </w:r>
          </w:p>
        </w:tc>
        <w:tc>
          <w:tcPr>
            <w:tcW w:w="1660" w:type="dxa"/>
            <w:tcBorders>
              <w:top w:val="nil"/>
              <w:left w:val="nil"/>
              <w:bottom w:val="single" w:sz="4" w:space="0" w:color="auto"/>
              <w:right w:val="single" w:sz="4" w:space="0" w:color="auto"/>
            </w:tcBorders>
            <w:shd w:val="clear" w:color="auto" w:fill="auto"/>
            <w:vAlign w:val="center"/>
          </w:tcPr>
          <w:p w14:paraId="46816965"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满意度指标</w:t>
            </w:r>
          </w:p>
        </w:tc>
        <w:tc>
          <w:tcPr>
            <w:tcW w:w="2000" w:type="dxa"/>
            <w:tcBorders>
              <w:top w:val="nil"/>
              <w:left w:val="nil"/>
              <w:bottom w:val="single" w:sz="4" w:space="0" w:color="auto"/>
              <w:right w:val="single" w:sz="4" w:space="0" w:color="auto"/>
            </w:tcBorders>
            <w:shd w:val="clear" w:color="auto" w:fill="auto"/>
            <w:vAlign w:val="center"/>
          </w:tcPr>
          <w:p w14:paraId="6DB5128B"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服务对象对此项工作的满意度</w:t>
            </w:r>
          </w:p>
        </w:tc>
        <w:tc>
          <w:tcPr>
            <w:tcW w:w="2459" w:type="dxa"/>
            <w:tcBorders>
              <w:top w:val="nil"/>
              <w:left w:val="nil"/>
              <w:bottom w:val="single" w:sz="4" w:space="0" w:color="auto"/>
              <w:right w:val="single" w:sz="4" w:space="0" w:color="auto"/>
            </w:tcBorders>
            <w:shd w:val="clear" w:color="auto" w:fill="auto"/>
            <w:vAlign w:val="center"/>
          </w:tcPr>
          <w:p w14:paraId="569549F1"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r>
    </w:tbl>
    <w:p w14:paraId="6C683A71" w14:textId="77777777" w:rsidR="0034297C" w:rsidRDefault="00971EB4">
      <w:pPr>
        <w:spacing w:line="560" w:lineRule="exact"/>
        <w:ind w:firstLineChars="200" w:firstLine="560"/>
        <w:rPr>
          <w:rFonts w:ascii="仿宋_GB2312" w:hAnsi="仿宋"/>
          <w:color w:val="000000" w:themeColor="text1"/>
          <w:sz w:val="28"/>
          <w:szCs w:val="32"/>
        </w:rPr>
      </w:pPr>
      <w:r>
        <w:rPr>
          <w:rFonts w:ascii="仿宋_GB2312" w:hAnsi="仿宋" w:hint="eastAsia"/>
          <w:color w:val="000000" w:themeColor="text1"/>
          <w:sz w:val="28"/>
          <w:szCs w:val="32"/>
        </w:rPr>
        <w:t>表6</w:t>
      </w:r>
    </w:p>
    <w:tbl>
      <w:tblPr>
        <w:tblW w:w="8359" w:type="dxa"/>
        <w:tblInd w:w="113" w:type="dxa"/>
        <w:tblLook w:val="04A0" w:firstRow="1" w:lastRow="0" w:firstColumn="1" w:lastColumn="0" w:noHBand="0" w:noVBand="1"/>
      </w:tblPr>
      <w:tblGrid>
        <w:gridCol w:w="940"/>
        <w:gridCol w:w="1300"/>
        <w:gridCol w:w="1660"/>
        <w:gridCol w:w="2049"/>
        <w:gridCol w:w="2410"/>
      </w:tblGrid>
      <w:tr w:rsidR="0034297C" w14:paraId="3E783E52" w14:textId="77777777">
        <w:trPr>
          <w:trHeight w:val="49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596F8B5"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专项名称</w:t>
            </w:r>
          </w:p>
        </w:tc>
        <w:tc>
          <w:tcPr>
            <w:tcW w:w="6119" w:type="dxa"/>
            <w:gridSpan w:val="3"/>
            <w:tcBorders>
              <w:top w:val="single" w:sz="4" w:space="0" w:color="auto"/>
              <w:left w:val="nil"/>
              <w:bottom w:val="single" w:sz="4" w:space="0" w:color="auto"/>
              <w:right w:val="single" w:sz="4" w:space="0" w:color="auto"/>
            </w:tcBorders>
            <w:shd w:val="clear" w:color="000000" w:fill="FFFFFF"/>
            <w:vAlign w:val="center"/>
          </w:tcPr>
          <w:p w14:paraId="3BD03B1B"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水污染防治专项资金</w:t>
            </w:r>
          </w:p>
        </w:tc>
      </w:tr>
      <w:tr w:rsidR="0034297C" w14:paraId="46A5366B" w14:textId="77777777">
        <w:trPr>
          <w:trHeight w:val="525"/>
        </w:trPr>
        <w:tc>
          <w:tcPr>
            <w:tcW w:w="2240" w:type="dxa"/>
            <w:gridSpan w:val="2"/>
            <w:tcBorders>
              <w:top w:val="single" w:sz="4" w:space="0" w:color="auto"/>
              <w:left w:val="single" w:sz="4" w:space="0" w:color="auto"/>
              <w:bottom w:val="single" w:sz="4" w:space="0" w:color="auto"/>
              <w:right w:val="nil"/>
            </w:tcBorders>
            <w:shd w:val="clear" w:color="000000" w:fill="FFFFFF"/>
            <w:vAlign w:val="center"/>
          </w:tcPr>
          <w:p w14:paraId="25FB9C84"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6119" w:type="dxa"/>
            <w:gridSpan w:val="3"/>
            <w:tcBorders>
              <w:top w:val="single" w:sz="4" w:space="0" w:color="auto"/>
              <w:left w:val="nil"/>
              <w:bottom w:val="single" w:sz="4" w:space="0" w:color="auto"/>
              <w:right w:val="single" w:sz="4" w:space="0" w:color="000000"/>
            </w:tcBorders>
            <w:shd w:val="clear" w:color="000000" w:fill="FFFFFF"/>
            <w:vAlign w:val="center"/>
          </w:tcPr>
          <w:p w14:paraId="40B04DCB"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新疆维吾尔自治区地下水基础环境状况调查评估（一期）</w:t>
            </w:r>
          </w:p>
        </w:tc>
      </w:tr>
      <w:tr w:rsidR="0034297C" w14:paraId="06707E6F" w14:textId="77777777">
        <w:trPr>
          <w:trHeight w:val="52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B258043"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中央主管部门</w:t>
            </w:r>
          </w:p>
        </w:tc>
        <w:tc>
          <w:tcPr>
            <w:tcW w:w="6119" w:type="dxa"/>
            <w:gridSpan w:val="3"/>
            <w:tcBorders>
              <w:top w:val="single" w:sz="4" w:space="0" w:color="auto"/>
              <w:left w:val="nil"/>
              <w:bottom w:val="single" w:sz="4" w:space="0" w:color="auto"/>
              <w:right w:val="single" w:sz="4" w:space="0" w:color="000000"/>
            </w:tcBorders>
            <w:shd w:val="clear" w:color="000000" w:fill="FFFFFF"/>
            <w:vAlign w:val="center"/>
          </w:tcPr>
          <w:p w14:paraId="78B65890"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财政部、生态环境部</w:t>
            </w:r>
          </w:p>
        </w:tc>
      </w:tr>
      <w:tr w:rsidR="0034297C" w14:paraId="5BFEB02A" w14:textId="77777777">
        <w:trPr>
          <w:trHeight w:val="52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4AF0E04"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省级财政部门</w:t>
            </w:r>
          </w:p>
        </w:tc>
        <w:tc>
          <w:tcPr>
            <w:tcW w:w="1660" w:type="dxa"/>
            <w:tcBorders>
              <w:top w:val="nil"/>
              <w:left w:val="nil"/>
              <w:bottom w:val="single" w:sz="4" w:space="0" w:color="auto"/>
              <w:right w:val="single" w:sz="4" w:space="0" w:color="auto"/>
            </w:tcBorders>
            <w:shd w:val="clear" w:color="000000" w:fill="FFFFFF"/>
            <w:vAlign w:val="center"/>
          </w:tcPr>
          <w:p w14:paraId="6AB970F0"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自治区财政厅</w:t>
            </w:r>
          </w:p>
        </w:tc>
        <w:tc>
          <w:tcPr>
            <w:tcW w:w="2049" w:type="dxa"/>
            <w:tcBorders>
              <w:top w:val="nil"/>
              <w:left w:val="nil"/>
              <w:bottom w:val="single" w:sz="4" w:space="0" w:color="auto"/>
              <w:right w:val="single" w:sz="4" w:space="0" w:color="auto"/>
            </w:tcBorders>
            <w:shd w:val="clear" w:color="000000" w:fill="FFFFFF"/>
            <w:vAlign w:val="center"/>
          </w:tcPr>
          <w:p w14:paraId="672E9DF2"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省级主管部门</w:t>
            </w:r>
          </w:p>
        </w:tc>
        <w:tc>
          <w:tcPr>
            <w:tcW w:w="2410" w:type="dxa"/>
            <w:tcBorders>
              <w:top w:val="nil"/>
              <w:left w:val="nil"/>
              <w:bottom w:val="single" w:sz="4" w:space="0" w:color="auto"/>
              <w:right w:val="single" w:sz="4" w:space="0" w:color="auto"/>
            </w:tcBorders>
            <w:shd w:val="clear" w:color="000000" w:fill="FFFFFF"/>
            <w:vAlign w:val="center"/>
          </w:tcPr>
          <w:p w14:paraId="026E494D"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自治区生态环境厅</w:t>
            </w:r>
          </w:p>
        </w:tc>
      </w:tr>
      <w:tr w:rsidR="0034297C" w14:paraId="318FE6AB" w14:textId="77777777">
        <w:trPr>
          <w:trHeight w:val="49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4B92702"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项目承担单位</w:t>
            </w:r>
          </w:p>
        </w:tc>
        <w:tc>
          <w:tcPr>
            <w:tcW w:w="6119" w:type="dxa"/>
            <w:gridSpan w:val="3"/>
            <w:tcBorders>
              <w:top w:val="single" w:sz="4" w:space="0" w:color="auto"/>
              <w:left w:val="nil"/>
              <w:bottom w:val="single" w:sz="4" w:space="0" w:color="auto"/>
              <w:right w:val="single" w:sz="4" w:space="0" w:color="000000"/>
            </w:tcBorders>
            <w:shd w:val="clear" w:color="000000" w:fill="FFFFFF"/>
            <w:vAlign w:val="center"/>
          </w:tcPr>
          <w:p w14:paraId="5E1A49D9"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塔城地区生态环境局</w:t>
            </w:r>
          </w:p>
        </w:tc>
      </w:tr>
      <w:tr w:rsidR="0034297C" w14:paraId="700BE8D3" w14:textId="77777777">
        <w:trPr>
          <w:trHeight w:val="525"/>
        </w:trPr>
        <w:tc>
          <w:tcPr>
            <w:tcW w:w="224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89109FB"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资金情况（万元）</w:t>
            </w:r>
          </w:p>
        </w:tc>
        <w:tc>
          <w:tcPr>
            <w:tcW w:w="1660" w:type="dxa"/>
            <w:tcBorders>
              <w:top w:val="nil"/>
              <w:left w:val="nil"/>
              <w:bottom w:val="single" w:sz="4" w:space="0" w:color="auto"/>
              <w:right w:val="single" w:sz="4" w:space="0" w:color="auto"/>
            </w:tcBorders>
            <w:shd w:val="clear" w:color="000000" w:fill="FFFFFF"/>
            <w:vAlign w:val="center"/>
          </w:tcPr>
          <w:p w14:paraId="6F38D68B"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年度金额：</w:t>
            </w:r>
          </w:p>
        </w:tc>
        <w:tc>
          <w:tcPr>
            <w:tcW w:w="4459" w:type="dxa"/>
            <w:gridSpan w:val="2"/>
            <w:tcBorders>
              <w:top w:val="single" w:sz="4" w:space="0" w:color="auto"/>
              <w:left w:val="nil"/>
              <w:bottom w:val="single" w:sz="4" w:space="0" w:color="auto"/>
              <w:right w:val="single" w:sz="4" w:space="0" w:color="auto"/>
            </w:tcBorders>
            <w:shd w:val="clear" w:color="000000" w:fill="FFFFFF"/>
            <w:vAlign w:val="center"/>
          </w:tcPr>
          <w:p w14:paraId="728B9624"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r>
      <w:tr w:rsidR="0034297C" w14:paraId="0B8BCFE2" w14:textId="77777777">
        <w:trPr>
          <w:trHeight w:val="525"/>
        </w:trPr>
        <w:tc>
          <w:tcPr>
            <w:tcW w:w="2240" w:type="dxa"/>
            <w:gridSpan w:val="2"/>
            <w:vMerge/>
            <w:tcBorders>
              <w:top w:val="single" w:sz="4" w:space="0" w:color="auto"/>
              <w:left w:val="single" w:sz="4" w:space="0" w:color="auto"/>
              <w:bottom w:val="single" w:sz="4" w:space="0" w:color="auto"/>
              <w:right w:val="single" w:sz="4" w:space="0" w:color="auto"/>
            </w:tcBorders>
            <w:vAlign w:val="center"/>
          </w:tcPr>
          <w:p w14:paraId="13EFC956" w14:textId="77777777" w:rsidR="0034297C" w:rsidRDefault="0034297C">
            <w:pPr>
              <w:widowControl/>
              <w:jc w:val="left"/>
              <w:rPr>
                <w:rFonts w:ascii="宋体" w:eastAsia="宋体" w:hAnsi="宋体" w:cs="宋体"/>
                <w:b/>
                <w:bCs/>
                <w:kern w:val="0"/>
                <w:sz w:val="18"/>
                <w:szCs w:val="18"/>
              </w:rPr>
            </w:pPr>
          </w:p>
        </w:tc>
        <w:tc>
          <w:tcPr>
            <w:tcW w:w="1660" w:type="dxa"/>
            <w:tcBorders>
              <w:top w:val="nil"/>
              <w:left w:val="nil"/>
              <w:bottom w:val="single" w:sz="4" w:space="0" w:color="auto"/>
              <w:right w:val="single" w:sz="4" w:space="0" w:color="auto"/>
            </w:tcBorders>
            <w:shd w:val="clear" w:color="000000" w:fill="FFFFFF"/>
            <w:vAlign w:val="center"/>
          </w:tcPr>
          <w:p w14:paraId="710BA442"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其中：中央补助</w:t>
            </w:r>
          </w:p>
        </w:tc>
        <w:tc>
          <w:tcPr>
            <w:tcW w:w="4459" w:type="dxa"/>
            <w:gridSpan w:val="2"/>
            <w:tcBorders>
              <w:top w:val="single" w:sz="4" w:space="0" w:color="auto"/>
              <w:left w:val="nil"/>
              <w:bottom w:val="single" w:sz="4" w:space="0" w:color="auto"/>
              <w:right w:val="single" w:sz="4" w:space="0" w:color="auto"/>
            </w:tcBorders>
            <w:shd w:val="clear" w:color="000000" w:fill="FFFFFF"/>
            <w:vAlign w:val="center"/>
          </w:tcPr>
          <w:p w14:paraId="66A964C5"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r>
      <w:tr w:rsidR="0034297C" w14:paraId="7A504ED2" w14:textId="77777777">
        <w:trPr>
          <w:trHeight w:val="525"/>
        </w:trPr>
        <w:tc>
          <w:tcPr>
            <w:tcW w:w="2240" w:type="dxa"/>
            <w:gridSpan w:val="2"/>
            <w:vMerge/>
            <w:tcBorders>
              <w:top w:val="single" w:sz="4" w:space="0" w:color="auto"/>
              <w:left w:val="single" w:sz="4" w:space="0" w:color="auto"/>
              <w:bottom w:val="single" w:sz="4" w:space="0" w:color="auto"/>
              <w:right w:val="single" w:sz="4" w:space="0" w:color="auto"/>
            </w:tcBorders>
            <w:vAlign w:val="center"/>
          </w:tcPr>
          <w:p w14:paraId="0DB2BD50" w14:textId="77777777" w:rsidR="0034297C" w:rsidRDefault="0034297C">
            <w:pPr>
              <w:widowControl/>
              <w:jc w:val="left"/>
              <w:rPr>
                <w:rFonts w:ascii="宋体" w:eastAsia="宋体" w:hAnsi="宋体" w:cs="宋体"/>
                <w:b/>
                <w:bCs/>
                <w:kern w:val="0"/>
                <w:sz w:val="18"/>
                <w:szCs w:val="18"/>
              </w:rPr>
            </w:pPr>
          </w:p>
        </w:tc>
        <w:tc>
          <w:tcPr>
            <w:tcW w:w="1660" w:type="dxa"/>
            <w:tcBorders>
              <w:top w:val="nil"/>
              <w:left w:val="nil"/>
              <w:bottom w:val="single" w:sz="4" w:space="0" w:color="auto"/>
              <w:right w:val="single" w:sz="4" w:space="0" w:color="auto"/>
            </w:tcBorders>
            <w:shd w:val="clear" w:color="000000" w:fill="FFFFFF"/>
            <w:vAlign w:val="center"/>
          </w:tcPr>
          <w:p w14:paraId="1D155FFC"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地方资金</w:t>
            </w:r>
          </w:p>
        </w:tc>
        <w:tc>
          <w:tcPr>
            <w:tcW w:w="4459" w:type="dxa"/>
            <w:gridSpan w:val="2"/>
            <w:tcBorders>
              <w:top w:val="single" w:sz="4" w:space="0" w:color="auto"/>
              <w:left w:val="nil"/>
              <w:bottom w:val="single" w:sz="4" w:space="0" w:color="auto"/>
              <w:right w:val="single" w:sz="4" w:space="0" w:color="auto"/>
            </w:tcBorders>
            <w:shd w:val="clear" w:color="000000" w:fill="FFFFFF"/>
            <w:vAlign w:val="center"/>
          </w:tcPr>
          <w:p w14:paraId="581009AE"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34297C" w14:paraId="300D6B89" w14:textId="77777777">
        <w:trPr>
          <w:trHeight w:val="1755"/>
        </w:trPr>
        <w:tc>
          <w:tcPr>
            <w:tcW w:w="940" w:type="dxa"/>
            <w:tcBorders>
              <w:top w:val="nil"/>
              <w:left w:val="single" w:sz="4" w:space="0" w:color="auto"/>
              <w:bottom w:val="nil"/>
              <w:right w:val="single" w:sz="4" w:space="0" w:color="auto"/>
            </w:tcBorders>
            <w:shd w:val="clear" w:color="000000" w:fill="FFFFFF"/>
            <w:vAlign w:val="center"/>
          </w:tcPr>
          <w:p w14:paraId="75ECBCBB"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年度总体目标</w:t>
            </w:r>
          </w:p>
        </w:tc>
        <w:tc>
          <w:tcPr>
            <w:tcW w:w="7419" w:type="dxa"/>
            <w:gridSpan w:val="4"/>
            <w:tcBorders>
              <w:top w:val="single" w:sz="4" w:space="0" w:color="auto"/>
              <w:left w:val="nil"/>
              <w:bottom w:val="single" w:sz="4" w:space="0" w:color="auto"/>
              <w:right w:val="single" w:sz="4" w:space="0" w:color="auto"/>
            </w:tcBorders>
            <w:shd w:val="clear" w:color="000000" w:fill="FFFFFF"/>
            <w:vAlign w:val="center"/>
          </w:tcPr>
          <w:p w14:paraId="16114840"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落实《地下水污染防治实施方案》（环土壤【2019】25号）中地下水环境状况调查要求，围绕本区域地下水饮用水源地监测保护以及地下水潜在污染源，进行资料收集、现场踏勘、现场调查、人员访谈、采样点布设，编制完成本地州市地下水基础环境状况初步调查工作报告。</w:t>
            </w:r>
          </w:p>
        </w:tc>
      </w:tr>
      <w:tr w:rsidR="0034297C" w14:paraId="75344DBB" w14:textId="77777777">
        <w:trPr>
          <w:trHeight w:val="525"/>
        </w:trPr>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DE327A9" w14:textId="77777777" w:rsidR="0034297C" w:rsidRDefault="00971E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绩效指标</w:t>
            </w:r>
          </w:p>
        </w:tc>
        <w:tc>
          <w:tcPr>
            <w:tcW w:w="1300" w:type="dxa"/>
            <w:tcBorders>
              <w:top w:val="nil"/>
              <w:left w:val="nil"/>
              <w:bottom w:val="single" w:sz="4" w:space="0" w:color="000000"/>
              <w:right w:val="single" w:sz="4" w:space="0" w:color="000000"/>
            </w:tcBorders>
            <w:shd w:val="clear" w:color="auto" w:fill="auto"/>
            <w:vAlign w:val="center"/>
          </w:tcPr>
          <w:p w14:paraId="5E753D68"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一级指标</w:t>
            </w:r>
          </w:p>
        </w:tc>
        <w:tc>
          <w:tcPr>
            <w:tcW w:w="1660" w:type="dxa"/>
            <w:tcBorders>
              <w:top w:val="nil"/>
              <w:left w:val="nil"/>
              <w:bottom w:val="single" w:sz="4" w:space="0" w:color="000000"/>
              <w:right w:val="single" w:sz="4" w:space="0" w:color="000000"/>
            </w:tcBorders>
            <w:shd w:val="clear" w:color="auto" w:fill="auto"/>
            <w:vAlign w:val="center"/>
          </w:tcPr>
          <w:p w14:paraId="52C1B5C4"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二级指标</w:t>
            </w:r>
          </w:p>
        </w:tc>
        <w:tc>
          <w:tcPr>
            <w:tcW w:w="2049" w:type="dxa"/>
            <w:tcBorders>
              <w:top w:val="nil"/>
              <w:left w:val="nil"/>
              <w:bottom w:val="single" w:sz="4" w:space="0" w:color="auto"/>
              <w:right w:val="nil"/>
            </w:tcBorders>
            <w:shd w:val="clear" w:color="auto" w:fill="auto"/>
            <w:vAlign w:val="center"/>
          </w:tcPr>
          <w:p w14:paraId="6C670B20"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三级指标</w:t>
            </w:r>
          </w:p>
        </w:tc>
        <w:tc>
          <w:tcPr>
            <w:tcW w:w="2410" w:type="dxa"/>
            <w:tcBorders>
              <w:top w:val="nil"/>
              <w:left w:val="single" w:sz="4" w:space="0" w:color="auto"/>
              <w:bottom w:val="single" w:sz="4" w:space="0" w:color="auto"/>
              <w:right w:val="single" w:sz="4" w:space="0" w:color="auto"/>
            </w:tcBorders>
            <w:shd w:val="clear" w:color="auto" w:fill="auto"/>
            <w:vAlign w:val="center"/>
          </w:tcPr>
          <w:p w14:paraId="4822AC2E"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指标值</w:t>
            </w:r>
          </w:p>
        </w:tc>
      </w:tr>
      <w:tr w:rsidR="0034297C" w14:paraId="7A0E767E" w14:textId="77777777">
        <w:trPr>
          <w:trHeight w:val="675"/>
        </w:trPr>
        <w:tc>
          <w:tcPr>
            <w:tcW w:w="940" w:type="dxa"/>
            <w:vMerge/>
            <w:tcBorders>
              <w:top w:val="single" w:sz="4" w:space="0" w:color="auto"/>
              <w:left w:val="single" w:sz="4" w:space="0" w:color="auto"/>
              <w:bottom w:val="single" w:sz="4" w:space="0" w:color="000000"/>
              <w:right w:val="single" w:sz="4" w:space="0" w:color="auto"/>
            </w:tcBorders>
            <w:vAlign w:val="center"/>
          </w:tcPr>
          <w:p w14:paraId="7296E3C9" w14:textId="77777777" w:rsidR="0034297C" w:rsidRDefault="0034297C">
            <w:pPr>
              <w:widowControl/>
              <w:jc w:val="left"/>
              <w:rPr>
                <w:rFonts w:ascii="宋体" w:eastAsia="宋体" w:hAnsi="宋体" w:cs="宋体"/>
                <w:color w:val="000000"/>
                <w:kern w:val="0"/>
                <w:sz w:val="20"/>
                <w:szCs w:val="20"/>
              </w:rPr>
            </w:pPr>
          </w:p>
        </w:tc>
        <w:tc>
          <w:tcPr>
            <w:tcW w:w="1300" w:type="dxa"/>
            <w:vMerge w:val="restart"/>
            <w:tcBorders>
              <w:top w:val="nil"/>
              <w:left w:val="nil"/>
              <w:bottom w:val="nil"/>
              <w:right w:val="single" w:sz="4" w:space="0" w:color="000000"/>
            </w:tcBorders>
            <w:shd w:val="clear" w:color="auto" w:fill="auto"/>
            <w:vAlign w:val="center"/>
          </w:tcPr>
          <w:p w14:paraId="21AD82BE"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产出指标</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tcPr>
          <w:p w14:paraId="187D7C15"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数量指标</w:t>
            </w:r>
          </w:p>
        </w:tc>
        <w:tc>
          <w:tcPr>
            <w:tcW w:w="2049" w:type="dxa"/>
            <w:tcBorders>
              <w:top w:val="nil"/>
              <w:left w:val="nil"/>
              <w:bottom w:val="single" w:sz="4" w:space="0" w:color="000000"/>
              <w:right w:val="nil"/>
            </w:tcBorders>
            <w:shd w:val="clear" w:color="auto" w:fill="auto"/>
            <w:vAlign w:val="center"/>
          </w:tcPr>
          <w:p w14:paraId="210DE8EE"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提交本地州市地下水基础环境状况初步调查工作报告</w:t>
            </w:r>
          </w:p>
        </w:tc>
        <w:tc>
          <w:tcPr>
            <w:tcW w:w="2410" w:type="dxa"/>
            <w:tcBorders>
              <w:top w:val="nil"/>
              <w:left w:val="single" w:sz="4" w:space="0" w:color="auto"/>
              <w:bottom w:val="single" w:sz="4" w:space="0" w:color="auto"/>
              <w:right w:val="single" w:sz="4" w:space="0" w:color="auto"/>
            </w:tcBorders>
            <w:shd w:val="clear" w:color="auto" w:fill="auto"/>
            <w:vAlign w:val="center"/>
          </w:tcPr>
          <w:p w14:paraId="2DADA7E3"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1份</w:t>
            </w:r>
          </w:p>
        </w:tc>
      </w:tr>
      <w:tr w:rsidR="0034297C" w14:paraId="3D9C4177" w14:textId="77777777">
        <w:trPr>
          <w:trHeight w:val="570"/>
        </w:trPr>
        <w:tc>
          <w:tcPr>
            <w:tcW w:w="940" w:type="dxa"/>
            <w:vMerge/>
            <w:tcBorders>
              <w:top w:val="single" w:sz="4" w:space="0" w:color="auto"/>
              <w:left w:val="single" w:sz="4" w:space="0" w:color="auto"/>
              <w:bottom w:val="single" w:sz="4" w:space="0" w:color="000000"/>
              <w:right w:val="single" w:sz="4" w:space="0" w:color="auto"/>
            </w:tcBorders>
            <w:vAlign w:val="center"/>
          </w:tcPr>
          <w:p w14:paraId="17E4C779"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3EC51EA3" w14:textId="77777777" w:rsidR="0034297C" w:rsidRDefault="0034297C">
            <w:pPr>
              <w:widowControl/>
              <w:jc w:val="left"/>
              <w:rPr>
                <w:rFonts w:ascii="宋体" w:eastAsia="宋体" w:hAnsi="宋体" w:cs="宋体"/>
                <w:kern w:val="0"/>
                <w:sz w:val="18"/>
                <w:szCs w:val="18"/>
              </w:rPr>
            </w:pPr>
          </w:p>
        </w:tc>
        <w:tc>
          <w:tcPr>
            <w:tcW w:w="1660" w:type="dxa"/>
            <w:vMerge/>
            <w:tcBorders>
              <w:top w:val="nil"/>
              <w:left w:val="single" w:sz="4" w:space="0" w:color="auto"/>
              <w:bottom w:val="single" w:sz="4" w:space="0" w:color="auto"/>
              <w:right w:val="single" w:sz="4" w:space="0" w:color="auto"/>
            </w:tcBorders>
            <w:vAlign w:val="center"/>
          </w:tcPr>
          <w:p w14:paraId="2B35171A" w14:textId="77777777" w:rsidR="0034297C" w:rsidRDefault="0034297C">
            <w:pPr>
              <w:widowControl/>
              <w:jc w:val="left"/>
              <w:rPr>
                <w:rFonts w:ascii="宋体" w:eastAsia="宋体" w:hAnsi="宋体" w:cs="宋体"/>
                <w:kern w:val="0"/>
                <w:sz w:val="18"/>
                <w:szCs w:val="18"/>
              </w:rPr>
            </w:pPr>
          </w:p>
        </w:tc>
        <w:tc>
          <w:tcPr>
            <w:tcW w:w="2049" w:type="dxa"/>
            <w:tcBorders>
              <w:top w:val="nil"/>
              <w:left w:val="nil"/>
              <w:bottom w:val="single" w:sz="4" w:space="0" w:color="000000"/>
              <w:right w:val="nil"/>
            </w:tcBorders>
            <w:shd w:val="clear" w:color="auto" w:fill="auto"/>
            <w:vAlign w:val="center"/>
          </w:tcPr>
          <w:p w14:paraId="2EC409A7"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提交地下水采样点布设建议书</w:t>
            </w:r>
          </w:p>
        </w:tc>
        <w:tc>
          <w:tcPr>
            <w:tcW w:w="2410" w:type="dxa"/>
            <w:tcBorders>
              <w:top w:val="nil"/>
              <w:left w:val="single" w:sz="4" w:space="0" w:color="auto"/>
              <w:bottom w:val="single" w:sz="4" w:space="0" w:color="auto"/>
              <w:right w:val="single" w:sz="4" w:space="0" w:color="auto"/>
            </w:tcBorders>
            <w:shd w:val="clear" w:color="auto" w:fill="auto"/>
            <w:vAlign w:val="center"/>
          </w:tcPr>
          <w:p w14:paraId="31B310E7"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1份</w:t>
            </w:r>
          </w:p>
        </w:tc>
      </w:tr>
      <w:tr w:rsidR="0034297C" w14:paraId="275E9D38" w14:textId="77777777">
        <w:trPr>
          <w:trHeight w:val="555"/>
        </w:trPr>
        <w:tc>
          <w:tcPr>
            <w:tcW w:w="940" w:type="dxa"/>
            <w:vMerge/>
            <w:tcBorders>
              <w:top w:val="single" w:sz="4" w:space="0" w:color="auto"/>
              <w:left w:val="single" w:sz="4" w:space="0" w:color="auto"/>
              <w:bottom w:val="single" w:sz="4" w:space="0" w:color="000000"/>
              <w:right w:val="single" w:sz="4" w:space="0" w:color="auto"/>
            </w:tcBorders>
            <w:vAlign w:val="center"/>
          </w:tcPr>
          <w:p w14:paraId="2E883A03"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3B265F61" w14:textId="77777777" w:rsidR="0034297C" w:rsidRDefault="0034297C">
            <w:pPr>
              <w:widowControl/>
              <w:jc w:val="left"/>
              <w:rPr>
                <w:rFonts w:ascii="宋体" w:eastAsia="宋体" w:hAnsi="宋体" w:cs="宋体"/>
                <w:kern w:val="0"/>
                <w:sz w:val="18"/>
                <w:szCs w:val="18"/>
              </w:rPr>
            </w:pPr>
          </w:p>
        </w:tc>
        <w:tc>
          <w:tcPr>
            <w:tcW w:w="1660" w:type="dxa"/>
            <w:vMerge/>
            <w:tcBorders>
              <w:top w:val="nil"/>
              <w:left w:val="single" w:sz="4" w:space="0" w:color="auto"/>
              <w:bottom w:val="single" w:sz="4" w:space="0" w:color="auto"/>
              <w:right w:val="single" w:sz="4" w:space="0" w:color="auto"/>
            </w:tcBorders>
            <w:vAlign w:val="center"/>
          </w:tcPr>
          <w:p w14:paraId="4A25E15B" w14:textId="77777777" w:rsidR="0034297C" w:rsidRDefault="0034297C">
            <w:pPr>
              <w:widowControl/>
              <w:jc w:val="left"/>
              <w:rPr>
                <w:rFonts w:ascii="宋体" w:eastAsia="宋体" w:hAnsi="宋体" w:cs="宋体"/>
                <w:kern w:val="0"/>
                <w:sz w:val="18"/>
                <w:szCs w:val="18"/>
              </w:rPr>
            </w:pPr>
          </w:p>
        </w:tc>
        <w:tc>
          <w:tcPr>
            <w:tcW w:w="2049" w:type="dxa"/>
            <w:tcBorders>
              <w:top w:val="nil"/>
              <w:left w:val="nil"/>
              <w:bottom w:val="single" w:sz="4" w:space="0" w:color="000000"/>
              <w:right w:val="nil"/>
            </w:tcBorders>
            <w:shd w:val="clear" w:color="auto" w:fill="auto"/>
            <w:vAlign w:val="center"/>
          </w:tcPr>
          <w:p w14:paraId="2A434716"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现场踏勘、现场调查、人员访谈次数</w:t>
            </w:r>
          </w:p>
        </w:tc>
        <w:tc>
          <w:tcPr>
            <w:tcW w:w="2410" w:type="dxa"/>
            <w:tcBorders>
              <w:top w:val="nil"/>
              <w:left w:val="single" w:sz="4" w:space="0" w:color="auto"/>
              <w:bottom w:val="single" w:sz="4" w:space="0" w:color="auto"/>
              <w:right w:val="single" w:sz="4" w:space="0" w:color="auto"/>
            </w:tcBorders>
            <w:shd w:val="clear" w:color="auto" w:fill="auto"/>
            <w:vAlign w:val="center"/>
          </w:tcPr>
          <w:p w14:paraId="720AE776"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≥3次</w:t>
            </w:r>
          </w:p>
        </w:tc>
      </w:tr>
      <w:tr w:rsidR="0034297C" w14:paraId="2CACE74A" w14:textId="77777777">
        <w:trPr>
          <w:trHeight w:val="810"/>
        </w:trPr>
        <w:tc>
          <w:tcPr>
            <w:tcW w:w="940" w:type="dxa"/>
            <w:vMerge/>
            <w:tcBorders>
              <w:top w:val="single" w:sz="4" w:space="0" w:color="auto"/>
              <w:left w:val="single" w:sz="4" w:space="0" w:color="auto"/>
              <w:bottom w:val="single" w:sz="4" w:space="0" w:color="000000"/>
              <w:right w:val="single" w:sz="4" w:space="0" w:color="auto"/>
            </w:tcBorders>
            <w:vAlign w:val="center"/>
          </w:tcPr>
          <w:p w14:paraId="73C230DA"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7BD90E48" w14:textId="77777777" w:rsidR="0034297C" w:rsidRDefault="0034297C">
            <w:pPr>
              <w:widowControl/>
              <w:jc w:val="left"/>
              <w:rPr>
                <w:rFonts w:ascii="宋体" w:eastAsia="宋体" w:hAnsi="宋体" w:cs="宋体"/>
                <w:kern w:val="0"/>
                <w:sz w:val="18"/>
                <w:szCs w:val="18"/>
              </w:rPr>
            </w:pPr>
          </w:p>
        </w:tc>
        <w:tc>
          <w:tcPr>
            <w:tcW w:w="1660" w:type="dxa"/>
            <w:vMerge/>
            <w:tcBorders>
              <w:top w:val="nil"/>
              <w:left w:val="single" w:sz="4" w:space="0" w:color="auto"/>
              <w:bottom w:val="single" w:sz="4" w:space="0" w:color="auto"/>
              <w:right w:val="single" w:sz="4" w:space="0" w:color="auto"/>
            </w:tcBorders>
            <w:vAlign w:val="center"/>
          </w:tcPr>
          <w:p w14:paraId="5105E05C" w14:textId="77777777" w:rsidR="0034297C" w:rsidRDefault="0034297C">
            <w:pPr>
              <w:widowControl/>
              <w:jc w:val="left"/>
              <w:rPr>
                <w:rFonts w:ascii="宋体" w:eastAsia="宋体" w:hAnsi="宋体" w:cs="宋体"/>
                <w:kern w:val="0"/>
                <w:sz w:val="18"/>
                <w:szCs w:val="18"/>
              </w:rPr>
            </w:pPr>
          </w:p>
        </w:tc>
        <w:tc>
          <w:tcPr>
            <w:tcW w:w="2049" w:type="dxa"/>
            <w:tcBorders>
              <w:top w:val="nil"/>
              <w:left w:val="nil"/>
              <w:bottom w:val="nil"/>
              <w:right w:val="nil"/>
            </w:tcBorders>
            <w:shd w:val="clear" w:color="auto" w:fill="auto"/>
            <w:vAlign w:val="center"/>
          </w:tcPr>
          <w:p w14:paraId="697CFB2B"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落实布设采样点位比例</w:t>
            </w:r>
          </w:p>
        </w:tc>
        <w:tc>
          <w:tcPr>
            <w:tcW w:w="2410" w:type="dxa"/>
            <w:tcBorders>
              <w:top w:val="nil"/>
              <w:left w:val="single" w:sz="4" w:space="0" w:color="auto"/>
              <w:bottom w:val="single" w:sz="4" w:space="0" w:color="auto"/>
              <w:right w:val="single" w:sz="4" w:space="0" w:color="auto"/>
            </w:tcBorders>
            <w:shd w:val="clear" w:color="auto" w:fill="auto"/>
            <w:vAlign w:val="center"/>
          </w:tcPr>
          <w:p w14:paraId="7ABC80FA"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r>
      <w:tr w:rsidR="0034297C" w14:paraId="1A2C12AD" w14:textId="77777777">
        <w:trPr>
          <w:trHeight w:val="555"/>
        </w:trPr>
        <w:tc>
          <w:tcPr>
            <w:tcW w:w="940" w:type="dxa"/>
            <w:vMerge/>
            <w:tcBorders>
              <w:top w:val="single" w:sz="4" w:space="0" w:color="auto"/>
              <w:left w:val="single" w:sz="4" w:space="0" w:color="auto"/>
              <w:bottom w:val="single" w:sz="4" w:space="0" w:color="000000"/>
              <w:right w:val="single" w:sz="4" w:space="0" w:color="auto"/>
            </w:tcBorders>
            <w:vAlign w:val="center"/>
          </w:tcPr>
          <w:p w14:paraId="0031CE17"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11BBF16B" w14:textId="77777777" w:rsidR="0034297C" w:rsidRDefault="0034297C">
            <w:pPr>
              <w:widowControl/>
              <w:jc w:val="left"/>
              <w:rPr>
                <w:rFonts w:ascii="宋体" w:eastAsia="宋体" w:hAnsi="宋体" w:cs="宋体"/>
                <w:kern w:val="0"/>
                <w:sz w:val="18"/>
                <w:szCs w:val="18"/>
              </w:rPr>
            </w:pPr>
          </w:p>
        </w:tc>
        <w:tc>
          <w:tcPr>
            <w:tcW w:w="1660" w:type="dxa"/>
            <w:tcBorders>
              <w:top w:val="single" w:sz="4" w:space="0" w:color="000000"/>
              <w:left w:val="single" w:sz="4" w:space="0" w:color="000000"/>
              <w:bottom w:val="nil"/>
              <w:right w:val="nil"/>
            </w:tcBorders>
            <w:shd w:val="clear" w:color="auto" w:fill="auto"/>
            <w:vAlign w:val="center"/>
          </w:tcPr>
          <w:p w14:paraId="72295E07"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时效指标</w:t>
            </w:r>
          </w:p>
        </w:tc>
        <w:tc>
          <w:tcPr>
            <w:tcW w:w="2049" w:type="dxa"/>
            <w:tcBorders>
              <w:top w:val="single" w:sz="4" w:space="0" w:color="auto"/>
              <w:left w:val="single" w:sz="4" w:space="0" w:color="auto"/>
              <w:bottom w:val="single" w:sz="4" w:space="0" w:color="auto"/>
              <w:right w:val="nil"/>
            </w:tcBorders>
            <w:shd w:val="clear" w:color="auto" w:fill="auto"/>
            <w:vAlign w:val="center"/>
          </w:tcPr>
          <w:p w14:paraId="380917AE"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项目阶段按时完成率</w:t>
            </w:r>
          </w:p>
        </w:tc>
        <w:tc>
          <w:tcPr>
            <w:tcW w:w="2410" w:type="dxa"/>
            <w:tcBorders>
              <w:top w:val="nil"/>
              <w:left w:val="single" w:sz="4" w:space="0" w:color="auto"/>
              <w:bottom w:val="single" w:sz="4" w:space="0" w:color="auto"/>
              <w:right w:val="single" w:sz="4" w:space="0" w:color="auto"/>
            </w:tcBorders>
            <w:shd w:val="clear" w:color="auto" w:fill="auto"/>
            <w:vAlign w:val="center"/>
          </w:tcPr>
          <w:p w14:paraId="4FDE31DF"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r>
      <w:tr w:rsidR="0034297C" w14:paraId="50C8283C" w14:textId="77777777">
        <w:trPr>
          <w:trHeight w:val="930"/>
        </w:trPr>
        <w:tc>
          <w:tcPr>
            <w:tcW w:w="940" w:type="dxa"/>
            <w:vMerge/>
            <w:tcBorders>
              <w:top w:val="single" w:sz="4" w:space="0" w:color="auto"/>
              <w:left w:val="single" w:sz="4" w:space="0" w:color="auto"/>
              <w:bottom w:val="single" w:sz="4" w:space="0" w:color="000000"/>
              <w:right w:val="single" w:sz="4" w:space="0" w:color="auto"/>
            </w:tcBorders>
            <w:vAlign w:val="center"/>
          </w:tcPr>
          <w:p w14:paraId="27D54872" w14:textId="77777777" w:rsidR="0034297C" w:rsidRDefault="0034297C">
            <w:pPr>
              <w:widowControl/>
              <w:jc w:val="left"/>
              <w:rPr>
                <w:rFonts w:ascii="宋体" w:eastAsia="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14:paraId="3C490FD6"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效益指标</w:t>
            </w:r>
          </w:p>
        </w:tc>
        <w:tc>
          <w:tcPr>
            <w:tcW w:w="1660" w:type="dxa"/>
            <w:tcBorders>
              <w:top w:val="single" w:sz="4" w:space="0" w:color="auto"/>
              <w:left w:val="nil"/>
              <w:bottom w:val="single" w:sz="4" w:space="0" w:color="auto"/>
              <w:right w:val="single" w:sz="4" w:space="0" w:color="auto"/>
            </w:tcBorders>
            <w:shd w:val="clear" w:color="auto" w:fill="auto"/>
            <w:vAlign w:val="center"/>
          </w:tcPr>
          <w:p w14:paraId="59F15716"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生态效益指标</w:t>
            </w:r>
          </w:p>
        </w:tc>
        <w:tc>
          <w:tcPr>
            <w:tcW w:w="2049" w:type="dxa"/>
            <w:tcBorders>
              <w:top w:val="nil"/>
              <w:left w:val="nil"/>
              <w:bottom w:val="single" w:sz="4" w:space="0" w:color="auto"/>
              <w:right w:val="single" w:sz="4" w:space="0" w:color="auto"/>
            </w:tcBorders>
            <w:shd w:val="clear" w:color="auto" w:fill="auto"/>
            <w:vAlign w:val="center"/>
          </w:tcPr>
          <w:p w14:paraId="1AA6D8BC"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加强地下水环境监管，防范环境风险</w:t>
            </w:r>
          </w:p>
        </w:tc>
        <w:tc>
          <w:tcPr>
            <w:tcW w:w="2410" w:type="dxa"/>
            <w:tcBorders>
              <w:top w:val="nil"/>
              <w:left w:val="nil"/>
              <w:bottom w:val="single" w:sz="4" w:space="0" w:color="auto"/>
              <w:right w:val="single" w:sz="4" w:space="0" w:color="auto"/>
            </w:tcBorders>
            <w:shd w:val="clear" w:color="auto" w:fill="auto"/>
            <w:vAlign w:val="center"/>
          </w:tcPr>
          <w:p w14:paraId="0DD573CD"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进一步改善</w:t>
            </w:r>
          </w:p>
        </w:tc>
      </w:tr>
      <w:tr w:rsidR="0034297C" w14:paraId="146D1BE4" w14:textId="77777777">
        <w:trPr>
          <w:trHeight w:val="900"/>
        </w:trPr>
        <w:tc>
          <w:tcPr>
            <w:tcW w:w="940" w:type="dxa"/>
            <w:vMerge/>
            <w:tcBorders>
              <w:top w:val="single" w:sz="4" w:space="0" w:color="auto"/>
              <w:left w:val="single" w:sz="4" w:space="0" w:color="auto"/>
              <w:bottom w:val="single" w:sz="4" w:space="0" w:color="000000"/>
              <w:right w:val="single" w:sz="4" w:space="0" w:color="auto"/>
            </w:tcBorders>
            <w:vAlign w:val="center"/>
          </w:tcPr>
          <w:p w14:paraId="29BC5872" w14:textId="77777777" w:rsidR="0034297C" w:rsidRDefault="0034297C">
            <w:pPr>
              <w:widowControl/>
              <w:jc w:val="left"/>
              <w:rPr>
                <w:rFonts w:ascii="宋体" w:eastAsia="宋体" w:hAnsi="宋体" w:cs="宋体"/>
                <w:color w:val="000000"/>
                <w:kern w:val="0"/>
                <w:sz w:val="20"/>
                <w:szCs w:val="20"/>
              </w:rPr>
            </w:pPr>
          </w:p>
        </w:tc>
        <w:tc>
          <w:tcPr>
            <w:tcW w:w="1300" w:type="dxa"/>
            <w:tcBorders>
              <w:top w:val="nil"/>
              <w:left w:val="nil"/>
              <w:bottom w:val="single" w:sz="4" w:space="0" w:color="auto"/>
              <w:right w:val="single" w:sz="4" w:space="0" w:color="auto"/>
            </w:tcBorders>
            <w:shd w:val="clear" w:color="auto" w:fill="auto"/>
            <w:vAlign w:val="center"/>
          </w:tcPr>
          <w:p w14:paraId="3999CE4D"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满意度指标</w:t>
            </w:r>
          </w:p>
        </w:tc>
        <w:tc>
          <w:tcPr>
            <w:tcW w:w="1660" w:type="dxa"/>
            <w:tcBorders>
              <w:top w:val="nil"/>
              <w:left w:val="nil"/>
              <w:bottom w:val="single" w:sz="4" w:space="0" w:color="auto"/>
              <w:right w:val="single" w:sz="4" w:space="0" w:color="auto"/>
            </w:tcBorders>
            <w:shd w:val="clear" w:color="auto" w:fill="auto"/>
            <w:vAlign w:val="center"/>
          </w:tcPr>
          <w:p w14:paraId="5C8C4559"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满意度指标</w:t>
            </w:r>
          </w:p>
        </w:tc>
        <w:tc>
          <w:tcPr>
            <w:tcW w:w="2049" w:type="dxa"/>
            <w:tcBorders>
              <w:top w:val="nil"/>
              <w:left w:val="nil"/>
              <w:bottom w:val="single" w:sz="4" w:space="0" w:color="auto"/>
              <w:right w:val="single" w:sz="4" w:space="0" w:color="auto"/>
            </w:tcBorders>
            <w:shd w:val="clear" w:color="auto" w:fill="auto"/>
            <w:vAlign w:val="center"/>
          </w:tcPr>
          <w:p w14:paraId="0C4D5E52"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服务对象对此项工作的满意度</w:t>
            </w:r>
          </w:p>
        </w:tc>
        <w:tc>
          <w:tcPr>
            <w:tcW w:w="2410" w:type="dxa"/>
            <w:tcBorders>
              <w:top w:val="nil"/>
              <w:left w:val="nil"/>
              <w:bottom w:val="single" w:sz="4" w:space="0" w:color="auto"/>
              <w:right w:val="single" w:sz="4" w:space="0" w:color="auto"/>
            </w:tcBorders>
            <w:shd w:val="clear" w:color="auto" w:fill="auto"/>
            <w:vAlign w:val="center"/>
          </w:tcPr>
          <w:p w14:paraId="0F28345A"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r>
    </w:tbl>
    <w:p w14:paraId="38D3C056" w14:textId="77777777" w:rsidR="0034297C" w:rsidRDefault="00971EB4">
      <w:pPr>
        <w:spacing w:line="560" w:lineRule="exact"/>
        <w:ind w:firstLineChars="200" w:firstLine="560"/>
        <w:rPr>
          <w:rFonts w:ascii="仿宋_GB2312" w:hAnsi="仿宋"/>
          <w:color w:val="000000" w:themeColor="text1"/>
          <w:sz w:val="28"/>
          <w:szCs w:val="32"/>
        </w:rPr>
      </w:pPr>
      <w:r>
        <w:rPr>
          <w:rFonts w:ascii="仿宋_GB2312" w:hAnsi="仿宋" w:hint="eastAsia"/>
          <w:color w:val="000000" w:themeColor="text1"/>
          <w:sz w:val="28"/>
          <w:szCs w:val="32"/>
        </w:rPr>
        <w:t>表7</w:t>
      </w:r>
    </w:p>
    <w:tbl>
      <w:tblPr>
        <w:tblW w:w="8359" w:type="dxa"/>
        <w:tblInd w:w="113" w:type="dxa"/>
        <w:tblLook w:val="04A0" w:firstRow="1" w:lastRow="0" w:firstColumn="1" w:lastColumn="0" w:noHBand="0" w:noVBand="1"/>
      </w:tblPr>
      <w:tblGrid>
        <w:gridCol w:w="1260"/>
        <w:gridCol w:w="1680"/>
        <w:gridCol w:w="2020"/>
        <w:gridCol w:w="1960"/>
        <w:gridCol w:w="1439"/>
      </w:tblGrid>
      <w:tr w:rsidR="0034297C" w14:paraId="16B621A1" w14:textId="77777777">
        <w:trPr>
          <w:trHeight w:val="405"/>
        </w:trPr>
        <w:tc>
          <w:tcPr>
            <w:tcW w:w="29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867A29"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专项名称</w:t>
            </w:r>
          </w:p>
        </w:tc>
        <w:tc>
          <w:tcPr>
            <w:tcW w:w="5419" w:type="dxa"/>
            <w:gridSpan w:val="3"/>
            <w:tcBorders>
              <w:top w:val="single" w:sz="4" w:space="0" w:color="auto"/>
              <w:left w:val="nil"/>
              <w:bottom w:val="single" w:sz="4" w:space="0" w:color="auto"/>
              <w:right w:val="single" w:sz="4" w:space="0" w:color="auto"/>
            </w:tcBorders>
            <w:shd w:val="clear" w:color="auto" w:fill="auto"/>
            <w:vAlign w:val="center"/>
          </w:tcPr>
          <w:p w14:paraId="78094557"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水污染防治专项资金</w:t>
            </w:r>
          </w:p>
        </w:tc>
      </w:tr>
      <w:tr w:rsidR="0034297C" w14:paraId="61F7CFE0" w14:textId="77777777">
        <w:trPr>
          <w:trHeight w:val="495"/>
        </w:trPr>
        <w:tc>
          <w:tcPr>
            <w:tcW w:w="29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34DD40"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中央主管部门</w:t>
            </w:r>
          </w:p>
        </w:tc>
        <w:tc>
          <w:tcPr>
            <w:tcW w:w="5419" w:type="dxa"/>
            <w:gridSpan w:val="3"/>
            <w:tcBorders>
              <w:top w:val="single" w:sz="4" w:space="0" w:color="auto"/>
              <w:left w:val="nil"/>
              <w:bottom w:val="single" w:sz="4" w:space="0" w:color="auto"/>
              <w:right w:val="single" w:sz="4" w:space="0" w:color="auto"/>
            </w:tcBorders>
            <w:shd w:val="clear" w:color="auto" w:fill="auto"/>
            <w:vAlign w:val="center"/>
          </w:tcPr>
          <w:p w14:paraId="5B18D031"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财政部、生态环境部</w:t>
            </w:r>
          </w:p>
        </w:tc>
      </w:tr>
      <w:tr w:rsidR="0034297C" w14:paraId="6D92BBF2" w14:textId="77777777">
        <w:trPr>
          <w:trHeight w:val="495"/>
        </w:trPr>
        <w:tc>
          <w:tcPr>
            <w:tcW w:w="29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EEA9AD"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省级财政部门</w:t>
            </w:r>
          </w:p>
        </w:tc>
        <w:tc>
          <w:tcPr>
            <w:tcW w:w="2020" w:type="dxa"/>
            <w:tcBorders>
              <w:top w:val="nil"/>
              <w:left w:val="nil"/>
              <w:bottom w:val="single" w:sz="4" w:space="0" w:color="auto"/>
              <w:right w:val="single" w:sz="4" w:space="0" w:color="auto"/>
            </w:tcBorders>
            <w:shd w:val="clear" w:color="auto" w:fill="auto"/>
            <w:vAlign w:val="center"/>
          </w:tcPr>
          <w:p w14:paraId="30F041DE"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自治区财政厅</w:t>
            </w:r>
          </w:p>
        </w:tc>
        <w:tc>
          <w:tcPr>
            <w:tcW w:w="1960" w:type="dxa"/>
            <w:tcBorders>
              <w:top w:val="nil"/>
              <w:left w:val="nil"/>
              <w:bottom w:val="single" w:sz="4" w:space="0" w:color="auto"/>
              <w:right w:val="single" w:sz="4" w:space="0" w:color="auto"/>
            </w:tcBorders>
            <w:shd w:val="clear" w:color="auto" w:fill="auto"/>
            <w:vAlign w:val="center"/>
          </w:tcPr>
          <w:p w14:paraId="0C1BAA68"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省级主管部门</w:t>
            </w:r>
          </w:p>
        </w:tc>
        <w:tc>
          <w:tcPr>
            <w:tcW w:w="1439" w:type="dxa"/>
            <w:tcBorders>
              <w:top w:val="nil"/>
              <w:left w:val="nil"/>
              <w:bottom w:val="single" w:sz="4" w:space="0" w:color="auto"/>
              <w:right w:val="single" w:sz="4" w:space="0" w:color="auto"/>
            </w:tcBorders>
            <w:shd w:val="clear" w:color="auto" w:fill="auto"/>
            <w:vAlign w:val="center"/>
          </w:tcPr>
          <w:p w14:paraId="1C651992"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自治区生态环境厅</w:t>
            </w:r>
          </w:p>
        </w:tc>
      </w:tr>
      <w:tr w:rsidR="0034297C" w14:paraId="509C1F31" w14:textId="77777777">
        <w:trPr>
          <w:trHeight w:val="480"/>
        </w:trPr>
        <w:tc>
          <w:tcPr>
            <w:tcW w:w="29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411ED0"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地方财政部门</w:t>
            </w:r>
          </w:p>
        </w:tc>
        <w:tc>
          <w:tcPr>
            <w:tcW w:w="2020" w:type="dxa"/>
            <w:tcBorders>
              <w:top w:val="nil"/>
              <w:left w:val="nil"/>
              <w:bottom w:val="single" w:sz="4" w:space="0" w:color="auto"/>
              <w:right w:val="single" w:sz="4" w:space="0" w:color="auto"/>
            </w:tcBorders>
            <w:shd w:val="clear" w:color="auto" w:fill="auto"/>
            <w:vAlign w:val="center"/>
          </w:tcPr>
          <w:p w14:paraId="2A47DA9F"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阿勒泰地区财政局</w:t>
            </w:r>
          </w:p>
        </w:tc>
        <w:tc>
          <w:tcPr>
            <w:tcW w:w="1960" w:type="dxa"/>
            <w:tcBorders>
              <w:top w:val="nil"/>
              <w:left w:val="nil"/>
              <w:bottom w:val="single" w:sz="4" w:space="0" w:color="auto"/>
              <w:right w:val="single" w:sz="4" w:space="0" w:color="auto"/>
            </w:tcBorders>
            <w:shd w:val="clear" w:color="auto" w:fill="auto"/>
            <w:vAlign w:val="center"/>
          </w:tcPr>
          <w:p w14:paraId="219ABD10"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地方主管部门</w:t>
            </w:r>
          </w:p>
        </w:tc>
        <w:tc>
          <w:tcPr>
            <w:tcW w:w="1439" w:type="dxa"/>
            <w:tcBorders>
              <w:top w:val="nil"/>
              <w:left w:val="nil"/>
              <w:bottom w:val="single" w:sz="4" w:space="0" w:color="auto"/>
              <w:right w:val="single" w:sz="4" w:space="0" w:color="auto"/>
            </w:tcBorders>
            <w:shd w:val="clear" w:color="auto" w:fill="auto"/>
            <w:vAlign w:val="center"/>
          </w:tcPr>
          <w:p w14:paraId="4853C43C"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阿勒泰地区生态环境局</w:t>
            </w:r>
          </w:p>
        </w:tc>
      </w:tr>
      <w:tr w:rsidR="0034297C" w14:paraId="0843F715" w14:textId="77777777">
        <w:trPr>
          <w:trHeight w:val="525"/>
        </w:trPr>
        <w:tc>
          <w:tcPr>
            <w:tcW w:w="29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657C23"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资金情况（万元）</w:t>
            </w:r>
          </w:p>
        </w:tc>
        <w:tc>
          <w:tcPr>
            <w:tcW w:w="2020" w:type="dxa"/>
            <w:tcBorders>
              <w:top w:val="nil"/>
              <w:left w:val="nil"/>
              <w:bottom w:val="single" w:sz="4" w:space="0" w:color="auto"/>
              <w:right w:val="single" w:sz="4" w:space="0" w:color="auto"/>
            </w:tcBorders>
            <w:shd w:val="clear" w:color="auto" w:fill="auto"/>
            <w:vAlign w:val="center"/>
          </w:tcPr>
          <w:p w14:paraId="2057FC52"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年度金额：</w:t>
            </w:r>
          </w:p>
        </w:tc>
        <w:tc>
          <w:tcPr>
            <w:tcW w:w="3399" w:type="dxa"/>
            <w:gridSpan w:val="2"/>
            <w:tcBorders>
              <w:top w:val="single" w:sz="4" w:space="0" w:color="auto"/>
              <w:left w:val="nil"/>
              <w:bottom w:val="single" w:sz="4" w:space="0" w:color="auto"/>
              <w:right w:val="single" w:sz="4" w:space="0" w:color="auto"/>
            </w:tcBorders>
            <w:shd w:val="clear" w:color="auto" w:fill="auto"/>
            <w:vAlign w:val="center"/>
          </w:tcPr>
          <w:p w14:paraId="6A7792B4"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6148.224 </w:t>
            </w:r>
          </w:p>
        </w:tc>
      </w:tr>
      <w:tr w:rsidR="0034297C" w14:paraId="6960E72B" w14:textId="77777777">
        <w:trPr>
          <w:trHeight w:val="525"/>
        </w:trPr>
        <w:tc>
          <w:tcPr>
            <w:tcW w:w="2940" w:type="dxa"/>
            <w:gridSpan w:val="2"/>
            <w:vMerge/>
            <w:tcBorders>
              <w:top w:val="single" w:sz="4" w:space="0" w:color="auto"/>
              <w:left w:val="single" w:sz="4" w:space="0" w:color="auto"/>
              <w:bottom w:val="single" w:sz="4" w:space="0" w:color="auto"/>
              <w:right w:val="single" w:sz="4" w:space="0" w:color="auto"/>
            </w:tcBorders>
            <w:vAlign w:val="center"/>
          </w:tcPr>
          <w:p w14:paraId="326AA57D" w14:textId="77777777" w:rsidR="0034297C" w:rsidRDefault="0034297C">
            <w:pPr>
              <w:widowControl/>
              <w:jc w:val="left"/>
              <w:rPr>
                <w:rFonts w:ascii="宋体" w:eastAsia="宋体" w:hAnsi="宋体" w:cs="宋体"/>
                <w:b/>
                <w:bCs/>
                <w:kern w:val="0"/>
                <w:sz w:val="18"/>
                <w:szCs w:val="18"/>
              </w:rPr>
            </w:pPr>
          </w:p>
        </w:tc>
        <w:tc>
          <w:tcPr>
            <w:tcW w:w="2020" w:type="dxa"/>
            <w:tcBorders>
              <w:top w:val="nil"/>
              <w:left w:val="nil"/>
              <w:bottom w:val="single" w:sz="4" w:space="0" w:color="auto"/>
              <w:right w:val="single" w:sz="4" w:space="0" w:color="auto"/>
            </w:tcBorders>
            <w:shd w:val="clear" w:color="auto" w:fill="auto"/>
            <w:vAlign w:val="center"/>
          </w:tcPr>
          <w:p w14:paraId="405B837A"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其中：中央补助</w:t>
            </w:r>
          </w:p>
        </w:tc>
        <w:tc>
          <w:tcPr>
            <w:tcW w:w="3399" w:type="dxa"/>
            <w:gridSpan w:val="2"/>
            <w:tcBorders>
              <w:top w:val="single" w:sz="4" w:space="0" w:color="auto"/>
              <w:left w:val="nil"/>
              <w:bottom w:val="single" w:sz="4" w:space="0" w:color="auto"/>
              <w:right w:val="single" w:sz="4" w:space="0" w:color="auto"/>
            </w:tcBorders>
            <w:shd w:val="clear" w:color="auto" w:fill="auto"/>
            <w:vAlign w:val="center"/>
          </w:tcPr>
          <w:p w14:paraId="11CFBBB6"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6148.224 </w:t>
            </w:r>
          </w:p>
        </w:tc>
      </w:tr>
      <w:tr w:rsidR="0034297C" w14:paraId="47175EDB" w14:textId="77777777">
        <w:trPr>
          <w:trHeight w:val="525"/>
        </w:trPr>
        <w:tc>
          <w:tcPr>
            <w:tcW w:w="2940" w:type="dxa"/>
            <w:gridSpan w:val="2"/>
            <w:vMerge/>
            <w:tcBorders>
              <w:top w:val="single" w:sz="4" w:space="0" w:color="auto"/>
              <w:left w:val="single" w:sz="4" w:space="0" w:color="auto"/>
              <w:bottom w:val="single" w:sz="4" w:space="0" w:color="auto"/>
              <w:right w:val="single" w:sz="4" w:space="0" w:color="auto"/>
            </w:tcBorders>
            <w:vAlign w:val="center"/>
          </w:tcPr>
          <w:p w14:paraId="45914359" w14:textId="77777777" w:rsidR="0034297C" w:rsidRDefault="0034297C">
            <w:pPr>
              <w:widowControl/>
              <w:jc w:val="left"/>
              <w:rPr>
                <w:rFonts w:ascii="宋体" w:eastAsia="宋体" w:hAnsi="宋体" w:cs="宋体"/>
                <w:b/>
                <w:bCs/>
                <w:kern w:val="0"/>
                <w:sz w:val="18"/>
                <w:szCs w:val="18"/>
              </w:rPr>
            </w:pPr>
          </w:p>
        </w:tc>
        <w:tc>
          <w:tcPr>
            <w:tcW w:w="2020" w:type="dxa"/>
            <w:tcBorders>
              <w:top w:val="nil"/>
              <w:left w:val="nil"/>
              <w:bottom w:val="single" w:sz="4" w:space="0" w:color="auto"/>
              <w:right w:val="single" w:sz="4" w:space="0" w:color="auto"/>
            </w:tcBorders>
            <w:shd w:val="clear" w:color="auto" w:fill="auto"/>
            <w:vAlign w:val="center"/>
          </w:tcPr>
          <w:p w14:paraId="70D1884B"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地方资金</w:t>
            </w:r>
          </w:p>
        </w:tc>
        <w:tc>
          <w:tcPr>
            <w:tcW w:w="3399" w:type="dxa"/>
            <w:gridSpan w:val="2"/>
            <w:tcBorders>
              <w:top w:val="single" w:sz="4" w:space="0" w:color="auto"/>
              <w:left w:val="nil"/>
              <w:bottom w:val="single" w:sz="4" w:space="0" w:color="auto"/>
              <w:right w:val="single" w:sz="4" w:space="0" w:color="auto"/>
            </w:tcBorders>
            <w:shd w:val="clear" w:color="auto" w:fill="auto"/>
            <w:vAlign w:val="center"/>
          </w:tcPr>
          <w:p w14:paraId="316692B8"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34297C" w14:paraId="7BCCA489" w14:textId="77777777">
        <w:trPr>
          <w:trHeight w:val="1140"/>
        </w:trPr>
        <w:tc>
          <w:tcPr>
            <w:tcW w:w="29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9ED25F"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年度总体目标</w:t>
            </w:r>
          </w:p>
        </w:tc>
        <w:tc>
          <w:tcPr>
            <w:tcW w:w="5419" w:type="dxa"/>
            <w:gridSpan w:val="3"/>
            <w:tcBorders>
              <w:top w:val="single" w:sz="4" w:space="0" w:color="auto"/>
              <w:left w:val="nil"/>
              <w:bottom w:val="single" w:sz="4" w:space="0" w:color="auto"/>
              <w:right w:val="single" w:sz="4" w:space="0" w:color="auto"/>
            </w:tcBorders>
            <w:shd w:val="clear" w:color="auto" w:fill="auto"/>
            <w:vAlign w:val="center"/>
          </w:tcPr>
          <w:p w14:paraId="75F9660B"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根据国务院《水污染防治行动计划》（国发〔2015〕17号）和《自治区水污染防治工作方案》（新政发〔2016〕21号）要求，持续推进自治区水污染防治工作。</w:t>
            </w:r>
          </w:p>
        </w:tc>
      </w:tr>
      <w:tr w:rsidR="0034297C" w14:paraId="7681DE54" w14:textId="77777777">
        <w:trPr>
          <w:trHeight w:val="525"/>
        </w:trPr>
        <w:tc>
          <w:tcPr>
            <w:tcW w:w="1260" w:type="dxa"/>
            <w:vMerge w:val="restart"/>
            <w:tcBorders>
              <w:top w:val="nil"/>
              <w:left w:val="single" w:sz="4" w:space="0" w:color="auto"/>
              <w:bottom w:val="single" w:sz="4" w:space="0" w:color="000000"/>
              <w:right w:val="single" w:sz="4" w:space="0" w:color="auto"/>
            </w:tcBorders>
            <w:shd w:val="clear" w:color="auto" w:fill="auto"/>
            <w:vAlign w:val="center"/>
          </w:tcPr>
          <w:p w14:paraId="74D11560" w14:textId="77777777" w:rsidR="0034297C" w:rsidRDefault="00971E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绩效指标</w:t>
            </w:r>
          </w:p>
        </w:tc>
        <w:tc>
          <w:tcPr>
            <w:tcW w:w="1680" w:type="dxa"/>
            <w:tcBorders>
              <w:top w:val="nil"/>
              <w:left w:val="nil"/>
              <w:bottom w:val="single" w:sz="4" w:space="0" w:color="000000"/>
              <w:right w:val="single" w:sz="4" w:space="0" w:color="000000"/>
            </w:tcBorders>
            <w:shd w:val="clear" w:color="auto" w:fill="auto"/>
            <w:vAlign w:val="center"/>
          </w:tcPr>
          <w:p w14:paraId="142DFC96"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一级指标</w:t>
            </w:r>
          </w:p>
        </w:tc>
        <w:tc>
          <w:tcPr>
            <w:tcW w:w="2020" w:type="dxa"/>
            <w:tcBorders>
              <w:top w:val="nil"/>
              <w:left w:val="nil"/>
              <w:bottom w:val="single" w:sz="4" w:space="0" w:color="000000"/>
              <w:right w:val="single" w:sz="4" w:space="0" w:color="000000"/>
            </w:tcBorders>
            <w:shd w:val="clear" w:color="auto" w:fill="auto"/>
            <w:vAlign w:val="center"/>
          </w:tcPr>
          <w:p w14:paraId="433FD1F2"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二级指标</w:t>
            </w:r>
          </w:p>
        </w:tc>
        <w:tc>
          <w:tcPr>
            <w:tcW w:w="1960" w:type="dxa"/>
            <w:tcBorders>
              <w:top w:val="nil"/>
              <w:left w:val="nil"/>
              <w:bottom w:val="single" w:sz="4" w:space="0" w:color="auto"/>
              <w:right w:val="nil"/>
            </w:tcBorders>
            <w:shd w:val="clear" w:color="auto" w:fill="auto"/>
            <w:vAlign w:val="center"/>
          </w:tcPr>
          <w:p w14:paraId="02660763"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三级指标</w:t>
            </w:r>
          </w:p>
        </w:tc>
        <w:tc>
          <w:tcPr>
            <w:tcW w:w="1439" w:type="dxa"/>
            <w:tcBorders>
              <w:top w:val="nil"/>
              <w:left w:val="single" w:sz="4" w:space="0" w:color="auto"/>
              <w:bottom w:val="single" w:sz="4" w:space="0" w:color="auto"/>
              <w:right w:val="single" w:sz="4" w:space="0" w:color="auto"/>
            </w:tcBorders>
            <w:shd w:val="clear" w:color="auto" w:fill="auto"/>
            <w:vAlign w:val="center"/>
          </w:tcPr>
          <w:p w14:paraId="1F36059B"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指标值</w:t>
            </w:r>
          </w:p>
        </w:tc>
      </w:tr>
      <w:tr w:rsidR="0034297C" w14:paraId="403F361F" w14:textId="77777777">
        <w:trPr>
          <w:trHeight w:val="555"/>
        </w:trPr>
        <w:tc>
          <w:tcPr>
            <w:tcW w:w="1260" w:type="dxa"/>
            <w:vMerge/>
            <w:tcBorders>
              <w:top w:val="nil"/>
              <w:left w:val="single" w:sz="4" w:space="0" w:color="auto"/>
              <w:bottom w:val="single" w:sz="4" w:space="0" w:color="000000"/>
              <w:right w:val="single" w:sz="4" w:space="0" w:color="auto"/>
            </w:tcBorders>
            <w:vAlign w:val="center"/>
          </w:tcPr>
          <w:p w14:paraId="6F3B373F" w14:textId="77777777" w:rsidR="0034297C" w:rsidRDefault="0034297C">
            <w:pPr>
              <w:widowControl/>
              <w:jc w:val="left"/>
              <w:rPr>
                <w:rFonts w:ascii="宋体" w:eastAsia="宋体" w:hAnsi="宋体" w:cs="宋体"/>
                <w:color w:val="000000"/>
                <w:kern w:val="0"/>
                <w:sz w:val="20"/>
                <w:szCs w:val="20"/>
              </w:rPr>
            </w:pPr>
          </w:p>
        </w:tc>
        <w:tc>
          <w:tcPr>
            <w:tcW w:w="1680" w:type="dxa"/>
            <w:vMerge w:val="restart"/>
            <w:tcBorders>
              <w:top w:val="nil"/>
              <w:left w:val="nil"/>
              <w:bottom w:val="nil"/>
              <w:right w:val="single" w:sz="4" w:space="0" w:color="000000"/>
            </w:tcBorders>
            <w:shd w:val="clear" w:color="auto" w:fill="auto"/>
            <w:vAlign w:val="center"/>
          </w:tcPr>
          <w:p w14:paraId="4DC35A1B"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产出指标</w:t>
            </w:r>
          </w:p>
        </w:tc>
        <w:tc>
          <w:tcPr>
            <w:tcW w:w="2020" w:type="dxa"/>
            <w:tcBorders>
              <w:top w:val="nil"/>
              <w:left w:val="single" w:sz="4" w:space="0" w:color="000000"/>
              <w:bottom w:val="nil"/>
              <w:right w:val="nil"/>
            </w:tcBorders>
            <w:shd w:val="clear" w:color="auto" w:fill="auto"/>
            <w:vAlign w:val="center"/>
          </w:tcPr>
          <w:p w14:paraId="5A649F24"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时效指标</w:t>
            </w:r>
          </w:p>
        </w:tc>
        <w:tc>
          <w:tcPr>
            <w:tcW w:w="1960" w:type="dxa"/>
            <w:tcBorders>
              <w:top w:val="nil"/>
              <w:left w:val="single" w:sz="4" w:space="0" w:color="auto"/>
              <w:bottom w:val="single" w:sz="4" w:space="0" w:color="auto"/>
              <w:right w:val="nil"/>
            </w:tcBorders>
            <w:shd w:val="clear" w:color="auto" w:fill="auto"/>
            <w:vAlign w:val="center"/>
          </w:tcPr>
          <w:p w14:paraId="613A000B"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任务目标按时完成率</w:t>
            </w:r>
          </w:p>
        </w:tc>
        <w:tc>
          <w:tcPr>
            <w:tcW w:w="1439" w:type="dxa"/>
            <w:tcBorders>
              <w:top w:val="nil"/>
              <w:left w:val="single" w:sz="4" w:space="0" w:color="auto"/>
              <w:bottom w:val="single" w:sz="4" w:space="0" w:color="auto"/>
              <w:right w:val="single" w:sz="4" w:space="0" w:color="auto"/>
            </w:tcBorders>
            <w:shd w:val="clear" w:color="auto" w:fill="auto"/>
            <w:vAlign w:val="center"/>
          </w:tcPr>
          <w:p w14:paraId="09208948"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≥85%</w:t>
            </w:r>
          </w:p>
        </w:tc>
      </w:tr>
      <w:tr w:rsidR="0034297C" w14:paraId="320B3A2A" w14:textId="77777777">
        <w:trPr>
          <w:trHeight w:val="525"/>
        </w:trPr>
        <w:tc>
          <w:tcPr>
            <w:tcW w:w="1260" w:type="dxa"/>
            <w:vMerge/>
            <w:tcBorders>
              <w:top w:val="nil"/>
              <w:left w:val="single" w:sz="4" w:space="0" w:color="auto"/>
              <w:bottom w:val="single" w:sz="4" w:space="0" w:color="000000"/>
              <w:right w:val="single" w:sz="4" w:space="0" w:color="auto"/>
            </w:tcBorders>
            <w:vAlign w:val="center"/>
          </w:tcPr>
          <w:p w14:paraId="540C081F" w14:textId="77777777" w:rsidR="0034297C" w:rsidRDefault="0034297C">
            <w:pPr>
              <w:widowControl/>
              <w:jc w:val="left"/>
              <w:rPr>
                <w:rFonts w:ascii="宋体" w:eastAsia="宋体" w:hAnsi="宋体" w:cs="宋体"/>
                <w:color w:val="000000"/>
                <w:kern w:val="0"/>
                <w:sz w:val="20"/>
                <w:szCs w:val="20"/>
              </w:rPr>
            </w:pPr>
          </w:p>
        </w:tc>
        <w:tc>
          <w:tcPr>
            <w:tcW w:w="1680" w:type="dxa"/>
            <w:vMerge/>
            <w:tcBorders>
              <w:top w:val="nil"/>
              <w:left w:val="nil"/>
              <w:bottom w:val="nil"/>
              <w:right w:val="single" w:sz="4" w:space="0" w:color="000000"/>
            </w:tcBorders>
            <w:vAlign w:val="center"/>
          </w:tcPr>
          <w:p w14:paraId="6CA06453" w14:textId="77777777" w:rsidR="0034297C" w:rsidRDefault="0034297C">
            <w:pPr>
              <w:widowControl/>
              <w:jc w:val="left"/>
              <w:rPr>
                <w:rFonts w:ascii="宋体" w:eastAsia="宋体" w:hAnsi="宋体" w:cs="宋体"/>
                <w:kern w:val="0"/>
                <w:sz w:val="18"/>
                <w:szCs w:val="18"/>
              </w:rPr>
            </w:pP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14:paraId="6035C6E7"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质量指标</w:t>
            </w:r>
          </w:p>
        </w:tc>
        <w:tc>
          <w:tcPr>
            <w:tcW w:w="1960" w:type="dxa"/>
            <w:tcBorders>
              <w:top w:val="nil"/>
              <w:left w:val="nil"/>
              <w:bottom w:val="single" w:sz="4" w:space="0" w:color="000000"/>
              <w:right w:val="nil"/>
            </w:tcBorders>
            <w:shd w:val="clear" w:color="auto" w:fill="auto"/>
            <w:vAlign w:val="center"/>
          </w:tcPr>
          <w:p w14:paraId="0A1C6469"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项目验收合格率</w:t>
            </w:r>
          </w:p>
        </w:tc>
        <w:tc>
          <w:tcPr>
            <w:tcW w:w="1439" w:type="dxa"/>
            <w:tcBorders>
              <w:top w:val="nil"/>
              <w:left w:val="single" w:sz="4" w:space="0" w:color="auto"/>
              <w:bottom w:val="single" w:sz="4" w:space="0" w:color="auto"/>
              <w:right w:val="single" w:sz="4" w:space="0" w:color="auto"/>
            </w:tcBorders>
            <w:shd w:val="clear" w:color="auto" w:fill="auto"/>
            <w:vAlign w:val="center"/>
          </w:tcPr>
          <w:p w14:paraId="7E44D779"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≥85%</w:t>
            </w:r>
          </w:p>
        </w:tc>
      </w:tr>
      <w:tr w:rsidR="0034297C" w14:paraId="36AB2E62" w14:textId="77777777">
        <w:trPr>
          <w:trHeight w:val="660"/>
        </w:trPr>
        <w:tc>
          <w:tcPr>
            <w:tcW w:w="1260" w:type="dxa"/>
            <w:vMerge/>
            <w:tcBorders>
              <w:top w:val="nil"/>
              <w:left w:val="single" w:sz="4" w:space="0" w:color="auto"/>
              <w:bottom w:val="single" w:sz="4" w:space="0" w:color="000000"/>
              <w:right w:val="single" w:sz="4" w:space="0" w:color="auto"/>
            </w:tcBorders>
            <w:vAlign w:val="center"/>
          </w:tcPr>
          <w:p w14:paraId="73C324D0" w14:textId="77777777" w:rsidR="0034297C" w:rsidRDefault="0034297C">
            <w:pPr>
              <w:widowControl/>
              <w:jc w:val="left"/>
              <w:rPr>
                <w:rFonts w:ascii="宋体" w:eastAsia="宋体" w:hAnsi="宋体" w:cs="宋体"/>
                <w:color w:val="000000"/>
                <w:kern w:val="0"/>
                <w:sz w:val="20"/>
                <w:szCs w:val="20"/>
              </w:rPr>
            </w:pPr>
          </w:p>
        </w:tc>
        <w:tc>
          <w:tcPr>
            <w:tcW w:w="1680"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14:paraId="20682B50"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效益指标</w:t>
            </w:r>
          </w:p>
        </w:tc>
        <w:tc>
          <w:tcPr>
            <w:tcW w:w="2020" w:type="dxa"/>
            <w:tcBorders>
              <w:top w:val="nil"/>
              <w:left w:val="nil"/>
              <w:bottom w:val="nil"/>
              <w:right w:val="single" w:sz="4" w:space="0" w:color="000000"/>
            </w:tcBorders>
            <w:shd w:val="clear" w:color="auto" w:fill="auto"/>
            <w:vAlign w:val="center"/>
          </w:tcPr>
          <w:p w14:paraId="57525754"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社会效益指标</w:t>
            </w:r>
          </w:p>
        </w:tc>
        <w:tc>
          <w:tcPr>
            <w:tcW w:w="1960" w:type="dxa"/>
            <w:tcBorders>
              <w:top w:val="nil"/>
              <w:left w:val="nil"/>
              <w:bottom w:val="single" w:sz="4" w:space="0" w:color="000000"/>
              <w:right w:val="nil"/>
            </w:tcBorders>
            <w:shd w:val="clear" w:color="auto" w:fill="auto"/>
            <w:vAlign w:val="center"/>
          </w:tcPr>
          <w:p w14:paraId="0CED255C"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公众生态环境保护意识</w:t>
            </w:r>
          </w:p>
        </w:tc>
        <w:tc>
          <w:tcPr>
            <w:tcW w:w="1439" w:type="dxa"/>
            <w:tcBorders>
              <w:top w:val="nil"/>
              <w:left w:val="single" w:sz="4" w:space="0" w:color="auto"/>
              <w:bottom w:val="single" w:sz="4" w:space="0" w:color="auto"/>
              <w:right w:val="single" w:sz="4" w:space="0" w:color="auto"/>
            </w:tcBorders>
            <w:shd w:val="clear" w:color="auto" w:fill="auto"/>
            <w:vAlign w:val="center"/>
          </w:tcPr>
          <w:p w14:paraId="00BEE6DC"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有效提高</w:t>
            </w:r>
          </w:p>
        </w:tc>
      </w:tr>
      <w:tr w:rsidR="0034297C" w14:paraId="0462E3F6" w14:textId="77777777">
        <w:trPr>
          <w:trHeight w:val="525"/>
        </w:trPr>
        <w:tc>
          <w:tcPr>
            <w:tcW w:w="1260" w:type="dxa"/>
            <w:vMerge/>
            <w:tcBorders>
              <w:top w:val="nil"/>
              <w:left w:val="single" w:sz="4" w:space="0" w:color="auto"/>
              <w:bottom w:val="single" w:sz="4" w:space="0" w:color="000000"/>
              <w:right w:val="single" w:sz="4" w:space="0" w:color="auto"/>
            </w:tcBorders>
            <w:vAlign w:val="center"/>
          </w:tcPr>
          <w:p w14:paraId="601F42BD" w14:textId="77777777" w:rsidR="0034297C" w:rsidRDefault="0034297C">
            <w:pPr>
              <w:widowControl/>
              <w:jc w:val="left"/>
              <w:rPr>
                <w:rFonts w:ascii="宋体" w:eastAsia="宋体" w:hAnsi="宋体" w:cs="宋体"/>
                <w:color w:val="000000"/>
                <w:kern w:val="0"/>
                <w:sz w:val="20"/>
                <w:szCs w:val="20"/>
              </w:rPr>
            </w:pPr>
          </w:p>
        </w:tc>
        <w:tc>
          <w:tcPr>
            <w:tcW w:w="1680" w:type="dxa"/>
            <w:vMerge/>
            <w:tcBorders>
              <w:top w:val="single" w:sz="4" w:space="0" w:color="000000"/>
              <w:left w:val="single" w:sz="4" w:space="0" w:color="auto"/>
              <w:bottom w:val="single" w:sz="4" w:space="0" w:color="000000"/>
              <w:right w:val="single" w:sz="4" w:space="0" w:color="000000"/>
            </w:tcBorders>
            <w:vAlign w:val="center"/>
          </w:tcPr>
          <w:p w14:paraId="2A50297F" w14:textId="77777777" w:rsidR="0034297C" w:rsidRDefault="0034297C">
            <w:pPr>
              <w:widowControl/>
              <w:jc w:val="left"/>
              <w:rPr>
                <w:rFonts w:ascii="宋体" w:eastAsia="宋体" w:hAnsi="宋体" w:cs="宋体"/>
                <w:kern w:val="0"/>
                <w:sz w:val="18"/>
                <w:szCs w:val="18"/>
              </w:rPr>
            </w:pPr>
          </w:p>
        </w:tc>
        <w:tc>
          <w:tcPr>
            <w:tcW w:w="2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054C8FF"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生态效益指标</w:t>
            </w:r>
          </w:p>
        </w:tc>
        <w:tc>
          <w:tcPr>
            <w:tcW w:w="1960" w:type="dxa"/>
            <w:tcBorders>
              <w:top w:val="nil"/>
              <w:left w:val="nil"/>
              <w:bottom w:val="single" w:sz="4" w:space="0" w:color="000000"/>
              <w:right w:val="nil"/>
            </w:tcBorders>
            <w:shd w:val="clear" w:color="auto" w:fill="auto"/>
            <w:vAlign w:val="center"/>
          </w:tcPr>
          <w:p w14:paraId="2FAFD300"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保持河流劣V类水质控制比例</w:t>
            </w:r>
          </w:p>
        </w:tc>
        <w:tc>
          <w:tcPr>
            <w:tcW w:w="1439" w:type="dxa"/>
            <w:tcBorders>
              <w:top w:val="nil"/>
              <w:left w:val="single" w:sz="4" w:space="0" w:color="auto"/>
              <w:bottom w:val="single" w:sz="4" w:space="0" w:color="auto"/>
              <w:right w:val="single" w:sz="4" w:space="0" w:color="auto"/>
            </w:tcBorders>
            <w:shd w:val="clear" w:color="auto" w:fill="auto"/>
            <w:vAlign w:val="center"/>
          </w:tcPr>
          <w:p w14:paraId="073E8437"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r>
      <w:tr w:rsidR="0034297C" w14:paraId="48147D95" w14:textId="77777777">
        <w:trPr>
          <w:trHeight w:val="585"/>
        </w:trPr>
        <w:tc>
          <w:tcPr>
            <w:tcW w:w="1260" w:type="dxa"/>
            <w:vMerge/>
            <w:tcBorders>
              <w:top w:val="nil"/>
              <w:left w:val="single" w:sz="4" w:space="0" w:color="auto"/>
              <w:bottom w:val="single" w:sz="4" w:space="0" w:color="000000"/>
              <w:right w:val="single" w:sz="4" w:space="0" w:color="auto"/>
            </w:tcBorders>
            <w:vAlign w:val="center"/>
          </w:tcPr>
          <w:p w14:paraId="60D00DC3" w14:textId="77777777" w:rsidR="0034297C" w:rsidRDefault="0034297C">
            <w:pPr>
              <w:widowControl/>
              <w:jc w:val="left"/>
              <w:rPr>
                <w:rFonts w:ascii="宋体" w:eastAsia="宋体" w:hAnsi="宋体" w:cs="宋体"/>
                <w:color w:val="000000"/>
                <w:kern w:val="0"/>
                <w:sz w:val="20"/>
                <w:szCs w:val="20"/>
              </w:rPr>
            </w:pPr>
          </w:p>
        </w:tc>
        <w:tc>
          <w:tcPr>
            <w:tcW w:w="1680" w:type="dxa"/>
            <w:vMerge/>
            <w:tcBorders>
              <w:top w:val="single" w:sz="4" w:space="0" w:color="000000"/>
              <w:left w:val="single" w:sz="4" w:space="0" w:color="auto"/>
              <w:bottom w:val="single" w:sz="4" w:space="0" w:color="000000"/>
              <w:right w:val="single" w:sz="4" w:space="0" w:color="000000"/>
            </w:tcBorders>
            <w:vAlign w:val="center"/>
          </w:tcPr>
          <w:p w14:paraId="28ACD0ED" w14:textId="77777777" w:rsidR="0034297C" w:rsidRDefault="0034297C">
            <w:pPr>
              <w:widowControl/>
              <w:jc w:val="left"/>
              <w:rPr>
                <w:rFonts w:ascii="宋体" w:eastAsia="宋体" w:hAnsi="宋体" w:cs="宋体"/>
                <w:kern w:val="0"/>
                <w:sz w:val="18"/>
                <w:szCs w:val="18"/>
              </w:rPr>
            </w:pPr>
          </w:p>
        </w:tc>
        <w:tc>
          <w:tcPr>
            <w:tcW w:w="2020" w:type="dxa"/>
            <w:vMerge/>
            <w:tcBorders>
              <w:top w:val="single" w:sz="4" w:space="0" w:color="000000"/>
              <w:left w:val="single" w:sz="4" w:space="0" w:color="000000"/>
              <w:bottom w:val="single" w:sz="4" w:space="0" w:color="000000"/>
              <w:right w:val="single" w:sz="4" w:space="0" w:color="000000"/>
            </w:tcBorders>
            <w:vAlign w:val="center"/>
          </w:tcPr>
          <w:p w14:paraId="08D7DAD5" w14:textId="77777777" w:rsidR="0034297C" w:rsidRDefault="0034297C">
            <w:pPr>
              <w:widowControl/>
              <w:jc w:val="left"/>
              <w:rPr>
                <w:rFonts w:ascii="宋体" w:eastAsia="宋体" w:hAnsi="宋体" w:cs="宋体"/>
                <w:kern w:val="0"/>
                <w:sz w:val="18"/>
                <w:szCs w:val="18"/>
              </w:rPr>
            </w:pPr>
          </w:p>
        </w:tc>
        <w:tc>
          <w:tcPr>
            <w:tcW w:w="1960" w:type="dxa"/>
            <w:tcBorders>
              <w:top w:val="nil"/>
              <w:left w:val="nil"/>
              <w:bottom w:val="single" w:sz="4" w:space="0" w:color="000000"/>
              <w:right w:val="nil"/>
            </w:tcBorders>
            <w:shd w:val="clear" w:color="auto" w:fill="auto"/>
            <w:vAlign w:val="center"/>
          </w:tcPr>
          <w:p w14:paraId="5BF2E2D6"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保持全区河流断面水质优良率</w:t>
            </w:r>
          </w:p>
        </w:tc>
        <w:tc>
          <w:tcPr>
            <w:tcW w:w="1439" w:type="dxa"/>
            <w:tcBorders>
              <w:top w:val="nil"/>
              <w:left w:val="single" w:sz="4" w:space="0" w:color="auto"/>
              <w:bottom w:val="single" w:sz="4" w:space="0" w:color="auto"/>
              <w:right w:val="single" w:sz="4" w:space="0" w:color="auto"/>
            </w:tcBorders>
            <w:shd w:val="clear" w:color="auto" w:fill="auto"/>
            <w:vAlign w:val="center"/>
          </w:tcPr>
          <w:p w14:paraId="0FF51432"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100%</w:t>
            </w:r>
          </w:p>
        </w:tc>
      </w:tr>
      <w:tr w:rsidR="0034297C" w14:paraId="1A3355A3" w14:textId="77777777">
        <w:trPr>
          <w:trHeight w:val="525"/>
        </w:trPr>
        <w:tc>
          <w:tcPr>
            <w:tcW w:w="1260" w:type="dxa"/>
            <w:vMerge/>
            <w:tcBorders>
              <w:top w:val="nil"/>
              <w:left w:val="single" w:sz="4" w:space="0" w:color="auto"/>
              <w:bottom w:val="single" w:sz="4" w:space="0" w:color="000000"/>
              <w:right w:val="single" w:sz="4" w:space="0" w:color="auto"/>
            </w:tcBorders>
            <w:vAlign w:val="center"/>
          </w:tcPr>
          <w:p w14:paraId="5522988A" w14:textId="77777777" w:rsidR="0034297C" w:rsidRDefault="0034297C">
            <w:pPr>
              <w:widowControl/>
              <w:jc w:val="left"/>
              <w:rPr>
                <w:rFonts w:ascii="宋体" w:eastAsia="宋体" w:hAnsi="宋体" w:cs="宋体"/>
                <w:color w:val="000000"/>
                <w:kern w:val="0"/>
                <w:sz w:val="20"/>
                <w:szCs w:val="20"/>
              </w:rPr>
            </w:pPr>
          </w:p>
        </w:tc>
        <w:tc>
          <w:tcPr>
            <w:tcW w:w="1680" w:type="dxa"/>
            <w:vMerge/>
            <w:tcBorders>
              <w:top w:val="single" w:sz="4" w:space="0" w:color="000000"/>
              <w:left w:val="single" w:sz="4" w:space="0" w:color="auto"/>
              <w:bottom w:val="single" w:sz="4" w:space="0" w:color="000000"/>
              <w:right w:val="single" w:sz="4" w:space="0" w:color="000000"/>
            </w:tcBorders>
            <w:vAlign w:val="center"/>
          </w:tcPr>
          <w:p w14:paraId="2B42D70D" w14:textId="77777777" w:rsidR="0034297C" w:rsidRDefault="0034297C">
            <w:pPr>
              <w:widowControl/>
              <w:jc w:val="left"/>
              <w:rPr>
                <w:rFonts w:ascii="宋体" w:eastAsia="宋体" w:hAnsi="宋体" w:cs="宋体"/>
                <w:kern w:val="0"/>
                <w:sz w:val="18"/>
                <w:szCs w:val="18"/>
              </w:rPr>
            </w:pPr>
          </w:p>
        </w:tc>
        <w:tc>
          <w:tcPr>
            <w:tcW w:w="2020" w:type="dxa"/>
            <w:vMerge/>
            <w:tcBorders>
              <w:top w:val="single" w:sz="4" w:space="0" w:color="000000"/>
              <w:left w:val="single" w:sz="4" w:space="0" w:color="000000"/>
              <w:bottom w:val="single" w:sz="4" w:space="0" w:color="000000"/>
              <w:right w:val="single" w:sz="4" w:space="0" w:color="000000"/>
            </w:tcBorders>
            <w:vAlign w:val="center"/>
          </w:tcPr>
          <w:p w14:paraId="3E40DD4C" w14:textId="77777777" w:rsidR="0034297C" w:rsidRDefault="0034297C">
            <w:pPr>
              <w:widowControl/>
              <w:jc w:val="left"/>
              <w:rPr>
                <w:rFonts w:ascii="宋体" w:eastAsia="宋体" w:hAnsi="宋体" w:cs="宋体"/>
                <w:kern w:val="0"/>
                <w:sz w:val="18"/>
                <w:szCs w:val="18"/>
              </w:rPr>
            </w:pPr>
          </w:p>
        </w:tc>
        <w:tc>
          <w:tcPr>
            <w:tcW w:w="1960" w:type="dxa"/>
            <w:tcBorders>
              <w:top w:val="nil"/>
              <w:left w:val="nil"/>
              <w:bottom w:val="single" w:sz="4" w:space="0" w:color="000000"/>
              <w:right w:val="nil"/>
            </w:tcBorders>
            <w:shd w:val="clear" w:color="auto" w:fill="auto"/>
            <w:vAlign w:val="center"/>
          </w:tcPr>
          <w:p w14:paraId="597682B3"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保持全区湖库点位水质优良率</w:t>
            </w:r>
          </w:p>
        </w:tc>
        <w:tc>
          <w:tcPr>
            <w:tcW w:w="1439" w:type="dxa"/>
            <w:tcBorders>
              <w:top w:val="nil"/>
              <w:left w:val="single" w:sz="4" w:space="0" w:color="auto"/>
              <w:bottom w:val="single" w:sz="4" w:space="0" w:color="auto"/>
              <w:right w:val="single" w:sz="4" w:space="0" w:color="auto"/>
            </w:tcBorders>
            <w:shd w:val="clear" w:color="auto" w:fill="auto"/>
            <w:vAlign w:val="center"/>
          </w:tcPr>
          <w:p w14:paraId="328101EB"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33.46%</w:t>
            </w:r>
          </w:p>
        </w:tc>
      </w:tr>
      <w:tr w:rsidR="0034297C" w14:paraId="1BDC78DC" w14:textId="77777777">
        <w:trPr>
          <w:trHeight w:val="525"/>
        </w:trPr>
        <w:tc>
          <w:tcPr>
            <w:tcW w:w="1260" w:type="dxa"/>
            <w:vMerge/>
            <w:tcBorders>
              <w:top w:val="nil"/>
              <w:left w:val="single" w:sz="4" w:space="0" w:color="auto"/>
              <w:bottom w:val="single" w:sz="4" w:space="0" w:color="000000"/>
              <w:right w:val="single" w:sz="4" w:space="0" w:color="auto"/>
            </w:tcBorders>
            <w:vAlign w:val="center"/>
          </w:tcPr>
          <w:p w14:paraId="3E6909B5" w14:textId="77777777" w:rsidR="0034297C" w:rsidRDefault="0034297C">
            <w:pPr>
              <w:widowControl/>
              <w:jc w:val="left"/>
              <w:rPr>
                <w:rFonts w:ascii="宋体" w:eastAsia="宋体" w:hAnsi="宋体" w:cs="宋体"/>
                <w:color w:val="000000"/>
                <w:kern w:val="0"/>
                <w:sz w:val="20"/>
                <w:szCs w:val="20"/>
              </w:rPr>
            </w:pPr>
          </w:p>
        </w:tc>
        <w:tc>
          <w:tcPr>
            <w:tcW w:w="1680" w:type="dxa"/>
            <w:vMerge/>
            <w:tcBorders>
              <w:top w:val="single" w:sz="4" w:space="0" w:color="000000"/>
              <w:left w:val="single" w:sz="4" w:space="0" w:color="auto"/>
              <w:bottom w:val="single" w:sz="4" w:space="0" w:color="000000"/>
              <w:right w:val="single" w:sz="4" w:space="0" w:color="000000"/>
            </w:tcBorders>
            <w:vAlign w:val="center"/>
          </w:tcPr>
          <w:p w14:paraId="5EA64722" w14:textId="77777777" w:rsidR="0034297C" w:rsidRDefault="0034297C">
            <w:pPr>
              <w:widowControl/>
              <w:jc w:val="left"/>
              <w:rPr>
                <w:rFonts w:ascii="宋体" w:eastAsia="宋体" w:hAnsi="宋体" w:cs="宋体"/>
                <w:kern w:val="0"/>
                <w:sz w:val="18"/>
                <w:szCs w:val="18"/>
              </w:rPr>
            </w:pPr>
          </w:p>
        </w:tc>
        <w:tc>
          <w:tcPr>
            <w:tcW w:w="2020" w:type="dxa"/>
            <w:vMerge/>
            <w:tcBorders>
              <w:top w:val="single" w:sz="4" w:space="0" w:color="000000"/>
              <w:left w:val="single" w:sz="4" w:space="0" w:color="000000"/>
              <w:bottom w:val="single" w:sz="4" w:space="0" w:color="000000"/>
              <w:right w:val="single" w:sz="4" w:space="0" w:color="000000"/>
            </w:tcBorders>
            <w:vAlign w:val="center"/>
          </w:tcPr>
          <w:p w14:paraId="2C03D026" w14:textId="77777777" w:rsidR="0034297C" w:rsidRDefault="0034297C">
            <w:pPr>
              <w:widowControl/>
              <w:jc w:val="left"/>
              <w:rPr>
                <w:rFonts w:ascii="宋体" w:eastAsia="宋体" w:hAnsi="宋体" w:cs="宋体"/>
                <w:kern w:val="0"/>
                <w:sz w:val="18"/>
                <w:szCs w:val="18"/>
              </w:rPr>
            </w:pPr>
          </w:p>
        </w:tc>
        <w:tc>
          <w:tcPr>
            <w:tcW w:w="1960" w:type="dxa"/>
            <w:tcBorders>
              <w:top w:val="nil"/>
              <w:left w:val="nil"/>
              <w:bottom w:val="single" w:sz="4" w:space="0" w:color="000000"/>
              <w:right w:val="nil"/>
            </w:tcBorders>
            <w:shd w:val="clear" w:color="auto" w:fill="auto"/>
            <w:vAlign w:val="center"/>
          </w:tcPr>
          <w:p w14:paraId="295511C1"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保证湖库劣V类水质控制比例</w:t>
            </w:r>
          </w:p>
        </w:tc>
        <w:tc>
          <w:tcPr>
            <w:tcW w:w="1439" w:type="dxa"/>
            <w:tcBorders>
              <w:top w:val="nil"/>
              <w:left w:val="single" w:sz="4" w:space="0" w:color="auto"/>
              <w:bottom w:val="single" w:sz="4" w:space="0" w:color="auto"/>
              <w:right w:val="single" w:sz="4" w:space="0" w:color="auto"/>
            </w:tcBorders>
            <w:shd w:val="clear" w:color="auto" w:fill="auto"/>
            <w:vAlign w:val="center"/>
          </w:tcPr>
          <w:p w14:paraId="3F96EBAF"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61.54%</w:t>
            </w:r>
          </w:p>
        </w:tc>
      </w:tr>
    </w:tbl>
    <w:p w14:paraId="7415530E" w14:textId="77777777" w:rsidR="0034297C" w:rsidRDefault="00971EB4">
      <w:pPr>
        <w:spacing w:line="560" w:lineRule="exact"/>
        <w:ind w:firstLineChars="200" w:firstLine="560"/>
        <w:rPr>
          <w:rFonts w:ascii="仿宋_GB2312" w:hAnsi="仿宋"/>
          <w:color w:val="000000" w:themeColor="text1"/>
          <w:sz w:val="28"/>
          <w:szCs w:val="32"/>
        </w:rPr>
      </w:pPr>
      <w:r>
        <w:rPr>
          <w:rFonts w:ascii="仿宋_GB2312" w:hAnsi="仿宋" w:hint="eastAsia"/>
          <w:color w:val="000000" w:themeColor="text1"/>
          <w:sz w:val="28"/>
          <w:szCs w:val="32"/>
        </w:rPr>
        <w:t>表8</w:t>
      </w:r>
    </w:p>
    <w:tbl>
      <w:tblPr>
        <w:tblW w:w="8359" w:type="dxa"/>
        <w:tblInd w:w="113" w:type="dxa"/>
        <w:tblLook w:val="04A0" w:firstRow="1" w:lastRow="0" w:firstColumn="1" w:lastColumn="0" w:noHBand="0" w:noVBand="1"/>
      </w:tblPr>
      <w:tblGrid>
        <w:gridCol w:w="940"/>
        <w:gridCol w:w="1300"/>
        <w:gridCol w:w="1660"/>
        <w:gridCol w:w="2660"/>
        <w:gridCol w:w="1799"/>
      </w:tblGrid>
      <w:tr w:rsidR="0034297C" w14:paraId="3DA196EB" w14:textId="77777777">
        <w:trPr>
          <w:trHeight w:val="570"/>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12036B2"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专项名称</w:t>
            </w:r>
          </w:p>
        </w:tc>
        <w:tc>
          <w:tcPr>
            <w:tcW w:w="6119" w:type="dxa"/>
            <w:gridSpan w:val="3"/>
            <w:tcBorders>
              <w:top w:val="single" w:sz="4" w:space="0" w:color="auto"/>
              <w:left w:val="nil"/>
              <w:bottom w:val="single" w:sz="4" w:space="0" w:color="auto"/>
              <w:right w:val="single" w:sz="4" w:space="0" w:color="auto"/>
            </w:tcBorders>
            <w:shd w:val="clear" w:color="000000" w:fill="FFFFFF"/>
            <w:vAlign w:val="center"/>
          </w:tcPr>
          <w:p w14:paraId="7BDF392E"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水污染防治专项资金</w:t>
            </w:r>
          </w:p>
        </w:tc>
      </w:tr>
      <w:tr w:rsidR="0034297C" w14:paraId="08CBEF1B" w14:textId="77777777">
        <w:trPr>
          <w:trHeight w:val="825"/>
        </w:trPr>
        <w:tc>
          <w:tcPr>
            <w:tcW w:w="2240" w:type="dxa"/>
            <w:gridSpan w:val="2"/>
            <w:tcBorders>
              <w:top w:val="single" w:sz="4" w:space="0" w:color="auto"/>
              <w:left w:val="single" w:sz="4" w:space="0" w:color="auto"/>
              <w:bottom w:val="single" w:sz="4" w:space="0" w:color="auto"/>
              <w:right w:val="nil"/>
            </w:tcBorders>
            <w:shd w:val="clear" w:color="000000" w:fill="FFFFFF"/>
            <w:vAlign w:val="center"/>
          </w:tcPr>
          <w:p w14:paraId="7B277CED"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6119" w:type="dxa"/>
            <w:gridSpan w:val="3"/>
            <w:tcBorders>
              <w:top w:val="single" w:sz="4" w:space="0" w:color="auto"/>
              <w:left w:val="nil"/>
              <w:bottom w:val="single" w:sz="4" w:space="0" w:color="auto"/>
              <w:right w:val="single" w:sz="4" w:space="0" w:color="000000"/>
            </w:tcBorders>
            <w:shd w:val="clear" w:color="000000" w:fill="FFFFFF"/>
            <w:vAlign w:val="center"/>
          </w:tcPr>
          <w:p w14:paraId="34F07BD8"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新疆维吾尔自治区地下水基础环境状况调查评估（一期）</w:t>
            </w:r>
          </w:p>
        </w:tc>
      </w:tr>
      <w:tr w:rsidR="0034297C" w14:paraId="7FFC0D3A" w14:textId="77777777">
        <w:trPr>
          <w:trHeight w:val="52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2A085ED"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中央主管部门</w:t>
            </w:r>
          </w:p>
        </w:tc>
        <w:tc>
          <w:tcPr>
            <w:tcW w:w="6119" w:type="dxa"/>
            <w:gridSpan w:val="3"/>
            <w:tcBorders>
              <w:top w:val="single" w:sz="4" w:space="0" w:color="auto"/>
              <w:left w:val="nil"/>
              <w:bottom w:val="single" w:sz="4" w:space="0" w:color="auto"/>
              <w:right w:val="single" w:sz="4" w:space="0" w:color="000000"/>
            </w:tcBorders>
            <w:shd w:val="clear" w:color="000000" w:fill="FFFFFF"/>
            <w:vAlign w:val="center"/>
          </w:tcPr>
          <w:p w14:paraId="333E8188"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财政部、生态环境部</w:t>
            </w:r>
          </w:p>
        </w:tc>
      </w:tr>
      <w:tr w:rsidR="0034297C" w14:paraId="65F85006" w14:textId="77777777">
        <w:trPr>
          <w:trHeight w:val="52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3946D93"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省级财政部门</w:t>
            </w:r>
          </w:p>
        </w:tc>
        <w:tc>
          <w:tcPr>
            <w:tcW w:w="1660" w:type="dxa"/>
            <w:tcBorders>
              <w:top w:val="nil"/>
              <w:left w:val="nil"/>
              <w:bottom w:val="single" w:sz="4" w:space="0" w:color="auto"/>
              <w:right w:val="single" w:sz="4" w:space="0" w:color="auto"/>
            </w:tcBorders>
            <w:shd w:val="clear" w:color="000000" w:fill="FFFFFF"/>
            <w:vAlign w:val="center"/>
          </w:tcPr>
          <w:p w14:paraId="703C4B7C"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自治区财政厅</w:t>
            </w:r>
          </w:p>
        </w:tc>
        <w:tc>
          <w:tcPr>
            <w:tcW w:w="2660" w:type="dxa"/>
            <w:tcBorders>
              <w:top w:val="nil"/>
              <w:left w:val="nil"/>
              <w:bottom w:val="single" w:sz="4" w:space="0" w:color="auto"/>
              <w:right w:val="single" w:sz="4" w:space="0" w:color="auto"/>
            </w:tcBorders>
            <w:shd w:val="clear" w:color="000000" w:fill="FFFFFF"/>
            <w:vAlign w:val="center"/>
          </w:tcPr>
          <w:p w14:paraId="5428BEE5"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省级主管部门</w:t>
            </w:r>
          </w:p>
        </w:tc>
        <w:tc>
          <w:tcPr>
            <w:tcW w:w="1799" w:type="dxa"/>
            <w:tcBorders>
              <w:top w:val="nil"/>
              <w:left w:val="nil"/>
              <w:bottom w:val="single" w:sz="4" w:space="0" w:color="auto"/>
              <w:right w:val="single" w:sz="4" w:space="0" w:color="auto"/>
            </w:tcBorders>
            <w:shd w:val="clear" w:color="000000" w:fill="FFFFFF"/>
            <w:vAlign w:val="center"/>
          </w:tcPr>
          <w:p w14:paraId="3A3031EE"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自治区生态环境厅</w:t>
            </w:r>
          </w:p>
        </w:tc>
      </w:tr>
      <w:tr w:rsidR="0034297C" w14:paraId="39F0A6A9" w14:textId="77777777">
        <w:trPr>
          <w:trHeight w:val="49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222EAD9"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项目承担单位</w:t>
            </w:r>
          </w:p>
        </w:tc>
        <w:tc>
          <w:tcPr>
            <w:tcW w:w="6119" w:type="dxa"/>
            <w:gridSpan w:val="3"/>
            <w:tcBorders>
              <w:top w:val="single" w:sz="4" w:space="0" w:color="auto"/>
              <w:left w:val="nil"/>
              <w:bottom w:val="single" w:sz="4" w:space="0" w:color="auto"/>
              <w:right w:val="single" w:sz="4" w:space="0" w:color="000000"/>
            </w:tcBorders>
            <w:shd w:val="clear" w:color="000000" w:fill="FFFFFF"/>
            <w:vAlign w:val="center"/>
          </w:tcPr>
          <w:p w14:paraId="10983331"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阿勒泰地区生态环境局</w:t>
            </w:r>
          </w:p>
        </w:tc>
      </w:tr>
      <w:tr w:rsidR="0034297C" w14:paraId="4C5F4E47" w14:textId="77777777">
        <w:trPr>
          <w:trHeight w:val="525"/>
        </w:trPr>
        <w:tc>
          <w:tcPr>
            <w:tcW w:w="224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036734A"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资金情况（万元）</w:t>
            </w:r>
          </w:p>
        </w:tc>
        <w:tc>
          <w:tcPr>
            <w:tcW w:w="1660" w:type="dxa"/>
            <w:tcBorders>
              <w:top w:val="nil"/>
              <w:left w:val="nil"/>
              <w:bottom w:val="single" w:sz="4" w:space="0" w:color="auto"/>
              <w:right w:val="single" w:sz="4" w:space="0" w:color="auto"/>
            </w:tcBorders>
            <w:shd w:val="clear" w:color="000000" w:fill="FFFFFF"/>
            <w:vAlign w:val="center"/>
          </w:tcPr>
          <w:p w14:paraId="23F1CC2E"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年度金额：</w:t>
            </w:r>
          </w:p>
        </w:tc>
        <w:tc>
          <w:tcPr>
            <w:tcW w:w="4459" w:type="dxa"/>
            <w:gridSpan w:val="2"/>
            <w:tcBorders>
              <w:top w:val="single" w:sz="4" w:space="0" w:color="auto"/>
              <w:left w:val="nil"/>
              <w:bottom w:val="single" w:sz="4" w:space="0" w:color="auto"/>
              <w:right w:val="single" w:sz="4" w:space="0" w:color="auto"/>
            </w:tcBorders>
            <w:shd w:val="clear" w:color="000000" w:fill="FFFFFF"/>
            <w:vAlign w:val="center"/>
          </w:tcPr>
          <w:p w14:paraId="0E32C294"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r>
      <w:tr w:rsidR="0034297C" w14:paraId="33F2338E" w14:textId="77777777">
        <w:trPr>
          <w:trHeight w:val="525"/>
        </w:trPr>
        <w:tc>
          <w:tcPr>
            <w:tcW w:w="2240" w:type="dxa"/>
            <w:gridSpan w:val="2"/>
            <w:vMerge/>
            <w:tcBorders>
              <w:top w:val="single" w:sz="4" w:space="0" w:color="auto"/>
              <w:left w:val="single" w:sz="4" w:space="0" w:color="auto"/>
              <w:bottom w:val="single" w:sz="4" w:space="0" w:color="auto"/>
              <w:right w:val="single" w:sz="4" w:space="0" w:color="auto"/>
            </w:tcBorders>
            <w:vAlign w:val="center"/>
          </w:tcPr>
          <w:p w14:paraId="7F4AE191" w14:textId="77777777" w:rsidR="0034297C" w:rsidRDefault="0034297C">
            <w:pPr>
              <w:widowControl/>
              <w:jc w:val="left"/>
              <w:rPr>
                <w:rFonts w:ascii="宋体" w:eastAsia="宋体" w:hAnsi="宋体" w:cs="宋体"/>
                <w:b/>
                <w:bCs/>
                <w:kern w:val="0"/>
                <w:sz w:val="18"/>
                <w:szCs w:val="18"/>
              </w:rPr>
            </w:pPr>
          </w:p>
        </w:tc>
        <w:tc>
          <w:tcPr>
            <w:tcW w:w="1660" w:type="dxa"/>
            <w:tcBorders>
              <w:top w:val="nil"/>
              <w:left w:val="nil"/>
              <w:bottom w:val="single" w:sz="4" w:space="0" w:color="auto"/>
              <w:right w:val="single" w:sz="4" w:space="0" w:color="auto"/>
            </w:tcBorders>
            <w:shd w:val="clear" w:color="000000" w:fill="FFFFFF"/>
            <w:vAlign w:val="center"/>
          </w:tcPr>
          <w:p w14:paraId="76BC6777"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其中：中央补助</w:t>
            </w:r>
          </w:p>
        </w:tc>
        <w:tc>
          <w:tcPr>
            <w:tcW w:w="4459" w:type="dxa"/>
            <w:gridSpan w:val="2"/>
            <w:tcBorders>
              <w:top w:val="single" w:sz="4" w:space="0" w:color="auto"/>
              <w:left w:val="nil"/>
              <w:bottom w:val="single" w:sz="4" w:space="0" w:color="auto"/>
              <w:right w:val="single" w:sz="4" w:space="0" w:color="auto"/>
            </w:tcBorders>
            <w:shd w:val="clear" w:color="000000" w:fill="FFFFFF"/>
            <w:vAlign w:val="center"/>
          </w:tcPr>
          <w:p w14:paraId="34DA40BC"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r>
      <w:tr w:rsidR="0034297C" w14:paraId="3569E2A2" w14:textId="77777777">
        <w:trPr>
          <w:trHeight w:val="525"/>
        </w:trPr>
        <w:tc>
          <w:tcPr>
            <w:tcW w:w="2240" w:type="dxa"/>
            <w:gridSpan w:val="2"/>
            <w:vMerge/>
            <w:tcBorders>
              <w:top w:val="single" w:sz="4" w:space="0" w:color="auto"/>
              <w:left w:val="single" w:sz="4" w:space="0" w:color="auto"/>
              <w:bottom w:val="single" w:sz="4" w:space="0" w:color="auto"/>
              <w:right w:val="single" w:sz="4" w:space="0" w:color="auto"/>
            </w:tcBorders>
            <w:vAlign w:val="center"/>
          </w:tcPr>
          <w:p w14:paraId="6DB09E75" w14:textId="77777777" w:rsidR="0034297C" w:rsidRDefault="0034297C">
            <w:pPr>
              <w:widowControl/>
              <w:jc w:val="left"/>
              <w:rPr>
                <w:rFonts w:ascii="宋体" w:eastAsia="宋体" w:hAnsi="宋体" w:cs="宋体"/>
                <w:b/>
                <w:bCs/>
                <w:kern w:val="0"/>
                <w:sz w:val="18"/>
                <w:szCs w:val="18"/>
              </w:rPr>
            </w:pPr>
          </w:p>
        </w:tc>
        <w:tc>
          <w:tcPr>
            <w:tcW w:w="1660" w:type="dxa"/>
            <w:tcBorders>
              <w:top w:val="nil"/>
              <w:left w:val="nil"/>
              <w:bottom w:val="single" w:sz="4" w:space="0" w:color="auto"/>
              <w:right w:val="single" w:sz="4" w:space="0" w:color="auto"/>
            </w:tcBorders>
            <w:shd w:val="clear" w:color="000000" w:fill="FFFFFF"/>
            <w:vAlign w:val="center"/>
          </w:tcPr>
          <w:p w14:paraId="2BBBE079"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地方资金</w:t>
            </w:r>
          </w:p>
        </w:tc>
        <w:tc>
          <w:tcPr>
            <w:tcW w:w="4459" w:type="dxa"/>
            <w:gridSpan w:val="2"/>
            <w:tcBorders>
              <w:top w:val="single" w:sz="4" w:space="0" w:color="auto"/>
              <w:left w:val="nil"/>
              <w:bottom w:val="single" w:sz="4" w:space="0" w:color="auto"/>
              <w:right w:val="single" w:sz="4" w:space="0" w:color="auto"/>
            </w:tcBorders>
            <w:shd w:val="clear" w:color="000000" w:fill="FFFFFF"/>
            <w:vAlign w:val="center"/>
          </w:tcPr>
          <w:p w14:paraId="619F4012"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34297C" w14:paraId="5C660DB7" w14:textId="77777777">
        <w:trPr>
          <w:trHeight w:val="2010"/>
        </w:trPr>
        <w:tc>
          <w:tcPr>
            <w:tcW w:w="940" w:type="dxa"/>
            <w:tcBorders>
              <w:top w:val="nil"/>
              <w:left w:val="single" w:sz="4" w:space="0" w:color="auto"/>
              <w:bottom w:val="nil"/>
              <w:right w:val="single" w:sz="4" w:space="0" w:color="auto"/>
            </w:tcBorders>
            <w:shd w:val="clear" w:color="000000" w:fill="FFFFFF"/>
            <w:vAlign w:val="center"/>
          </w:tcPr>
          <w:p w14:paraId="3A283080"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年度总体目标</w:t>
            </w:r>
          </w:p>
        </w:tc>
        <w:tc>
          <w:tcPr>
            <w:tcW w:w="7419" w:type="dxa"/>
            <w:gridSpan w:val="4"/>
            <w:tcBorders>
              <w:top w:val="single" w:sz="4" w:space="0" w:color="auto"/>
              <w:left w:val="nil"/>
              <w:bottom w:val="single" w:sz="4" w:space="0" w:color="auto"/>
              <w:right w:val="single" w:sz="4" w:space="0" w:color="auto"/>
            </w:tcBorders>
            <w:shd w:val="clear" w:color="000000" w:fill="FFFFFF"/>
            <w:vAlign w:val="center"/>
          </w:tcPr>
          <w:p w14:paraId="32D97B90"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落实《地下水污染防治实施方案》（环土壤【2019】25号）中地下水环境状况调查要求，围绕本区域地下水饮用水源地监测保护以及地下水潜在污染源，进行资料收集、现场踏勘、现场调查、人员访谈、采样点布设，编制完成本地州市地下水基础环境状况初步调查工作报告。</w:t>
            </w:r>
          </w:p>
        </w:tc>
      </w:tr>
      <w:tr w:rsidR="0034297C" w14:paraId="580BF13C" w14:textId="77777777">
        <w:trPr>
          <w:trHeight w:val="525"/>
        </w:trPr>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2290D7B" w14:textId="77777777" w:rsidR="0034297C" w:rsidRDefault="00971E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绩效指标</w:t>
            </w:r>
          </w:p>
        </w:tc>
        <w:tc>
          <w:tcPr>
            <w:tcW w:w="1300" w:type="dxa"/>
            <w:tcBorders>
              <w:top w:val="nil"/>
              <w:left w:val="nil"/>
              <w:bottom w:val="single" w:sz="4" w:space="0" w:color="000000"/>
              <w:right w:val="single" w:sz="4" w:space="0" w:color="000000"/>
            </w:tcBorders>
            <w:shd w:val="clear" w:color="auto" w:fill="auto"/>
            <w:vAlign w:val="center"/>
          </w:tcPr>
          <w:p w14:paraId="0BF70606"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一级指标</w:t>
            </w:r>
          </w:p>
        </w:tc>
        <w:tc>
          <w:tcPr>
            <w:tcW w:w="1660" w:type="dxa"/>
            <w:tcBorders>
              <w:top w:val="nil"/>
              <w:left w:val="nil"/>
              <w:bottom w:val="single" w:sz="4" w:space="0" w:color="000000"/>
              <w:right w:val="single" w:sz="4" w:space="0" w:color="000000"/>
            </w:tcBorders>
            <w:shd w:val="clear" w:color="auto" w:fill="auto"/>
            <w:vAlign w:val="center"/>
          </w:tcPr>
          <w:p w14:paraId="1EAEBB98"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二级指标</w:t>
            </w:r>
          </w:p>
        </w:tc>
        <w:tc>
          <w:tcPr>
            <w:tcW w:w="2660" w:type="dxa"/>
            <w:tcBorders>
              <w:top w:val="nil"/>
              <w:left w:val="nil"/>
              <w:bottom w:val="single" w:sz="4" w:space="0" w:color="auto"/>
              <w:right w:val="nil"/>
            </w:tcBorders>
            <w:shd w:val="clear" w:color="auto" w:fill="auto"/>
            <w:vAlign w:val="center"/>
          </w:tcPr>
          <w:p w14:paraId="305F7E87"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三级指标</w:t>
            </w:r>
          </w:p>
        </w:tc>
        <w:tc>
          <w:tcPr>
            <w:tcW w:w="1799" w:type="dxa"/>
            <w:tcBorders>
              <w:top w:val="nil"/>
              <w:left w:val="single" w:sz="4" w:space="0" w:color="auto"/>
              <w:bottom w:val="single" w:sz="4" w:space="0" w:color="auto"/>
              <w:right w:val="single" w:sz="4" w:space="0" w:color="auto"/>
            </w:tcBorders>
            <w:shd w:val="clear" w:color="auto" w:fill="auto"/>
            <w:vAlign w:val="center"/>
          </w:tcPr>
          <w:p w14:paraId="5A85BF62"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指标值</w:t>
            </w:r>
          </w:p>
        </w:tc>
      </w:tr>
      <w:tr w:rsidR="0034297C" w14:paraId="1CFDF92B" w14:textId="77777777">
        <w:trPr>
          <w:trHeight w:val="825"/>
        </w:trPr>
        <w:tc>
          <w:tcPr>
            <w:tcW w:w="940" w:type="dxa"/>
            <w:vMerge/>
            <w:tcBorders>
              <w:top w:val="single" w:sz="4" w:space="0" w:color="auto"/>
              <w:left w:val="single" w:sz="4" w:space="0" w:color="auto"/>
              <w:bottom w:val="single" w:sz="4" w:space="0" w:color="000000"/>
              <w:right w:val="single" w:sz="4" w:space="0" w:color="auto"/>
            </w:tcBorders>
            <w:vAlign w:val="center"/>
          </w:tcPr>
          <w:p w14:paraId="5D327472" w14:textId="77777777" w:rsidR="0034297C" w:rsidRDefault="0034297C">
            <w:pPr>
              <w:widowControl/>
              <w:jc w:val="left"/>
              <w:rPr>
                <w:rFonts w:ascii="宋体" w:eastAsia="宋体" w:hAnsi="宋体" w:cs="宋体"/>
                <w:color w:val="000000"/>
                <w:kern w:val="0"/>
                <w:sz w:val="20"/>
                <w:szCs w:val="20"/>
              </w:rPr>
            </w:pPr>
          </w:p>
        </w:tc>
        <w:tc>
          <w:tcPr>
            <w:tcW w:w="1300" w:type="dxa"/>
            <w:vMerge w:val="restart"/>
            <w:tcBorders>
              <w:top w:val="nil"/>
              <w:left w:val="nil"/>
              <w:bottom w:val="nil"/>
              <w:right w:val="single" w:sz="4" w:space="0" w:color="000000"/>
            </w:tcBorders>
            <w:shd w:val="clear" w:color="auto" w:fill="auto"/>
            <w:vAlign w:val="center"/>
          </w:tcPr>
          <w:p w14:paraId="73AA1799"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产出指标</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tcPr>
          <w:p w14:paraId="5F582EC8"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数量指标</w:t>
            </w:r>
          </w:p>
        </w:tc>
        <w:tc>
          <w:tcPr>
            <w:tcW w:w="2660" w:type="dxa"/>
            <w:tcBorders>
              <w:top w:val="nil"/>
              <w:left w:val="nil"/>
              <w:bottom w:val="single" w:sz="4" w:space="0" w:color="000000"/>
              <w:right w:val="nil"/>
            </w:tcBorders>
            <w:shd w:val="clear" w:color="auto" w:fill="auto"/>
            <w:vAlign w:val="center"/>
          </w:tcPr>
          <w:p w14:paraId="5507A591"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提交本地州市地下水基础环境状况初步调查工作报告</w:t>
            </w:r>
          </w:p>
        </w:tc>
        <w:tc>
          <w:tcPr>
            <w:tcW w:w="1799" w:type="dxa"/>
            <w:tcBorders>
              <w:top w:val="nil"/>
              <w:left w:val="single" w:sz="4" w:space="0" w:color="auto"/>
              <w:bottom w:val="single" w:sz="4" w:space="0" w:color="auto"/>
              <w:right w:val="single" w:sz="4" w:space="0" w:color="auto"/>
            </w:tcBorders>
            <w:shd w:val="clear" w:color="auto" w:fill="auto"/>
            <w:vAlign w:val="center"/>
          </w:tcPr>
          <w:p w14:paraId="21678FA2"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1份</w:t>
            </w:r>
          </w:p>
        </w:tc>
      </w:tr>
      <w:tr w:rsidR="0034297C" w14:paraId="04E60DDB" w14:textId="77777777">
        <w:trPr>
          <w:trHeight w:val="570"/>
        </w:trPr>
        <w:tc>
          <w:tcPr>
            <w:tcW w:w="940" w:type="dxa"/>
            <w:vMerge/>
            <w:tcBorders>
              <w:top w:val="single" w:sz="4" w:space="0" w:color="auto"/>
              <w:left w:val="single" w:sz="4" w:space="0" w:color="auto"/>
              <w:bottom w:val="single" w:sz="4" w:space="0" w:color="000000"/>
              <w:right w:val="single" w:sz="4" w:space="0" w:color="auto"/>
            </w:tcBorders>
            <w:vAlign w:val="center"/>
          </w:tcPr>
          <w:p w14:paraId="564CACC1"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568C428D" w14:textId="77777777" w:rsidR="0034297C" w:rsidRDefault="0034297C">
            <w:pPr>
              <w:widowControl/>
              <w:jc w:val="left"/>
              <w:rPr>
                <w:rFonts w:ascii="宋体" w:eastAsia="宋体" w:hAnsi="宋体" w:cs="宋体"/>
                <w:kern w:val="0"/>
                <w:sz w:val="18"/>
                <w:szCs w:val="18"/>
              </w:rPr>
            </w:pPr>
          </w:p>
        </w:tc>
        <w:tc>
          <w:tcPr>
            <w:tcW w:w="1660" w:type="dxa"/>
            <w:vMerge/>
            <w:tcBorders>
              <w:top w:val="nil"/>
              <w:left w:val="single" w:sz="4" w:space="0" w:color="auto"/>
              <w:bottom w:val="single" w:sz="4" w:space="0" w:color="auto"/>
              <w:right w:val="single" w:sz="4" w:space="0" w:color="auto"/>
            </w:tcBorders>
            <w:vAlign w:val="center"/>
          </w:tcPr>
          <w:p w14:paraId="5DE1FE47" w14:textId="77777777" w:rsidR="0034297C" w:rsidRDefault="0034297C">
            <w:pPr>
              <w:widowControl/>
              <w:jc w:val="left"/>
              <w:rPr>
                <w:rFonts w:ascii="宋体" w:eastAsia="宋体" w:hAnsi="宋体" w:cs="宋体"/>
                <w:kern w:val="0"/>
                <w:sz w:val="18"/>
                <w:szCs w:val="18"/>
              </w:rPr>
            </w:pPr>
          </w:p>
        </w:tc>
        <w:tc>
          <w:tcPr>
            <w:tcW w:w="2660" w:type="dxa"/>
            <w:tcBorders>
              <w:top w:val="nil"/>
              <w:left w:val="nil"/>
              <w:bottom w:val="single" w:sz="4" w:space="0" w:color="000000"/>
              <w:right w:val="nil"/>
            </w:tcBorders>
            <w:shd w:val="clear" w:color="auto" w:fill="auto"/>
            <w:vAlign w:val="center"/>
          </w:tcPr>
          <w:p w14:paraId="41E4C894"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提交地下水采样点布设建议书</w:t>
            </w:r>
          </w:p>
        </w:tc>
        <w:tc>
          <w:tcPr>
            <w:tcW w:w="1799" w:type="dxa"/>
            <w:tcBorders>
              <w:top w:val="nil"/>
              <w:left w:val="single" w:sz="4" w:space="0" w:color="auto"/>
              <w:bottom w:val="single" w:sz="4" w:space="0" w:color="auto"/>
              <w:right w:val="single" w:sz="4" w:space="0" w:color="auto"/>
            </w:tcBorders>
            <w:shd w:val="clear" w:color="auto" w:fill="auto"/>
            <w:vAlign w:val="center"/>
          </w:tcPr>
          <w:p w14:paraId="00EFA6FE"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1份</w:t>
            </w:r>
          </w:p>
        </w:tc>
      </w:tr>
      <w:tr w:rsidR="0034297C" w14:paraId="1A0D3122" w14:textId="77777777">
        <w:trPr>
          <w:trHeight w:val="555"/>
        </w:trPr>
        <w:tc>
          <w:tcPr>
            <w:tcW w:w="940" w:type="dxa"/>
            <w:vMerge/>
            <w:tcBorders>
              <w:top w:val="single" w:sz="4" w:space="0" w:color="auto"/>
              <w:left w:val="single" w:sz="4" w:space="0" w:color="auto"/>
              <w:bottom w:val="single" w:sz="4" w:space="0" w:color="000000"/>
              <w:right w:val="single" w:sz="4" w:space="0" w:color="auto"/>
            </w:tcBorders>
            <w:vAlign w:val="center"/>
          </w:tcPr>
          <w:p w14:paraId="08AE4B27"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2185C5CF" w14:textId="77777777" w:rsidR="0034297C" w:rsidRDefault="0034297C">
            <w:pPr>
              <w:widowControl/>
              <w:jc w:val="left"/>
              <w:rPr>
                <w:rFonts w:ascii="宋体" w:eastAsia="宋体" w:hAnsi="宋体" w:cs="宋体"/>
                <w:kern w:val="0"/>
                <w:sz w:val="18"/>
                <w:szCs w:val="18"/>
              </w:rPr>
            </w:pPr>
          </w:p>
        </w:tc>
        <w:tc>
          <w:tcPr>
            <w:tcW w:w="1660" w:type="dxa"/>
            <w:vMerge/>
            <w:tcBorders>
              <w:top w:val="nil"/>
              <w:left w:val="single" w:sz="4" w:space="0" w:color="auto"/>
              <w:bottom w:val="single" w:sz="4" w:space="0" w:color="auto"/>
              <w:right w:val="single" w:sz="4" w:space="0" w:color="auto"/>
            </w:tcBorders>
            <w:vAlign w:val="center"/>
          </w:tcPr>
          <w:p w14:paraId="240257F8" w14:textId="77777777" w:rsidR="0034297C" w:rsidRDefault="0034297C">
            <w:pPr>
              <w:widowControl/>
              <w:jc w:val="left"/>
              <w:rPr>
                <w:rFonts w:ascii="宋体" w:eastAsia="宋体" w:hAnsi="宋体" w:cs="宋体"/>
                <w:kern w:val="0"/>
                <w:sz w:val="18"/>
                <w:szCs w:val="18"/>
              </w:rPr>
            </w:pPr>
          </w:p>
        </w:tc>
        <w:tc>
          <w:tcPr>
            <w:tcW w:w="2660" w:type="dxa"/>
            <w:tcBorders>
              <w:top w:val="nil"/>
              <w:left w:val="nil"/>
              <w:bottom w:val="single" w:sz="4" w:space="0" w:color="000000"/>
              <w:right w:val="nil"/>
            </w:tcBorders>
            <w:shd w:val="clear" w:color="auto" w:fill="auto"/>
            <w:vAlign w:val="center"/>
          </w:tcPr>
          <w:p w14:paraId="08F592DF"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现场踏勘、现场调查、人员访谈次数</w:t>
            </w:r>
          </w:p>
        </w:tc>
        <w:tc>
          <w:tcPr>
            <w:tcW w:w="1799" w:type="dxa"/>
            <w:tcBorders>
              <w:top w:val="nil"/>
              <w:left w:val="single" w:sz="4" w:space="0" w:color="auto"/>
              <w:bottom w:val="single" w:sz="4" w:space="0" w:color="auto"/>
              <w:right w:val="single" w:sz="4" w:space="0" w:color="auto"/>
            </w:tcBorders>
            <w:shd w:val="clear" w:color="auto" w:fill="auto"/>
            <w:vAlign w:val="center"/>
          </w:tcPr>
          <w:p w14:paraId="50103D51"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≥3次</w:t>
            </w:r>
          </w:p>
        </w:tc>
      </w:tr>
      <w:tr w:rsidR="0034297C" w14:paraId="2E47DB49" w14:textId="77777777">
        <w:trPr>
          <w:trHeight w:val="555"/>
        </w:trPr>
        <w:tc>
          <w:tcPr>
            <w:tcW w:w="940" w:type="dxa"/>
            <w:vMerge/>
            <w:tcBorders>
              <w:top w:val="single" w:sz="4" w:space="0" w:color="auto"/>
              <w:left w:val="single" w:sz="4" w:space="0" w:color="auto"/>
              <w:bottom w:val="single" w:sz="4" w:space="0" w:color="000000"/>
              <w:right w:val="single" w:sz="4" w:space="0" w:color="auto"/>
            </w:tcBorders>
            <w:vAlign w:val="center"/>
          </w:tcPr>
          <w:p w14:paraId="07229DA0"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5605C669" w14:textId="77777777" w:rsidR="0034297C" w:rsidRDefault="0034297C">
            <w:pPr>
              <w:widowControl/>
              <w:jc w:val="left"/>
              <w:rPr>
                <w:rFonts w:ascii="宋体" w:eastAsia="宋体" w:hAnsi="宋体" w:cs="宋体"/>
                <w:kern w:val="0"/>
                <w:sz w:val="18"/>
                <w:szCs w:val="18"/>
              </w:rPr>
            </w:pPr>
          </w:p>
        </w:tc>
        <w:tc>
          <w:tcPr>
            <w:tcW w:w="1660" w:type="dxa"/>
            <w:vMerge/>
            <w:tcBorders>
              <w:top w:val="nil"/>
              <w:left w:val="single" w:sz="4" w:space="0" w:color="auto"/>
              <w:bottom w:val="single" w:sz="4" w:space="0" w:color="auto"/>
              <w:right w:val="single" w:sz="4" w:space="0" w:color="auto"/>
            </w:tcBorders>
            <w:vAlign w:val="center"/>
          </w:tcPr>
          <w:p w14:paraId="36998855" w14:textId="77777777" w:rsidR="0034297C" w:rsidRDefault="0034297C">
            <w:pPr>
              <w:widowControl/>
              <w:jc w:val="left"/>
              <w:rPr>
                <w:rFonts w:ascii="宋体" w:eastAsia="宋体" w:hAnsi="宋体" w:cs="宋体"/>
                <w:kern w:val="0"/>
                <w:sz w:val="18"/>
                <w:szCs w:val="18"/>
              </w:rPr>
            </w:pPr>
          </w:p>
        </w:tc>
        <w:tc>
          <w:tcPr>
            <w:tcW w:w="2660" w:type="dxa"/>
            <w:tcBorders>
              <w:top w:val="nil"/>
              <w:left w:val="nil"/>
              <w:bottom w:val="nil"/>
              <w:right w:val="nil"/>
            </w:tcBorders>
            <w:shd w:val="clear" w:color="auto" w:fill="auto"/>
            <w:vAlign w:val="center"/>
          </w:tcPr>
          <w:p w14:paraId="3B0FE4B8"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落实布设采样点位比例</w:t>
            </w:r>
          </w:p>
        </w:tc>
        <w:tc>
          <w:tcPr>
            <w:tcW w:w="1799" w:type="dxa"/>
            <w:tcBorders>
              <w:top w:val="nil"/>
              <w:left w:val="single" w:sz="4" w:space="0" w:color="auto"/>
              <w:bottom w:val="single" w:sz="4" w:space="0" w:color="auto"/>
              <w:right w:val="single" w:sz="4" w:space="0" w:color="auto"/>
            </w:tcBorders>
            <w:shd w:val="clear" w:color="auto" w:fill="auto"/>
            <w:vAlign w:val="center"/>
          </w:tcPr>
          <w:p w14:paraId="6BC63764"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r>
      <w:tr w:rsidR="0034297C" w14:paraId="72DE401B" w14:textId="77777777">
        <w:trPr>
          <w:trHeight w:val="735"/>
        </w:trPr>
        <w:tc>
          <w:tcPr>
            <w:tcW w:w="940" w:type="dxa"/>
            <w:vMerge/>
            <w:tcBorders>
              <w:top w:val="single" w:sz="4" w:space="0" w:color="auto"/>
              <w:left w:val="single" w:sz="4" w:space="0" w:color="auto"/>
              <w:bottom w:val="single" w:sz="4" w:space="0" w:color="000000"/>
              <w:right w:val="single" w:sz="4" w:space="0" w:color="auto"/>
            </w:tcBorders>
            <w:vAlign w:val="center"/>
          </w:tcPr>
          <w:p w14:paraId="15B43EFD"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3EE11D9E" w14:textId="77777777" w:rsidR="0034297C" w:rsidRDefault="0034297C">
            <w:pPr>
              <w:widowControl/>
              <w:jc w:val="left"/>
              <w:rPr>
                <w:rFonts w:ascii="宋体" w:eastAsia="宋体" w:hAnsi="宋体" w:cs="宋体"/>
                <w:kern w:val="0"/>
                <w:sz w:val="18"/>
                <w:szCs w:val="18"/>
              </w:rPr>
            </w:pPr>
          </w:p>
        </w:tc>
        <w:tc>
          <w:tcPr>
            <w:tcW w:w="1660" w:type="dxa"/>
            <w:tcBorders>
              <w:top w:val="single" w:sz="4" w:space="0" w:color="000000"/>
              <w:left w:val="single" w:sz="4" w:space="0" w:color="000000"/>
              <w:bottom w:val="nil"/>
              <w:right w:val="nil"/>
            </w:tcBorders>
            <w:shd w:val="clear" w:color="auto" w:fill="auto"/>
            <w:vAlign w:val="center"/>
          </w:tcPr>
          <w:p w14:paraId="5D3A0898"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时效指标</w:t>
            </w:r>
          </w:p>
        </w:tc>
        <w:tc>
          <w:tcPr>
            <w:tcW w:w="2660" w:type="dxa"/>
            <w:tcBorders>
              <w:top w:val="single" w:sz="4" w:space="0" w:color="auto"/>
              <w:left w:val="single" w:sz="4" w:space="0" w:color="auto"/>
              <w:bottom w:val="single" w:sz="4" w:space="0" w:color="auto"/>
              <w:right w:val="nil"/>
            </w:tcBorders>
            <w:shd w:val="clear" w:color="auto" w:fill="auto"/>
            <w:vAlign w:val="center"/>
          </w:tcPr>
          <w:p w14:paraId="16689307"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项目阶段按时完成率</w:t>
            </w:r>
          </w:p>
        </w:tc>
        <w:tc>
          <w:tcPr>
            <w:tcW w:w="1799" w:type="dxa"/>
            <w:tcBorders>
              <w:top w:val="nil"/>
              <w:left w:val="single" w:sz="4" w:space="0" w:color="auto"/>
              <w:bottom w:val="single" w:sz="4" w:space="0" w:color="auto"/>
              <w:right w:val="single" w:sz="4" w:space="0" w:color="auto"/>
            </w:tcBorders>
            <w:shd w:val="clear" w:color="auto" w:fill="auto"/>
            <w:vAlign w:val="center"/>
          </w:tcPr>
          <w:p w14:paraId="44DD24EC"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r>
      <w:tr w:rsidR="0034297C" w14:paraId="5F8BB935" w14:textId="77777777">
        <w:trPr>
          <w:trHeight w:val="900"/>
        </w:trPr>
        <w:tc>
          <w:tcPr>
            <w:tcW w:w="940" w:type="dxa"/>
            <w:vMerge/>
            <w:tcBorders>
              <w:top w:val="single" w:sz="4" w:space="0" w:color="auto"/>
              <w:left w:val="single" w:sz="4" w:space="0" w:color="auto"/>
              <w:bottom w:val="single" w:sz="4" w:space="0" w:color="000000"/>
              <w:right w:val="single" w:sz="4" w:space="0" w:color="auto"/>
            </w:tcBorders>
            <w:vAlign w:val="center"/>
          </w:tcPr>
          <w:p w14:paraId="534E4BDC" w14:textId="77777777" w:rsidR="0034297C" w:rsidRDefault="0034297C">
            <w:pPr>
              <w:widowControl/>
              <w:jc w:val="left"/>
              <w:rPr>
                <w:rFonts w:ascii="宋体" w:eastAsia="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14:paraId="7DC12118"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效益指标</w:t>
            </w:r>
          </w:p>
        </w:tc>
        <w:tc>
          <w:tcPr>
            <w:tcW w:w="1660" w:type="dxa"/>
            <w:tcBorders>
              <w:top w:val="single" w:sz="4" w:space="0" w:color="auto"/>
              <w:left w:val="nil"/>
              <w:bottom w:val="single" w:sz="4" w:space="0" w:color="auto"/>
              <w:right w:val="single" w:sz="4" w:space="0" w:color="auto"/>
            </w:tcBorders>
            <w:shd w:val="clear" w:color="auto" w:fill="auto"/>
            <w:vAlign w:val="center"/>
          </w:tcPr>
          <w:p w14:paraId="751F7E51"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生态效益指标</w:t>
            </w:r>
          </w:p>
        </w:tc>
        <w:tc>
          <w:tcPr>
            <w:tcW w:w="2660" w:type="dxa"/>
            <w:tcBorders>
              <w:top w:val="nil"/>
              <w:left w:val="nil"/>
              <w:bottom w:val="single" w:sz="4" w:space="0" w:color="auto"/>
              <w:right w:val="single" w:sz="4" w:space="0" w:color="auto"/>
            </w:tcBorders>
            <w:shd w:val="clear" w:color="auto" w:fill="auto"/>
            <w:vAlign w:val="center"/>
          </w:tcPr>
          <w:p w14:paraId="543DD925"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加强地下水环境监管，防范环境风险</w:t>
            </w:r>
          </w:p>
        </w:tc>
        <w:tc>
          <w:tcPr>
            <w:tcW w:w="1799" w:type="dxa"/>
            <w:tcBorders>
              <w:top w:val="nil"/>
              <w:left w:val="nil"/>
              <w:bottom w:val="single" w:sz="4" w:space="0" w:color="auto"/>
              <w:right w:val="single" w:sz="4" w:space="0" w:color="auto"/>
            </w:tcBorders>
            <w:shd w:val="clear" w:color="auto" w:fill="auto"/>
            <w:vAlign w:val="center"/>
          </w:tcPr>
          <w:p w14:paraId="63C033AF"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进一步改善</w:t>
            </w:r>
          </w:p>
        </w:tc>
      </w:tr>
      <w:tr w:rsidR="0034297C" w14:paraId="394DBC14" w14:textId="77777777">
        <w:trPr>
          <w:trHeight w:val="795"/>
        </w:trPr>
        <w:tc>
          <w:tcPr>
            <w:tcW w:w="940" w:type="dxa"/>
            <w:vMerge/>
            <w:tcBorders>
              <w:top w:val="single" w:sz="4" w:space="0" w:color="auto"/>
              <w:left w:val="single" w:sz="4" w:space="0" w:color="auto"/>
              <w:bottom w:val="single" w:sz="4" w:space="0" w:color="000000"/>
              <w:right w:val="single" w:sz="4" w:space="0" w:color="auto"/>
            </w:tcBorders>
            <w:vAlign w:val="center"/>
          </w:tcPr>
          <w:p w14:paraId="0E4D1108" w14:textId="77777777" w:rsidR="0034297C" w:rsidRDefault="0034297C">
            <w:pPr>
              <w:widowControl/>
              <w:jc w:val="left"/>
              <w:rPr>
                <w:rFonts w:ascii="宋体" w:eastAsia="宋体" w:hAnsi="宋体" w:cs="宋体"/>
                <w:color w:val="000000"/>
                <w:kern w:val="0"/>
                <w:sz w:val="20"/>
                <w:szCs w:val="20"/>
              </w:rPr>
            </w:pPr>
          </w:p>
        </w:tc>
        <w:tc>
          <w:tcPr>
            <w:tcW w:w="1300" w:type="dxa"/>
            <w:tcBorders>
              <w:top w:val="nil"/>
              <w:left w:val="nil"/>
              <w:bottom w:val="single" w:sz="4" w:space="0" w:color="auto"/>
              <w:right w:val="single" w:sz="4" w:space="0" w:color="auto"/>
            </w:tcBorders>
            <w:shd w:val="clear" w:color="auto" w:fill="auto"/>
            <w:vAlign w:val="center"/>
          </w:tcPr>
          <w:p w14:paraId="3D930D2A"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满意度指标</w:t>
            </w:r>
          </w:p>
        </w:tc>
        <w:tc>
          <w:tcPr>
            <w:tcW w:w="1660" w:type="dxa"/>
            <w:tcBorders>
              <w:top w:val="nil"/>
              <w:left w:val="nil"/>
              <w:bottom w:val="single" w:sz="4" w:space="0" w:color="auto"/>
              <w:right w:val="single" w:sz="4" w:space="0" w:color="auto"/>
            </w:tcBorders>
            <w:shd w:val="clear" w:color="auto" w:fill="auto"/>
            <w:vAlign w:val="center"/>
          </w:tcPr>
          <w:p w14:paraId="4D6CD302"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满意度指标</w:t>
            </w:r>
          </w:p>
        </w:tc>
        <w:tc>
          <w:tcPr>
            <w:tcW w:w="2660" w:type="dxa"/>
            <w:tcBorders>
              <w:top w:val="nil"/>
              <w:left w:val="nil"/>
              <w:bottom w:val="single" w:sz="4" w:space="0" w:color="auto"/>
              <w:right w:val="single" w:sz="4" w:space="0" w:color="auto"/>
            </w:tcBorders>
            <w:shd w:val="clear" w:color="auto" w:fill="auto"/>
            <w:vAlign w:val="center"/>
          </w:tcPr>
          <w:p w14:paraId="62E7C9E4"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服务对象对此项工作的满意度</w:t>
            </w:r>
          </w:p>
        </w:tc>
        <w:tc>
          <w:tcPr>
            <w:tcW w:w="1799" w:type="dxa"/>
            <w:tcBorders>
              <w:top w:val="nil"/>
              <w:left w:val="nil"/>
              <w:bottom w:val="single" w:sz="4" w:space="0" w:color="auto"/>
              <w:right w:val="single" w:sz="4" w:space="0" w:color="auto"/>
            </w:tcBorders>
            <w:shd w:val="clear" w:color="auto" w:fill="auto"/>
            <w:vAlign w:val="center"/>
          </w:tcPr>
          <w:p w14:paraId="71392BAF"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r>
    </w:tbl>
    <w:p w14:paraId="76352D7E" w14:textId="77777777" w:rsidR="0034297C" w:rsidRDefault="00971EB4">
      <w:pPr>
        <w:spacing w:line="560" w:lineRule="exact"/>
        <w:ind w:firstLineChars="200" w:firstLine="560"/>
        <w:rPr>
          <w:rFonts w:ascii="仿宋_GB2312" w:hAnsi="仿宋"/>
          <w:color w:val="000000" w:themeColor="text1"/>
          <w:sz w:val="28"/>
          <w:szCs w:val="32"/>
        </w:rPr>
      </w:pPr>
      <w:r>
        <w:rPr>
          <w:rFonts w:ascii="仿宋_GB2312" w:hAnsi="仿宋" w:hint="eastAsia"/>
          <w:color w:val="000000" w:themeColor="text1"/>
          <w:sz w:val="28"/>
          <w:szCs w:val="32"/>
        </w:rPr>
        <w:t>表9</w:t>
      </w:r>
    </w:p>
    <w:tbl>
      <w:tblPr>
        <w:tblW w:w="8359" w:type="dxa"/>
        <w:tblInd w:w="113" w:type="dxa"/>
        <w:tblLook w:val="04A0" w:firstRow="1" w:lastRow="0" w:firstColumn="1" w:lastColumn="0" w:noHBand="0" w:noVBand="1"/>
      </w:tblPr>
      <w:tblGrid>
        <w:gridCol w:w="940"/>
        <w:gridCol w:w="1300"/>
        <w:gridCol w:w="1660"/>
        <w:gridCol w:w="2616"/>
        <w:gridCol w:w="1843"/>
      </w:tblGrid>
      <w:tr w:rsidR="0034297C" w14:paraId="74DDE3A7" w14:textId="77777777">
        <w:trPr>
          <w:trHeight w:val="49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11F3FFE"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专项名称</w:t>
            </w:r>
          </w:p>
        </w:tc>
        <w:tc>
          <w:tcPr>
            <w:tcW w:w="6119" w:type="dxa"/>
            <w:gridSpan w:val="3"/>
            <w:tcBorders>
              <w:top w:val="single" w:sz="4" w:space="0" w:color="auto"/>
              <w:left w:val="nil"/>
              <w:bottom w:val="single" w:sz="4" w:space="0" w:color="auto"/>
              <w:right w:val="single" w:sz="4" w:space="0" w:color="auto"/>
            </w:tcBorders>
            <w:shd w:val="clear" w:color="000000" w:fill="FFFFFF"/>
            <w:vAlign w:val="center"/>
          </w:tcPr>
          <w:p w14:paraId="56E6F1FA"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水污染防治专项资金</w:t>
            </w:r>
          </w:p>
        </w:tc>
      </w:tr>
      <w:tr w:rsidR="0034297C" w14:paraId="19D867F1" w14:textId="77777777">
        <w:trPr>
          <w:trHeight w:val="525"/>
        </w:trPr>
        <w:tc>
          <w:tcPr>
            <w:tcW w:w="2240" w:type="dxa"/>
            <w:gridSpan w:val="2"/>
            <w:tcBorders>
              <w:top w:val="single" w:sz="4" w:space="0" w:color="auto"/>
              <w:left w:val="single" w:sz="4" w:space="0" w:color="auto"/>
              <w:bottom w:val="single" w:sz="4" w:space="0" w:color="auto"/>
              <w:right w:val="nil"/>
            </w:tcBorders>
            <w:shd w:val="clear" w:color="000000" w:fill="FFFFFF"/>
            <w:vAlign w:val="center"/>
          </w:tcPr>
          <w:p w14:paraId="7F7363B7"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6119" w:type="dxa"/>
            <w:gridSpan w:val="3"/>
            <w:tcBorders>
              <w:top w:val="single" w:sz="4" w:space="0" w:color="auto"/>
              <w:left w:val="nil"/>
              <w:bottom w:val="single" w:sz="4" w:space="0" w:color="auto"/>
              <w:right w:val="single" w:sz="4" w:space="0" w:color="000000"/>
            </w:tcBorders>
            <w:shd w:val="clear" w:color="000000" w:fill="FFFFFF"/>
            <w:vAlign w:val="center"/>
          </w:tcPr>
          <w:p w14:paraId="08C572F9"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新疆维吾尔自治区地下水基础环境状况调查评估（一期）</w:t>
            </w:r>
          </w:p>
        </w:tc>
      </w:tr>
      <w:tr w:rsidR="0034297C" w14:paraId="356E090C" w14:textId="77777777">
        <w:trPr>
          <w:trHeight w:val="52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E1845D8"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中央主管部门</w:t>
            </w:r>
          </w:p>
        </w:tc>
        <w:tc>
          <w:tcPr>
            <w:tcW w:w="6119" w:type="dxa"/>
            <w:gridSpan w:val="3"/>
            <w:tcBorders>
              <w:top w:val="single" w:sz="4" w:space="0" w:color="auto"/>
              <w:left w:val="nil"/>
              <w:bottom w:val="single" w:sz="4" w:space="0" w:color="auto"/>
              <w:right w:val="single" w:sz="4" w:space="0" w:color="000000"/>
            </w:tcBorders>
            <w:shd w:val="clear" w:color="000000" w:fill="FFFFFF"/>
            <w:vAlign w:val="center"/>
          </w:tcPr>
          <w:p w14:paraId="243C3946"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财政部、生态环境部</w:t>
            </w:r>
          </w:p>
        </w:tc>
      </w:tr>
      <w:tr w:rsidR="0034297C" w14:paraId="57F8D6E9" w14:textId="77777777">
        <w:trPr>
          <w:trHeight w:val="52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95DEA4C"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省级财政部门</w:t>
            </w:r>
          </w:p>
        </w:tc>
        <w:tc>
          <w:tcPr>
            <w:tcW w:w="1660" w:type="dxa"/>
            <w:tcBorders>
              <w:top w:val="nil"/>
              <w:left w:val="nil"/>
              <w:bottom w:val="single" w:sz="4" w:space="0" w:color="auto"/>
              <w:right w:val="single" w:sz="4" w:space="0" w:color="auto"/>
            </w:tcBorders>
            <w:shd w:val="clear" w:color="000000" w:fill="FFFFFF"/>
            <w:vAlign w:val="center"/>
          </w:tcPr>
          <w:p w14:paraId="02F256C1"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自治区财政厅</w:t>
            </w:r>
          </w:p>
        </w:tc>
        <w:tc>
          <w:tcPr>
            <w:tcW w:w="2616" w:type="dxa"/>
            <w:tcBorders>
              <w:top w:val="nil"/>
              <w:left w:val="nil"/>
              <w:bottom w:val="single" w:sz="4" w:space="0" w:color="auto"/>
              <w:right w:val="single" w:sz="4" w:space="0" w:color="auto"/>
            </w:tcBorders>
            <w:shd w:val="clear" w:color="000000" w:fill="FFFFFF"/>
            <w:vAlign w:val="center"/>
          </w:tcPr>
          <w:p w14:paraId="25F6E83B"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省级主管部门</w:t>
            </w:r>
          </w:p>
        </w:tc>
        <w:tc>
          <w:tcPr>
            <w:tcW w:w="1843" w:type="dxa"/>
            <w:tcBorders>
              <w:top w:val="nil"/>
              <w:left w:val="nil"/>
              <w:bottom w:val="single" w:sz="4" w:space="0" w:color="auto"/>
              <w:right w:val="single" w:sz="4" w:space="0" w:color="auto"/>
            </w:tcBorders>
            <w:shd w:val="clear" w:color="000000" w:fill="FFFFFF"/>
            <w:vAlign w:val="center"/>
          </w:tcPr>
          <w:p w14:paraId="0C37E92B"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自治区生态环境厅</w:t>
            </w:r>
          </w:p>
        </w:tc>
      </w:tr>
      <w:tr w:rsidR="0034297C" w14:paraId="5E8148C3" w14:textId="77777777">
        <w:trPr>
          <w:trHeight w:val="49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0597CA5"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项目承担单位</w:t>
            </w:r>
          </w:p>
        </w:tc>
        <w:tc>
          <w:tcPr>
            <w:tcW w:w="6119" w:type="dxa"/>
            <w:gridSpan w:val="3"/>
            <w:tcBorders>
              <w:top w:val="single" w:sz="4" w:space="0" w:color="auto"/>
              <w:left w:val="nil"/>
              <w:bottom w:val="single" w:sz="4" w:space="0" w:color="auto"/>
              <w:right w:val="single" w:sz="4" w:space="0" w:color="000000"/>
            </w:tcBorders>
            <w:shd w:val="clear" w:color="000000" w:fill="FFFFFF"/>
            <w:vAlign w:val="center"/>
          </w:tcPr>
          <w:p w14:paraId="040F6ACF"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克拉玛依市生态环境局</w:t>
            </w:r>
          </w:p>
        </w:tc>
      </w:tr>
      <w:tr w:rsidR="0034297C" w14:paraId="798BA086" w14:textId="77777777">
        <w:trPr>
          <w:trHeight w:val="525"/>
        </w:trPr>
        <w:tc>
          <w:tcPr>
            <w:tcW w:w="224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0D14695"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资金情况（万元）</w:t>
            </w:r>
          </w:p>
        </w:tc>
        <w:tc>
          <w:tcPr>
            <w:tcW w:w="1660" w:type="dxa"/>
            <w:tcBorders>
              <w:top w:val="nil"/>
              <w:left w:val="nil"/>
              <w:bottom w:val="single" w:sz="4" w:space="0" w:color="auto"/>
              <w:right w:val="single" w:sz="4" w:space="0" w:color="auto"/>
            </w:tcBorders>
            <w:shd w:val="clear" w:color="000000" w:fill="FFFFFF"/>
            <w:vAlign w:val="center"/>
          </w:tcPr>
          <w:p w14:paraId="178D7861"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年度金额：</w:t>
            </w:r>
          </w:p>
        </w:tc>
        <w:tc>
          <w:tcPr>
            <w:tcW w:w="4459" w:type="dxa"/>
            <w:gridSpan w:val="2"/>
            <w:tcBorders>
              <w:top w:val="single" w:sz="4" w:space="0" w:color="auto"/>
              <w:left w:val="nil"/>
              <w:bottom w:val="single" w:sz="4" w:space="0" w:color="auto"/>
              <w:right w:val="single" w:sz="4" w:space="0" w:color="auto"/>
            </w:tcBorders>
            <w:shd w:val="clear" w:color="000000" w:fill="FFFFFF"/>
            <w:vAlign w:val="center"/>
          </w:tcPr>
          <w:p w14:paraId="294FE832"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400</w:t>
            </w:r>
          </w:p>
        </w:tc>
      </w:tr>
      <w:tr w:rsidR="0034297C" w14:paraId="3E0183DC" w14:textId="77777777">
        <w:trPr>
          <w:trHeight w:val="525"/>
        </w:trPr>
        <w:tc>
          <w:tcPr>
            <w:tcW w:w="2240" w:type="dxa"/>
            <w:gridSpan w:val="2"/>
            <w:vMerge/>
            <w:tcBorders>
              <w:top w:val="single" w:sz="4" w:space="0" w:color="auto"/>
              <w:left w:val="single" w:sz="4" w:space="0" w:color="auto"/>
              <w:bottom w:val="single" w:sz="4" w:space="0" w:color="auto"/>
              <w:right w:val="single" w:sz="4" w:space="0" w:color="auto"/>
            </w:tcBorders>
            <w:vAlign w:val="center"/>
          </w:tcPr>
          <w:p w14:paraId="7C9A3720" w14:textId="77777777" w:rsidR="0034297C" w:rsidRDefault="0034297C">
            <w:pPr>
              <w:widowControl/>
              <w:jc w:val="left"/>
              <w:rPr>
                <w:rFonts w:ascii="宋体" w:eastAsia="宋体" w:hAnsi="宋体" w:cs="宋体"/>
                <w:b/>
                <w:bCs/>
                <w:kern w:val="0"/>
                <w:sz w:val="18"/>
                <w:szCs w:val="18"/>
              </w:rPr>
            </w:pPr>
          </w:p>
        </w:tc>
        <w:tc>
          <w:tcPr>
            <w:tcW w:w="1660" w:type="dxa"/>
            <w:tcBorders>
              <w:top w:val="nil"/>
              <w:left w:val="nil"/>
              <w:bottom w:val="single" w:sz="4" w:space="0" w:color="auto"/>
              <w:right w:val="single" w:sz="4" w:space="0" w:color="auto"/>
            </w:tcBorders>
            <w:shd w:val="clear" w:color="000000" w:fill="FFFFFF"/>
            <w:vAlign w:val="center"/>
          </w:tcPr>
          <w:p w14:paraId="4341CFF8"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其中：中央补助</w:t>
            </w:r>
          </w:p>
        </w:tc>
        <w:tc>
          <w:tcPr>
            <w:tcW w:w="4459" w:type="dxa"/>
            <w:gridSpan w:val="2"/>
            <w:tcBorders>
              <w:top w:val="single" w:sz="4" w:space="0" w:color="auto"/>
              <w:left w:val="nil"/>
              <w:bottom w:val="single" w:sz="4" w:space="0" w:color="auto"/>
              <w:right w:val="single" w:sz="4" w:space="0" w:color="auto"/>
            </w:tcBorders>
            <w:shd w:val="clear" w:color="000000" w:fill="FFFFFF"/>
            <w:vAlign w:val="center"/>
          </w:tcPr>
          <w:p w14:paraId="4ED434FC"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400</w:t>
            </w:r>
          </w:p>
        </w:tc>
      </w:tr>
      <w:tr w:rsidR="0034297C" w14:paraId="5B3988B3" w14:textId="77777777">
        <w:trPr>
          <w:trHeight w:val="525"/>
        </w:trPr>
        <w:tc>
          <w:tcPr>
            <w:tcW w:w="2240" w:type="dxa"/>
            <w:gridSpan w:val="2"/>
            <w:vMerge/>
            <w:tcBorders>
              <w:top w:val="single" w:sz="4" w:space="0" w:color="auto"/>
              <w:left w:val="single" w:sz="4" w:space="0" w:color="auto"/>
              <w:bottom w:val="single" w:sz="4" w:space="0" w:color="auto"/>
              <w:right w:val="single" w:sz="4" w:space="0" w:color="auto"/>
            </w:tcBorders>
            <w:vAlign w:val="center"/>
          </w:tcPr>
          <w:p w14:paraId="5B2C605E" w14:textId="77777777" w:rsidR="0034297C" w:rsidRDefault="0034297C">
            <w:pPr>
              <w:widowControl/>
              <w:jc w:val="left"/>
              <w:rPr>
                <w:rFonts w:ascii="宋体" w:eastAsia="宋体" w:hAnsi="宋体" w:cs="宋体"/>
                <w:b/>
                <w:bCs/>
                <w:kern w:val="0"/>
                <w:sz w:val="18"/>
                <w:szCs w:val="18"/>
              </w:rPr>
            </w:pPr>
          </w:p>
        </w:tc>
        <w:tc>
          <w:tcPr>
            <w:tcW w:w="1660" w:type="dxa"/>
            <w:tcBorders>
              <w:top w:val="nil"/>
              <w:left w:val="nil"/>
              <w:bottom w:val="single" w:sz="4" w:space="0" w:color="auto"/>
              <w:right w:val="single" w:sz="4" w:space="0" w:color="auto"/>
            </w:tcBorders>
            <w:shd w:val="clear" w:color="000000" w:fill="FFFFFF"/>
            <w:vAlign w:val="center"/>
          </w:tcPr>
          <w:p w14:paraId="5079E0FF"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地方资金</w:t>
            </w:r>
          </w:p>
        </w:tc>
        <w:tc>
          <w:tcPr>
            <w:tcW w:w="4459" w:type="dxa"/>
            <w:gridSpan w:val="2"/>
            <w:tcBorders>
              <w:top w:val="single" w:sz="4" w:space="0" w:color="auto"/>
              <w:left w:val="nil"/>
              <w:bottom w:val="single" w:sz="4" w:space="0" w:color="auto"/>
              <w:right w:val="single" w:sz="4" w:space="0" w:color="auto"/>
            </w:tcBorders>
            <w:shd w:val="clear" w:color="000000" w:fill="FFFFFF"/>
            <w:vAlign w:val="center"/>
          </w:tcPr>
          <w:p w14:paraId="6EB97139"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34297C" w14:paraId="2082A1FE" w14:textId="77777777">
        <w:trPr>
          <w:trHeight w:val="1560"/>
        </w:trPr>
        <w:tc>
          <w:tcPr>
            <w:tcW w:w="940" w:type="dxa"/>
            <w:tcBorders>
              <w:top w:val="nil"/>
              <w:left w:val="single" w:sz="4" w:space="0" w:color="auto"/>
              <w:bottom w:val="nil"/>
              <w:right w:val="single" w:sz="4" w:space="0" w:color="auto"/>
            </w:tcBorders>
            <w:shd w:val="clear" w:color="000000" w:fill="FFFFFF"/>
            <w:vAlign w:val="center"/>
          </w:tcPr>
          <w:p w14:paraId="493E1192"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年度总体目标</w:t>
            </w:r>
          </w:p>
        </w:tc>
        <w:tc>
          <w:tcPr>
            <w:tcW w:w="7419" w:type="dxa"/>
            <w:gridSpan w:val="4"/>
            <w:tcBorders>
              <w:top w:val="single" w:sz="4" w:space="0" w:color="auto"/>
              <w:left w:val="nil"/>
              <w:bottom w:val="single" w:sz="4" w:space="0" w:color="auto"/>
              <w:right w:val="single" w:sz="4" w:space="0" w:color="auto"/>
            </w:tcBorders>
            <w:shd w:val="clear" w:color="000000" w:fill="FFFFFF"/>
            <w:vAlign w:val="center"/>
          </w:tcPr>
          <w:p w14:paraId="6D34E002"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落实《地下水污染防治实施方案》（环土壤【2019】25号）中地下水环境状况调查要求，围绕本区域地下水饮用水源地监测保护以及地下水潜在污染源，进行资料收集、现场踏勘、现场调查、人员访谈、采样点建设工程及部分水样采集工作，编制完成《新疆维吾尔自治区克拉玛依市地下水基础环境状况初步调查报告》。</w:t>
            </w:r>
          </w:p>
        </w:tc>
      </w:tr>
      <w:tr w:rsidR="0034297C" w14:paraId="1B4DF7D9" w14:textId="77777777">
        <w:trPr>
          <w:trHeight w:val="525"/>
        </w:trPr>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E8D4B17" w14:textId="77777777" w:rsidR="0034297C" w:rsidRDefault="00971E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绩效指标</w:t>
            </w:r>
          </w:p>
        </w:tc>
        <w:tc>
          <w:tcPr>
            <w:tcW w:w="1300" w:type="dxa"/>
            <w:tcBorders>
              <w:top w:val="nil"/>
              <w:left w:val="nil"/>
              <w:bottom w:val="single" w:sz="4" w:space="0" w:color="000000"/>
              <w:right w:val="single" w:sz="4" w:space="0" w:color="000000"/>
            </w:tcBorders>
            <w:shd w:val="clear" w:color="auto" w:fill="auto"/>
            <w:vAlign w:val="center"/>
          </w:tcPr>
          <w:p w14:paraId="1D868594"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一级指标</w:t>
            </w:r>
          </w:p>
        </w:tc>
        <w:tc>
          <w:tcPr>
            <w:tcW w:w="1660" w:type="dxa"/>
            <w:tcBorders>
              <w:top w:val="nil"/>
              <w:left w:val="nil"/>
              <w:bottom w:val="single" w:sz="4" w:space="0" w:color="000000"/>
              <w:right w:val="single" w:sz="4" w:space="0" w:color="000000"/>
            </w:tcBorders>
            <w:shd w:val="clear" w:color="auto" w:fill="auto"/>
            <w:vAlign w:val="center"/>
          </w:tcPr>
          <w:p w14:paraId="4CBF3889"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二级指标</w:t>
            </w:r>
          </w:p>
        </w:tc>
        <w:tc>
          <w:tcPr>
            <w:tcW w:w="2616" w:type="dxa"/>
            <w:tcBorders>
              <w:top w:val="nil"/>
              <w:left w:val="nil"/>
              <w:bottom w:val="single" w:sz="4" w:space="0" w:color="auto"/>
              <w:right w:val="nil"/>
            </w:tcBorders>
            <w:shd w:val="clear" w:color="auto" w:fill="auto"/>
            <w:vAlign w:val="center"/>
          </w:tcPr>
          <w:p w14:paraId="5EE8BB55"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三级指标</w:t>
            </w:r>
          </w:p>
        </w:tc>
        <w:tc>
          <w:tcPr>
            <w:tcW w:w="1843" w:type="dxa"/>
            <w:tcBorders>
              <w:top w:val="nil"/>
              <w:left w:val="single" w:sz="4" w:space="0" w:color="auto"/>
              <w:bottom w:val="single" w:sz="4" w:space="0" w:color="auto"/>
              <w:right w:val="single" w:sz="4" w:space="0" w:color="auto"/>
            </w:tcBorders>
            <w:shd w:val="clear" w:color="auto" w:fill="auto"/>
            <w:vAlign w:val="center"/>
          </w:tcPr>
          <w:p w14:paraId="2167845F"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指标值</w:t>
            </w:r>
          </w:p>
        </w:tc>
      </w:tr>
      <w:tr w:rsidR="0034297C" w14:paraId="04DE2EC7" w14:textId="77777777">
        <w:trPr>
          <w:trHeight w:val="1005"/>
        </w:trPr>
        <w:tc>
          <w:tcPr>
            <w:tcW w:w="940" w:type="dxa"/>
            <w:vMerge/>
            <w:tcBorders>
              <w:top w:val="single" w:sz="4" w:space="0" w:color="auto"/>
              <w:left w:val="single" w:sz="4" w:space="0" w:color="auto"/>
              <w:bottom w:val="single" w:sz="4" w:space="0" w:color="000000"/>
              <w:right w:val="single" w:sz="4" w:space="0" w:color="auto"/>
            </w:tcBorders>
            <w:vAlign w:val="center"/>
          </w:tcPr>
          <w:p w14:paraId="1929F050" w14:textId="77777777" w:rsidR="0034297C" w:rsidRDefault="0034297C">
            <w:pPr>
              <w:widowControl/>
              <w:jc w:val="left"/>
              <w:rPr>
                <w:rFonts w:ascii="宋体" w:eastAsia="宋体" w:hAnsi="宋体" w:cs="宋体"/>
                <w:color w:val="000000"/>
                <w:kern w:val="0"/>
                <w:sz w:val="20"/>
                <w:szCs w:val="20"/>
              </w:rPr>
            </w:pPr>
          </w:p>
        </w:tc>
        <w:tc>
          <w:tcPr>
            <w:tcW w:w="1300" w:type="dxa"/>
            <w:vMerge w:val="restart"/>
            <w:tcBorders>
              <w:top w:val="nil"/>
              <w:left w:val="nil"/>
              <w:bottom w:val="nil"/>
              <w:right w:val="single" w:sz="4" w:space="0" w:color="000000"/>
            </w:tcBorders>
            <w:shd w:val="clear" w:color="auto" w:fill="auto"/>
            <w:vAlign w:val="center"/>
          </w:tcPr>
          <w:p w14:paraId="78F4F48A"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产出指标</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tcPr>
          <w:p w14:paraId="68565D46"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数量指标</w:t>
            </w:r>
          </w:p>
        </w:tc>
        <w:tc>
          <w:tcPr>
            <w:tcW w:w="2616" w:type="dxa"/>
            <w:tcBorders>
              <w:top w:val="nil"/>
              <w:left w:val="nil"/>
              <w:bottom w:val="single" w:sz="4" w:space="0" w:color="000000"/>
              <w:right w:val="nil"/>
            </w:tcBorders>
            <w:shd w:val="clear" w:color="auto" w:fill="auto"/>
            <w:vAlign w:val="center"/>
          </w:tcPr>
          <w:p w14:paraId="54452C1B"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编制《新疆维吾尔自治区克拉玛依市地下水基础环境状况初步调查报告》</w:t>
            </w:r>
          </w:p>
        </w:tc>
        <w:tc>
          <w:tcPr>
            <w:tcW w:w="1843" w:type="dxa"/>
            <w:tcBorders>
              <w:top w:val="nil"/>
              <w:left w:val="single" w:sz="4" w:space="0" w:color="auto"/>
              <w:bottom w:val="single" w:sz="4" w:space="0" w:color="auto"/>
              <w:right w:val="single" w:sz="4" w:space="0" w:color="auto"/>
            </w:tcBorders>
            <w:shd w:val="clear" w:color="auto" w:fill="auto"/>
            <w:vAlign w:val="center"/>
          </w:tcPr>
          <w:p w14:paraId="7CB9F44D"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1份</w:t>
            </w:r>
          </w:p>
        </w:tc>
      </w:tr>
      <w:tr w:rsidR="0034297C" w14:paraId="13BDC8AD" w14:textId="77777777">
        <w:trPr>
          <w:trHeight w:val="975"/>
        </w:trPr>
        <w:tc>
          <w:tcPr>
            <w:tcW w:w="940" w:type="dxa"/>
            <w:vMerge/>
            <w:tcBorders>
              <w:top w:val="single" w:sz="4" w:space="0" w:color="auto"/>
              <w:left w:val="single" w:sz="4" w:space="0" w:color="auto"/>
              <w:bottom w:val="single" w:sz="4" w:space="0" w:color="000000"/>
              <w:right w:val="single" w:sz="4" w:space="0" w:color="auto"/>
            </w:tcBorders>
            <w:vAlign w:val="center"/>
          </w:tcPr>
          <w:p w14:paraId="5AB5450F"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77273633" w14:textId="77777777" w:rsidR="0034297C" w:rsidRDefault="0034297C">
            <w:pPr>
              <w:widowControl/>
              <w:jc w:val="left"/>
              <w:rPr>
                <w:rFonts w:ascii="宋体" w:eastAsia="宋体" w:hAnsi="宋体" w:cs="宋体"/>
                <w:kern w:val="0"/>
                <w:sz w:val="18"/>
                <w:szCs w:val="18"/>
              </w:rPr>
            </w:pPr>
          </w:p>
        </w:tc>
        <w:tc>
          <w:tcPr>
            <w:tcW w:w="1660" w:type="dxa"/>
            <w:vMerge/>
            <w:tcBorders>
              <w:top w:val="nil"/>
              <w:left w:val="single" w:sz="4" w:space="0" w:color="auto"/>
              <w:bottom w:val="single" w:sz="4" w:space="0" w:color="auto"/>
              <w:right w:val="single" w:sz="4" w:space="0" w:color="auto"/>
            </w:tcBorders>
            <w:vAlign w:val="center"/>
          </w:tcPr>
          <w:p w14:paraId="365735FE" w14:textId="77777777" w:rsidR="0034297C" w:rsidRDefault="0034297C">
            <w:pPr>
              <w:widowControl/>
              <w:jc w:val="left"/>
              <w:rPr>
                <w:rFonts w:ascii="宋体" w:eastAsia="宋体" w:hAnsi="宋体" w:cs="宋体"/>
                <w:kern w:val="0"/>
                <w:sz w:val="18"/>
                <w:szCs w:val="18"/>
              </w:rPr>
            </w:pPr>
          </w:p>
        </w:tc>
        <w:tc>
          <w:tcPr>
            <w:tcW w:w="2616" w:type="dxa"/>
            <w:tcBorders>
              <w:top w:val="nil"/>
              <w:left w:val="nil"/>
              <w:bottom w:val="single" w:sz="4" w:space="0" w:color="000000"/>
              <w:right w:val="nil"/>
            </w:tcBorders>
            <w:shd w:val="clear" w:color="auto" w:fill="auto"/>
            <w:vAlign w:val="center"/>
          </w:tcPr>
          <w:p w14:paraId="4ABF27AA"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进行现场踏勘、现场调查、人员访谈次数</w:t>
            </w:r>
          </w:p>
        </w:tc>
        <w:tc>
          <w:tcPr>
            <w:tcW w:w="1843" w:type="dxa"/>
            <w:tcBorders>
              <w:top w:val="nil"/>
              <w:left w:val="single" w:sz="4" w:space="0" w:color="auto"/>
              <w:bottom w:val="single" w:sz="4" w:space="0" w:color="auto"/>
              <w:right w:val="single" w:sz="4" w:space="0" w:color="auto"/>
            </w:tcBorders>
            <w:shd w:val="clear" w:color="auto" w:fill="auto"/>
            <w:vAlign w:val="center"/>
          </w:tcPr>
          <w:p w14:paraId="22618F28"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≥3次</w:t>
            </w:r>
          </w:p>
        </w:tc>
      </w:tr>
      <w:tr w:rsidR="0034297C" w14:paraId="5F555F2A" w14:textId="77777777">
        <w:trPr>
          <w:trHeight w:val="900"/>
        </w:trPr>
        <w:tc>
          <w:tcPr>
            <w:tcW w:w="940" w:type="dxa"/>
            <w:vMerge/>
            <w:tcBorders>
              <w:top w:val="single" w:sz="4" w:space="0" w:color="auto"/>
              <w:left w:val="single" w:sz="4" w:space="0" w:color="auto"/>
              <w:bottom w:val="single" w:sz="4" w:space="0" w:color="000000"/>
              <w:right w:val="single" w:sz="4" w:space="0" w:color="auto"/>
            </w:tcBorders>
            <w:vAlign w:val="center"/>
          </w:tcPr>
          <w:p w14:paraId="72C851D6"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09F87967" w14:textId="77777777" w:rsidR="0034297C" w:rsidRDefault="0034297C">
            <w:pPr>
              <w:widowControl/>
              <w:jc w:val="left"/>
              <w:rPr>
                <w:rFonts w:ascii="宋体" w:eastAsia="宋体" w:hAnsi="宋体" w:cs="宋体"/>
                <w:kern w:val="0"/>
                <w:sz w:val="18"/>
                <w:szCs w:val="18"/>
              </w:rPr>
            </w:pPr>
          </w:p>
        </w:tc>
        <w:tc>
          <w:tcPr>
            <w:tcW w:w="1660" w:type="dxa"/>
            <w:vMerge/>
            <w:tcBorders>
              <w:top w:val="nil"/>
              <w:left w:val="single" w:sz="4" w:space="0" w:color="auto"/>
              <w:bottom w:val="single" w:sz="4" w:space="0" w:color="auto"/>
              <w:right w:val="single" w:sz="4" w:space="0" w:color="auto"/>
            </w:tcBorders>
            <w:vAlign w:val="center"/>
          </w:tcPr>
          <w:p w14:paraId="1C56253C" w14:textId="77777777" w:rsidR="0034297C" w:rsidRDefault="0034297C">
            <w:pPr>
              <w:widowControl/>
              <w:jc w:val="left"/>
              <w:rPr>
                <w:rFonts w:ascii="宋体" w:eastAsia="宋体" w:hAnsi="宋体" w:cs="宋体"/>
                <w:kern w:val="0"/>
                <w:sz w:val="18"/>
                <w:szCs w:val="18"/>
              </w:rPr>
            </w:pPr>
          </w:p>
        </w:tc>
        <w:tc>
          <w:tcPr>
            <w:tcW w:w="2616" w:type="dxa"/>
            <w:tcBorders>
              <w:top w:val="nil"/>
              <w:left w:val="nil"/>
              <w:bottom w:val="single" w:sz="4" w:space="0" w:color="000000"/>
              <w:right w:val="nil"/>
            </w:tcBorders>
            <w:shd w:val="clear" w:color="auto" w:fill="auto"/>
            <w:vAlign w:val="center"/>
          </w:tcPr>
          <w:p w14:paraId="2FDF26D8"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开展全市采样点建设工程</w:t>
            </w:r>
          </w:p>
        </w:tc>
        <w:tc>
          <w:tcPr>
            <w:tcW w:w="1843" w:type="dxa"/>
            <w:tcBorders>
              <w:top w:val="nil"/>
              <w:left w:val="single" w:sz="4" w:space="0" w:color="auto"/>
              <w:bottom w:val="single" w:sz="4" w:space="0" w:color="auto"/>
              <w:right w:val="single" w:sz="4" w:space="0" w:color="auto"/>
            </w:tcBorders>
            <w:shd w:val="clear" w:color="auto" w:fill="auto"/>
            <w:vAlign w:val="center"/>
          </w:tcPr>
          <w:p w14:paraId="1EE20137"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≥6井</w:t>
            </w:r>
          </w:p>
        </w:tc>
      </w:tr>
      <w:tr w:rsidR="0034297C" w14:paraId="00C3241F" w14:textId="77777777">
        <w:trPr>
          <w:trHeight w:val="930"/>
        </w:trPr>
        <w:tc>
          <w:tcPr>
            <w:tcW w:w="940" w:type="dxa"/>
            <w:vMerge/>
            <w:tcBorders>
              <w:top w:val="single" w:sz="4" w:space="0" w:color="auto"/>
              <w:left w:val="single" w:sz="4" w:space="0" w:color="auto"/>
              <w:bottom w:val="single" w:sz="4" w:space="0" w:color="000000"/>
              <w:right w:val="single" w:sz="4" w:space="0" w:color="auto"/>
            </w:tcBorders>
            <w:vAlign w:val="center"/>
          </w:tcPr>
          <w:p w14:paraId="6930B355"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0C5CC55C" w14:textId="77777777" w:rsidR="0034297C" w:rsidRDefault="0034297C">
            <w:pPr>
              <w:widowControl/>
              <w:jc w:val="left"/>
              <w:rPr>
                <w:rFonts w:ascii="宋体" w:eastAsia="宋体" w:hAnsi="宋体" w:cs="宋体"/>
                <w:kern w:val="0"/>
                <w:sz w:val="18"/>
                <w:szCs w:val="18"/>
              </w:rPr>
            </w:pPr>
          </w:p>
        </w:tc>
        <w:tc>
          <w:tcPr>
            <w:tcW w:w="1660" w:type="dxa"/>
            <w:tcBorders>
              <w:top w:val="nil"/>
              <w:left w:val="single" w:sz="4" w:space="0" w:color="auto"/>
              <w:bottom w:val="single" w:sz="4" w:space="0" w:color="auto"/>
              <w:right w:val="single" w:sz="4" w:space="0" w:color="auto"/>
            </w:tcBorders>
            <w:shd w:val="clear" w:color="auto" w:fill="auto"/>
            <w:vAlign w:val="center"/>
          </w:tcPr>
          <w:p w14:paraId="5E0C091A"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质量指标</w:t>
            </w:r>
          </w:p>
        </w:tc>
        <w:tc>
          <w:tcPr>
            <w:tcW w:w="2616" w:type="dxa"/>
            <w:tcBorders>
              <w:top w:val="nil"/>
              <w:left w:val="nil"/>
              <w:bottom w:val="single" w:sz="4" w:space="0" w:color="000000"/>
              <w:right w:val="nil"/>
            </w:tcBorders>
            <w:shd w:val="clear" w:color="auto" w:fill="auto"/>
            <w:vAlign w:val="center"/>
          </w:tcPr>
          <w:p w14:paraId="0EC60A82"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采样点建设工程质量合格率</w:t>
            </w:r>
          </w:p>
        </w:tc>
        <w:tc>
          <w:tcPr>
            <w:tcW w:w="1843" w:type="dxa"/>
            <w:tcBorders>
              <w:top w:val="nil"/>
              <w:left w:val="single" w:sz="4" w:space="0" w:color="auto"/>
              <w:bottom w:val="single" w:sz="4" w:space="0" w:color="auto"/>
              <w:right w:val="single" w:sz="4" w:space="0" w:color="auto"/>
            </w:tcBorders>
            <w:shd w:val="clear" w:color="auto" w:fill="auto"/>
            <w:vAlign w:val="center"/>
          </w:tcPr>
          <w:p w14:paraId="5E8DCB75"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r>
      <w:tr w:rsidR="0034297C" w14:paraId="7F4C7E93" w14:textId="77777777">
        <w:trPr>
          <w:trHeight w:val="810"/>
        </w:trPr>
        <w:tc>
          <w:tcPr>
            <w:tcW w:w="940" w:type="dxa"/>
            <w:vMerge/>
            <w:tcBorders>
              <w:top w:val="single" w:sz="4" w:space="0" w:color="auto"/>
              <w:left w:val="single" w:sz="4" w:space="0" w:color="auto"/>
              <w:bottom w:val="single" w:sz="4" w:space="0" w:color="000000"/>
              <w:right w:val="single" w:sz="4" w:space="0" w:color="auto"/>
            </w:tcBorders>
            <w:vAlign w:val="center"/>
          </w:tcPr>
          <w:p w14:paraId="594D59DB"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077D00ED" w14:textId="77777777" w:rsidR="0034297C" w:rsidRDefault="0034297C">
            <w:pPr>
              <w:widowControl/>
              <w:jc w:val="left"/>
              <w:rPr>
                <w:rFonts w:ascii="宋体" w:eastAsia="宋体" w:hAnsi="宋体" w:cs="宋体"/>
                <w:kern w:val="0"/>
                <w:sz w:val="18"/>
                <w:szCs w:val="18"/>
              </w:rPr>
            </w:pPr>
          </w:p>
        </w:tc>
        <w:tc>
          <w:tcPr>
            <w:tcW w:w="1660" w:type="dxa"/>
            <w:tcBorders>
              <w:top w:val="nil"/>
              <w:left w:val="single" w:sz="4" w:space="0" w:color="000000"/>
              <w:bottom w:val="nil"/>
              <w:right w:val="nil"/>
            </w:tcBorders>
            <w:shd w:val="clear" w:color="auto" w:fill="auto"/>
            <w:vAlign w:val="center"/>
          </w:tcPr>
          <w:p w14:paraId="61994549"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时效指标</w:t>
            </w:r>
          </w:p>
        </w:tc>
        <w:tc>
          <w:tcPr>
            <w:tcW w:w="2616" w:type="dxa"/>
            <w:tcBorders>
              <w:top w:val="nil"/>
              <w:left w:val="single" w:sz="4" w:space="0" w:color="auto"/>
              <w:bottom w:val="single" w:sz="4" w:space="0" w:color="auto"/>
              <w:right w:val="nil"/>
            </w:tcBorders>
            <w:shd w:val="clear" w:color="auto" w:fill="auto"/>
            <w:vAlign w:val="center"/>
          </w:tcPr>
          <w:p w14:paraId="5003DC68"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项目阶段按时完成率</w:t>
            </w:r>
          </w:p>
        </w:tc>
        <w:tc>
          <w:tcPr>
            <w:tcW w:w="1843" w:type="dxa"/>
            <w:tcBorders>
              <w:top w:val="nil"/>
              <w:left w:val="single" w:sz="4" w:space="0" w:color="auto"/>
              <w:bottom w:val="single" w:sz="4" w:space="0" w:color="auto"/>
              <w:right w:val="single" w:sz="4" w:space="0" w:color="auto"/>
            </w:tcBorders>
            <w:shd w:val="clear" w:color="auto" w:fill="auto"/>
            <w:vAlign w:val="center"/>
          </w:tcPr>
          <w:p w14:paraId="3F2B6849"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r>
      <w:tr w:rsidR="0034297C" w14:paraId="4ADF9931" w14:textId="77777777">
        <w:trPr>
          <w:trHeight w:val="825"/>
        </w:trPr>
        <w:tc>
          <w:tcPr>
            <w:tcW w:w="940" w:type="dxa"/>
            <w:vMerge/>
            <w:tcBorders>
              <w:top w:val="single" w:sz="4" w:space="0" w:color="auto"/>
              <w:left w:val="single" w:sz="4" w:space="0" w:color="auto"/>
              <w:bottom w:val="single" w:sz="4" w:space="0" w:color="000000"/>
              <w:right w:val="single" w:sz="4" w:space="0" w:color="auto"/>
            </w:tcBorders>
            <w:vAlign w:val="center"/>
          </w:tcPr>
          <w:p w14:paraId="34A0C73D" w14:textId="77777777" w:rsidR="0034297C" w:rsidRDefault="0034297C">
            <w:pPr>
              <w:widowControl/>
              <w:jc w:val="left"/>
              <w:rPr>
                <w:rFonts w:ascii="宋体" w:eastAsia="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14:paraId="17083020"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效益指标</w:t>
            </w:r>
          </w:p>
        </w:tc>
        <w:tc>
          <w:tcPr>
            <w:tcW w:w="1660" w:type="dxa"/>
            <w:tcBorders>
              <w:top w:val="single" w:sz="4" w:space="0" w:color="auto"/>
              <w:left w:val="nil"/>
              <w:bottom w:val="single" w:sz="4" w:space="0" w:color="auto"/>
              <w:right w:val="single" w:sz="4" w:space="0" w:color="auto"/>
            </w:tcBorders>
            <w:shd w:val="clear" w:color="auto" w:fill="auto"/>
            <w:vAlign w:val="center"/>
          </w:tcPr>
          <w:p w14:paraId="302B019C"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生态效益指标</w:t>
            </w:r>
          </w:p>
        </w:tc>
        <w:tc>
          <w:tcPr>
            <w:tcW w:w="2616" w:type="dxa"/>
            <w:tcBorders>
              <w:top w:val="nil"/>
              <w:left w:val="nil"/>
              <w:bottom w:val="single" w:sz="4" w:space="0" w:color="000000"/>
              <w:right w:val="nil"/>
            </w:tcBorders>
            <w:shd w:val="clear" w:color="auto" w:fill="auto"/>
            <w:vAlign w:val="center"/>
          </w:tcPr>
          <w:p w14:paraId="7CE98A2C"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加强地下水环境监管，防范环境风险</w:t>
            </w:r>
          </w:p>
        </w:tc>
        <w:tc>
          <w:tcPr>
            <w:tcW w:w="1843" w:type="dxa"/>
            <w:tcBorders>
              <w:top w:val="nil"/>
              <w:left w:val="single" w:sz="4" w:space="0" w:color="auto"/>
              <w:bottom w:val="single" w:sz="4" w:space="0" w:color="auto"/>
              <w:right w:val="single" w:sz="4" w:space="0" w:color="auto"/>
            </w:tcBorders>
            <w:shd w:val="clear" w:color="auto" w:fill="auto"/>
            <w:vAlign w:val="center"/>
          </w:tcPr>
          <w:p w14:paraId="2666A549"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进一步改善</w:t>
            </w:r>
          </w:p>
        </w:tc>
      </w:tr>
      <w:tr w:rsidR="0034297C" w14:paraId="1F5267C4" w14:textId="77777777">
        <w:trPr>
          <w:trHeight w:val="945"/>
        </w:trPr>
        <w:tc>
          <w:tcPr>
            <w:tcW w:w="940" w:type="dxa"/>
            <w:vMerge/>
            <w:tcBorders>
              <w:top w:val="single" w:sz="4" w:space="0" w:color="auto"/>
              <w:left w:val="single" w:sz="4" w:space="0" w:color="auto"/>
              <w:bottom w:val="single" w:sz="4" w:space="0" w:color="000000"/>
              <w:right w:val="single" w:sz="4" w:space="0" w:color="auto"/>
            </w:tcBorders>
            <w:vAlign w:val="center"/>
          </w:tcPr>
          <w:p w14:paraId="7F04C510" w14:textId="77777777" w:rsidR="0034297C" w:rsidRDefault="0034297C">
            <w:pPr>
              <w:widowControl/>
              <w:jc w:val="left"/>
              <w:rPr>
                <w:rFonts w:ascii="宋体" w:eastAsia="宋体" w:hAnsi="宋体" w:cs="宋体"/>
                <w:color w:val="000000"/>
                <w:kern w:val="0"/>
                <w:sz w:val="20"/>
                <w:szCs w:val="20"/>
              </w:rPr>
            </w:pPr>
          </w:p>
        </w:tc>
        <w:tc>
          <w:tcPr>
            <w:tcW w:w="1300" w:type="dxa"/>
            <w:tcBorders>
              <w:top w:val="nil"/>
              <w:left w:val="nil"/>
              <w:bottom w:val="single" w:sz="4" w:space="0" w:color="auto"/>
              <w:right w:val="single" w:sz="4" w:space="0" w:color="auto"/>
            </w:tcBorders>
            <w:shd w:val="clear" w:color="auto" w:fill="auto"/>
            <w:vAlign w:val="center"/>
          </w:tcPr>
          <w:p w14:paraId="7508F5F7"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满意度指标</w:t>
            </w:r>
          </w:p>
        </w:tc>
        <w:tc>
          <w:tcPr>
            <w:tcW w:w="1660" w:type="dxa"/>
            <w:tcBorders>
              <w:top w:val="nil"/>
              <w:left w:val="nil"/>
              <w:bottom w:val="single" w:sz="4" w:space="0" w:color="auto"/>
              <w:right w:val="single" w:sz="4" w:space="0" w:color="auto"/>
            </w:tcBorders>
            <w:shd w:val="clear" w:color="auto" w:fill="auto"/>
            <w:vAlign w:val="center"/>
          </w:tcPr>
          <w:p w14:paraId="73D0E802"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满意度指标</w:t>
            </w:r>
          </w:p>
        </w:tc>
        <w:tc>
          <w:tcPr>
            <w:tcW w:w="2616" w:type="dxa"/>
            <w:tcBorders>
              <w:top w:val="nil"/>
              <w:left w:val="nil"/>
              <w:bottom w:val="single" w:sz="4" w:space="0" w:color="000000"/>
              <w:right w:val="nil"/>
            </w:tcBorders>
            <w:shd w:val="clear" w:color="auto" w:fill="auto"/>
            <w:vAlign w:val="center"/>
          </w:tcPr>
          <w:p w14:paraId="3061887E"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服务对象对此项工作的满意度</w:t>
            </w:r>
          </w:p>
        </w:tc>
        <w:tc>
          <w:tcPr>
            <w:tcW w:w="1843" w:type="dxa"/>
            <w:tcBorders>
              <w:top w:val="nil"/>
              <w:left w:val="single" w:sz="4" w:space="0" w:color="auto"/>
              <w:bottom w:val="single" w:sz="4" w:space="0" w:color="auto"/>
              <w:right w:val="single" w:sz="4" w:space="0" w:color="auto"/>
            </w:tcBorders>
            <w:shd w:val="clear" w:color="auto" w:fill="auto"/>
            <w:vAlign w:val="center"/>
          </w:tcPr>
          <w:p w14:paraId="28BE15AD"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r>
    </w:tbl>
    <w:p w14:paraId="37637C7B" w14:textId="77777777" w:rsidR="0034297C" w:rsidRDefault="00971EB4">
      <w:pPr>
        <w:spacing w:line="560" w:lineRule="exact"/>
        <w:ind w:firstLineChars="200" w:firstLine="560"/>
        <w:rPr>
          <w:rFonts w:ascii="仿宋_GB2312" w:hAnsi="仿宋"/>
          <w:color w:val="000000" w:themeColor="text1"/>
          <w:sz w:val="28"/>
          <w:szCs w:val="32"/>
        </w:rPr>
      </w:pPr>
      <w:r>
        <w:rPr>
          <w:rFonts w:ascii="仿宋_GB2312" w:hAnsi="仿宋" w:hint="eastAsia"/>
          <w:color w:val="000000" w:themeColor="text1"/>
          <w:sz w:val="28"/>
          <w:szCs w:val="32"/>
        </w:rPr>
        <w:t>表10</w:t>
      </w:r>
    </w:p>
    <w:tbl>
      <w:tblPr>
        <w:tblW w:w="8359" w:type="dxa"/>
        <w:tblInd w:w="113" w:type="dxa"/>
        <w:tblLook w:val="04A0" w:firstRow="1" w:lastRow="0" w:firstColumn="1" w:lastColumn="0" w:noHBand="0" w:noVBand="1"/>
      </w:tblPr>
      <w:tblGrid>
        <w:gridCol w:w="1260"/>
        <w:gridCol w:w="1480"/>
        <w:gridCol w:w="2280"/>
        <w:gridCol w:w="2220"/>
        <w:gridCol w:w="1119"/>
      </w:tblGrid>
      <w:tr w:rsidR="0034297C" w14:paraId="2EF39CD5" w14:textId="77777777">
        <w:trPr>
          <w:trHeight w:val="405"/>
        </w:trPr>
        <w:tc>
          <w:tcPr>
            <w:tcW w:w="2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AB4FF3"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专项名称</w:t>
            </w:r>
          </w:p>
        </w:tc>
        <w:tc>
          <w:tcPr>
            <w:tcW w:w="5619" w:type="dxa"/>
            <w:gridSpan w:val="3"/>
            <w:tcBorders>
              <w:top w:val="single" w:sz="4" w:space="0" w:color="auto"/>
              <w:left w:val="nil"/>
              <w:bottom w:val="single" w:sz="4" w:space="0" w:color="auto"/>
              <w:right w:val="single" w:sz="4" w:space="0" w:color="auto"/>
            </w:tcBorders>
            <w:shd w:val="clear" w:color="auto" w:fill="auto"/>
            <w:vAlign w:val="center"/>
          </w:tcPr>
          <w:p w14:paraId="0D27123E"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水污染防治专项资金</w:t>
            </w:r>
          </w:p>
        </w:tc>
      </w:tr>
      <w:tr w:rsidR="0034297C" w14:paraId="300DFBF8" w14:textId="77777777">
        <w:trPr>
          <w:trHeight w:val="495"/>
        </w:trPr>
        <w:tc>
          <w:tcPr>
            <w:tcW w:w="2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D455B8"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中央主管部门</w:t>
            </w:r>
          </w:p>
        </w:tc>
        <w:tc>
          <w:tcPr>
            <w:tcW w:w="5619" w:type="dxa"/>
            <w:gridSpan w:val="3"/>
            <w:tcBorders>
              <w:top w:val="single" w:sz="4" w:space="0" w:color="auto"/>
              <w:left w:val="nil"/>
              <w:bottom w:val="single" w:sz="4" w:space="0" w:color="auto"/>
              <w:right w:val="single" w:sz="4" w:space="0" w:color="auto"/>
            </w:tcBorders>
            <w:shd w:val="clear" w:color="auto" w:fill="auto"/>
            <w:vAlign w:val="center"/>
          </w:tcPr>
          <w:p w14:paraId="36E9527B"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财政部、生态环境部</w:t>
            </w:r>
          </w:p>
        </w:tc>
      </w:tr>
      <w:tr w:rsidR="0034297C" w14:paraId="2CD4D85F" w14:textId="77777777">
        <w:trPr>
          <w:trHeight w:val="495"/>
        </w:trPr>
        <w:tc>
          <w:tcPr>
            <w:tcW w:w="2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883748"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省级财政部门</w:t>
            </w:r>
          </w:p>
        </w:tc>
        <w:tc>
          <w:tcPr>
            <w:tcW w:w="2280" w:type="dxa"/>
            <w:tcBorders>
              <w:top w:val="nil"/>
              <w:left w:val="nil"/>
              <w:bottom w:val="single" w:sz="4" w:space="0" w:color="auto"/>
              <w:right w:val="single" w:sz="4" w:space="0" w:color="auto"/>
            </w:tcBorders>
            <w:shd w:val="clear" w:color="auto" w:fill="auto"/>
            <w:vAlign w:val="center"/>
          </w:tcPr>
          <w:p w14:paraId="3BBD84FF"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自治区财政厅</w:t>
            </w:r>
          </w:p>
        </w:tc>
        <w:tc>
          <w:tcPr>
            <w:tcW w:w="2220" w:type="dxa"/>
            <w:tcBorders>
              <w:top w:val="nil"/>
              <w:left w:val="nil"/>
              <w:bottom w:val="single" w:sz="4" w:space="0" w:color="auto"/>
              <w:right w:val="single" w:sz="4" w:space="0" w:color="auto"/>
            </w:tcBorders>
            <w:shd w:val="clear" w:color="auto" w:fill="auto"/>
            <w:vAlign w:val="center"/>
          </w:tcPr>
          <w:p w14:paraId="70A3FB2F"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省级主管部门</w:t>
            </w:r>
          </w:p>
        </w:tc>
        <w:tc>
          <w:tcPr>
            <w:tcW w:w="1119" w:type="dxa"/>
            <w:tcBorders>
              <w:top w:val="nil"/>
              <w:left w:val="nil"/>
              <w:bottom w:val="single" w:sz="4" w:space="0" w:color="auto"/>
              <w:right w:val="single" w:sz="4" w:space="0" w:color="auto"/>
            </w:tcBorders>
            <w:shd w:val="clear" w:color="auto" w:fill="auto"/>
            <w:vAlign w:val="center"/>
          </w:tcPr>
          <w:p w14:paraId="5DE81E07"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自治区生态环境厅</w:t>
            </w:r>
          </w:p>
        </w:tc>
      </w:tr>
      <w:tr w:rsidR="0034297C" w14:paraId="1F443E86" w14:textId="77777777">
        <w:trPr>
          <w:trHeight w:val="480"/>
        </w:trPr>
        <w:tc>
          <w:tcPr>
            <w:tcW w:w="2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7D8894"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地方财政部门</w:t>
            </w:r>
          </w:p>
        </w:tc>
        <w:tc>
          <w:tcPr>
            <w:tcW w:w="2280" w:type="dxa"/>
            <w:tcBorders>
              <w:top w:val="nil"/>
              <w:left w:val="nil"/>
              <w:bottom w:val="single" w:sz="4" w:space="0" w:color="auto"/>
              <w:right w:val="single" w:sz="4" w:space="0" w:color="auto"/>
            </w:tcBorders>
            <w:shd w:val="clear" w:color="auto" w:fill="auto"/>
            <w:vAlign w:val="center"/>
          </w:tcPr>
          <w:p w14:paraId="76ED8E52"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博州财政局</w:t>
            </w:r>
          </w:p>
        </w:tc>
        <w:tc>
          <w:tcPr>
            <w:tcW w:w="2220" w:type="dxa"/>
            <w:tcBorders>
              <w:top w:val="nil"/>
              <w:left w:val="nil"/>
              <w:bottom w:val="single" w:sz="4" w:space="0" w:color="auto"/>
              <w:right w:val="single" w:sz="4" w:space="0" w:color="auto"/>
            </w:tcBorders>
            <w:shd w:val="clear" w:color="auto" w:fill="auto"/>
            <w:vAlign w:val="center"/>
          </w:tcPr>
          <w:p w14:paraId="1279EA09"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地方主管部门</w:t>
            </w:r>
          </w:p>
        </w:tc>
        <w:tc>
          <w:tcPr>
            <w:tcW w:w="1119" w:type="dxa"/>
            <w:tcBorders>
              <w:top w:val="nil"/>
              <w:left w:val="nil"/>
              <w:bottom w:val="single" w:sz="4" w:space="0" w:color="auto"/>
              <w:right w:val="single" w:sz="4" w:space="0" w:color="auto"/>
            </w:tcBorders>
            <w:shd w:val="clear" w:color="auto" w:fill="auto"/>
            <w:vAlign w:val="center"/>
          </w:tcPr>
          <w:p w14:paraId="6A1413B0"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博州生态环境局</w:t>
            </w:r>
          </w:p>
        </w:tc>
      </w:tr>
      <w:tr w:rsidR="0034297C" w14:paraId="7BF11FA7" w14:textId="77777777">
        <w:trPr>
          <w:trHeight w:val="525"/>
        </w:trPr>
        <w:tc>
          <w:tcPr>
            <w:tcW w:w="2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1F70A0"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资金情况（万元）</w:t>
            </w:r>
          </w:p>
        </w:tc>
        <w:tc>
          <w:tcPr>
            <w:tcW w:w="2280" w:type="dxa"/>
            <w:tcBorders>
              <w:top w:val="nil"/>
              <w:left w:val="nil"/>
              <w:bottom w:val="single" w:sz="4" w:space="0" w:color="auto"/>
              <w:right w:val="single" w:sz="4" w:space="0" w:color="auto"/>
            </w:tcBorders>
            <w:shd w:val="clear" w:color="auto" w:fill="auto"/>
            <w:vAlign w:val="center"/>
          </w:tcPr>
          <w:p w14:paraId="09306AB8"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年度金额：</w:t>
            </w:r>
          </w:p>
        </w:tc>
        <w:tc>
          <w:tcPr>
            <w:tcW w:w="3339" w:type="dxa"/>
            <w:gridSpan w:val="2"/>
            <w:tcBorders>
              <w:top w:val="single" w:sz="4" w:space="0" w:color="auto"/>
              <w:left w:val="nil"/>
              <w:bottom w:val="single" w:sz="4" w:space="0" w:color="auto"/>
              <w:right w:val="single" w:sz="4" w:space="0" w:color="auto"/>
            </w:tcBorders>
            <w:shd w:val="clear" w:color="auto" w:fill="auto"/>
            <w:vAlign w:val="center"/>
          </w:tcPr>
          <w:p w14:paraId="217AB7FD"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3912.192 </w:t>
            </w:r>
          </w:p>
        </w:tc>
      </w:tr>
      <w:tr w:rsidR="0034297C" w14:paraId="4813F113" w14:textId="77777777">
        <w:trPr>
          <w:trHeight w:val="525"/>
        </w:trPr>
        <w:tc>
          <w:tcPr>
            <w:tcW w:w="2740" w:type="dxa"/>
            <w:gridSpan w:val="2"/>
            <w:vMerge/>
            <w:tcBorders>
              <w:top w:val="single" w:sz="4" w:space="0" w:color="auto"/>
              <w:left w:val="single" w:sz="4" w:space="0" w:color="auto"/>
              <w:bottom w:val="single" w:sz="4" w:space="0" w:color="auto"/>
              <w:right w:val="single" w:sz="4" w:space="0" w:color="auto"/>
            </w:tcBorders>
            <w:vAlign w:val="center"/>
          </w:tcPr>
          <w:p w14:paraId="6C583317" w14:textId="77777777" w:rsidR="0034297C" w:rsidRDefault="0034297C">
            <w:pPr>
              <w:widowControl/>
              <w:jc w:val="left"/>
              <w:rPr>
                <w:rFonts w:ascii="宋体" w:eastAsia="宋体" w:hAnsi="宋体" w:cs="宋体"/>
                <w:b/>
                <w:bCs/>
                <w:kern w:val="0"/>
                <w:sz w:val="18"/>
                <w:szCs w:val="18"/>
              </w:rPr>
            </w:pPr>
          </w:p>
        </w:tc>
        <w:tc>
          <w:tcPr>
            <w:tcW w:w="2280" w:type="dxa"/>
            <w:tcBorders>
              <w:top w:val="nil"/>
              <w:left w:val="nil"/>
              <w:bottom w:val="single" w:sz="4" w:space="0" w:color="auto"/>
              <w:right w:val="single" w:sz="4" w:space="0" w:color="auto"/>
            </w:tcBorders>
            <w:shd w:val="clear" w:color="auto" w:fill="auto"/>
            <w:vAlign w:val="center"/>
          </w:tcPr>
          <w:p w14:paraId="0EACE914"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其中：中央补助</w:t>
            </w:r>
          </w:p>
        </w:tc>
        <w:tc>
          <w:tcPr>
            <w:tcW w:w="3339" w:type="dxa"/>
            <w:gridSpan w:val="2"/>
            <w:tcBorders>
              <w:top w:val="single" w:sz="4" w:space="0" w:color="auto"/>
              <w:left w:val="nil"/>
              <w:bottom w:val="single" w:sz="4" w:space="0" w:color="auto"/>
              <w:right w:val="single" w:sz="4" w:space="0" w:color="auto"/>
            </w:tcBorders>
            <w:shd w:val="clear" w:color="auto" w:fill="auto"/>
            <w:vAlign w:val="center"/>
          </w:tcPr>
          <w:p w14:paraId="1A765126"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3912.192 </w:t>
            </w:r>
          </w:p>
        </w:tc>
      </w:tr>
      <w:tr w:rsidR="0034297C" w14:paraId="4357B823" w14:textId="77777777">
        <w:trPr>
          <w:trHeight w:val="525"/>
        </w:trPr>
        <w:tc>
          <w:tcPr>
            <w:tcW w:w="2740" w:type="dxa"/>
            <w:gridSpan w:val="2"/>
            <w:vMerge/>
            <w:tcBorders>
              <w:top w:val="single" w:sz="4" w:space="0" w:color="auto"/>
              <w:left w:val="single" w:sz="4" w:space="0" w:color="auto"/>
              <w:bottom w:val="single" w:sz="4" w:space="0" w:color="auto"/>
              <w:right w:val="single" w:sz="4" w:space="0" w:color="auto"/>
            </w:tcBorders>
            <w:vAlign w:val="center"/>
          </w:tcPr>
          <w:p w14:paraId="401450AD" w14:textId="77777777" w:rsidR="0034297C" w:rsidRDefault="0034297C">
            <w:pPr>
              <w:widowControl/>
              <w:jc w:val="left"/>
              <w:rPr>
                <w:rFonts w:ascii="宋体" w:eastAsia="宋体" w:hAnsi="宋体" w:cs="宋体"/>
                <w:b/>
                <w:bCs/>
                <w:kern w:val="0"/>
                <w:sz w:val="18"/>
                <w:szCs w:val="18"/>
              </w:rPr>
            </w:pPr>
          </w:p>
        </w:tc>
        <w:tc>
          <w:tcPr>
            <w:tcW w:w="2280" w:type="dxa"/>
            <w:tcBorders>
              <w:top w:val="nil"/>
              <w:left w:val="nil"/>
              <w:bottom w:val="single" w:sz="4" w:space="0" w:color="auto"/>
              <w:right w:val="single" w:sz="4" w:space="0" w:color="auto"/>
            </w:tcBorders>
            <w:shd w:val="clear" w:color="auto" w:fill="auto"/>
            <w:vAlign w:val="center"/>
          </w:tcPr>
          <w:p w14:paraId="6667D077"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地方资金</w:t>
            </w:r>
          </w:p>
        </w:tc>
        <w:tc>
          <w:tcPr>
            <w:tcW w:w="3339" w:type="dxa"/>
            <w:gridSpan w:val="2"/>
            <w:tcBorders>
              <w:top w:val="single" w:sz="4" w:space="0" w:color="auto"/>
              <w:left w:val="nil"/>
              <w:bottom w:val="single" w:sz="4" w:space="0" w:color="auto"/>
              <w:right w:val="single" w:sz="4" w:space="0" w:color="auto"/>
            </w:tcBorders>
            <w:shd w:val="clear" w:color="auto" w:fill="auto"/>
            <w:vAlign w:val="center"/>
          </w:tcPr>
          <w:p w14:paraId="37B55A58"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34297C" w14:paraId="0F9F44B6" w14:textId="77777777">
        <w:trPr>
          <w:trHeight w:val="1140"/>
        </w:trPr>
        <w:tc>
          <w:tcPr>
            <w:tcW w:w="2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FEC36"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年度总体目标</w:t>
            </w:r>
          </w:p>
        </w:tc>
        <w:tc>
          <w:tcPr>
            <w:tcW w:w="5619" w:type="dxa"/>
            <w:gridSpan w:val="3"/>
            <w:tcBorders>
              <w:top w:val="single" w:sz="4" w:space="0" w:color="auto"/>
              <w:left w:val="nil"/>
              <w:bottom w:val="single" w:sz="4" w:space="0" w:color="auto"/>
              <w:right w:val="single" w:sz="4" w:space="0" w:color="auto"/>
            </w:tcBorders>
            <w:shd w:val="clear" w:color="auto" w:fill="auto"/>
            <w:vAlign w:val="center"/>
          </w:tcPr>
          <w:p w14:paraId="0A5590C3"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根据国务院《水污染防治行动计划》（国发〔2015〕17号）和《自治区水污染防治工作方案》（新政发〔2016〕21号）要求，持续推进自治区水污染防治工作。</w:t>
            </w:r>
          </w:p>
        </w:tc>
      </w:tr>
      <w:tr w:rsidR="0034297C" w14:paraId="4020676B" w14:textId="77777777">
        <w:trPr>
          <w:trHeight w:val="525"/>
        </w:trPr>
        <w:tc>
          <w:tcPr>
            <w:tcW w:w="1260" w:type="dxa"/>
            <w:vMerge w:val="restart"/>
            <w:tcBorders>
              <w:top w:val="nil"/>
              <w:left w:val="single" w:sz="4" w:space="0" w:color="auto"/>
              <w:bottom w:val="single" w:sz="4" w:space="0" w:color="000000"/>
              <w:right w:val="single" w:sz="4" w:space="0" w:color="auto"/>
            </w:tcBorders>
            <w:shd w:val="clear" w:color="auto" w:fill="auto"/>
            <w:vAlign w:val="center"/>
          </w:tcPr>
          <w:p w14:paraId="6C1BB29C" w14:textId="77777777" w:rsidR="0034297C" w:rsidRDefault="00971E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绩效指标</w:t>
            </w:r>
          </w:p>
        </w:tc>
        <w:tc>
          <w:tcPr>
            <w:tcW w:w="1480" w:type="dxa"/>
            <w:tcBorders>
              <w:top w:val="nil"/>
              <w:left w:val="nil"/>
              <w:bottom w:val="single" w:sz="4" w:space="0" w:color="000000"/>
              <w:right w:val="single" w:sz="4" w:space="0" w:color="000000"/>
            </w:tcBorders>
            <w:shd w:val="clear" w:color="auto" w:fill="auto"/>
            <w:vAlign w:val="center"/>
          </w:tcPr>
          <w:p w14:paraId="7DA00939"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一级指标</w:t>
            </w:r>
          </w:p>
        </w:tc>
        <w:tc>
          <w:tcPr>
            <w:tcW w:w="2280" w:type="dxa"/>
            <w:tcBorders>
              <w:top w:val="nil"/>
              <w:left w:val="nil"/>
              <w:bottom w:val="single" w:sz="4" w:space="0" w:color="000000"/>
              <w:right w:val="single" w:sz="4" w:space="0" w:color="000000"/>
            </w:tcBorders>
            <w:shd w:val="clear" w:color="auto" w:fill="auto"/>
            <w:vAlign w:val="center"/>
          </w:tcPr>
          <w:p w14:paraId="7F8EC7F7"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二级指标</w:t>
            </w:r>
          </w:p>
        </w:tc>
        <w:tc>
          <w:tcPr>
            <w:tcW w:w="2220" w:type="dxa"/>
            <w:tcBorders>
              <w:top w:val="nil"/>
              <w:left w:val="nil"/>
              <w:bottom w:val="single" w:sz="4" w:space="0" w:color="auto"/>
              <w:right w:val="nil"/>
            </w:tcBorders>
            <w:shd w:val="clear" w:color="auto" w:fill="auto"/>
            <w:vAlign w:val="center"/>
          </w:tcPr>
          <w:p w14:paraId="239A3D1A"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三级指标</w:t>
            </w:r>
          </w:p>
        </w:tc>
        <w:tc>
          <w:tcPr>
            <w:tcW w:w="1119" w:type="dxa"/>
            <w:tcBorders>
              <w:top w:val="nil"/>
              <w:left w:val="single" w:sz="4" w:space="0" w:color="auto"/>
              <w:bottom w:val="single" w:sz="4" w:space="0" w:color="auto"/>
              <w:right w:val="single" w:sz="4" w:space="0" w:color="auto"/>
            </w:tcBorders>
            <w:shd w:val="clear" w:color="auto" w:fill="auto"/>
            <w:vAlign w:val="center"/>
          </w:tcPr>
          <w:p w14:paraId="6F26D759"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指标值</w:t>
            </w:r>
          </w:p>
        </w:tc>
      </w:tr>
      <w:tr w:rsidR="0034297C" w14:paraId="0B7919C7" w14:textId="77777777">
        <w:trPr>
          <w:trHeight w:val="555"/>
        </w:trPr>
        <w:tc>
          <w:tcPr>
            <w:tcW w:w="1260" w:type="dxa"/>
            <w:vMerge/>
            <w:tcBorders>
              <w:top w:val="nil"/>
              <w:left w:val="single" w:sz="4" w:space="0" w:color="auto"/>
              <w:bottom w:val="single" w:sz="4" w:space="0" w:color="000000"/>
              <w:right w:val="single" w:sz="4" w:space="0" w:color="auto"/>
            </w:tcBorders>
            <w:vAlign w:val="center"/>
          </w:tcPr>
          <w:p w14:paraId="362C57E7" w14:textId="77777777" w:rsidR="0034297C" w:rsidRDefault="0034297C">
            <w:pPr>
              <w:widowControl/>
              <w:jc w:val="left"/>
              <w:rPr>
                <w:rFonts w:ascii="宋体" w:eastAsia="宋体" w:hAnsi="宋体" w:cs="宋体"/>
                <w:color w:val="000000"/>
                <w:kern w:val="0"/>
                <w:sz w:val="20"/>
                <w:szCs w:val="20"/>
              </w:rPr>
            </w:pPr>
          </w:p>
        </w:tc>
        <w:tc>
          <w:tcPr>
            <w:tcW w:w="1480" w:type="dxa"/>
            <w:vMerge w:val="restart"/>
            <w:tcBorders>
              <w:top w:val="nil"/>
              <w:left w:val="nil"/>
              <w:bottom w:val="nil"/>
              <w:right w:val="single" w:sz="4" w:space="0" w:color="000000"/>
            </w:tcBorders>
            <w:shd w:val="clear" w:color="auto" w:fill="auto"/>
            <w:vAlign w:val="center"/>
          </w:tcPr>
          <w:p w14:paraId="5E34FF33"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产出指标</w:t>
            </w:r>
          </w:p>
        </w:tc>
        <w:tc>
          <w:tcPr>
            <w:tcW w:w="2280" w:type="dxa"/>
            <w:tcBorders>
              <w:top w:val="nil"/>
              <w:left w:val="single" w:sz="4" w:space="0" w:color="000000"/>
              <w:bottom w:val="nil"/>
              <w:right w:val="nil"/>
            </w:tcBorders>
            <w:shd w:val="clear" w:color="auto" w:fill="auto"/>
            <w:vAlign w:val="center"/>
          </w:tcPr>
          <w:p w14:paraId="322F2FE7"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时效指标</w:t>
            </w:r>
          </w:p>
        </w:tc>
        <w:tc>
          <w:tcPr>
            <w:tcW w:w="2220" w:type="dxa"/>
            <w:tcBorders>
              <w:top w:val="nil"/>
              <w:left w:val="single" w:sz="4" w:space="0" w:color="auto"/>
              <w:bottom w:val="single" w:sz="4" w:space="0" w:color="auto"/>
              <w:right w:val="nil"/>
            </w:tcBorders>
            <w:shd w:val="clear" w:color="auto" w:fill="auto"/>
            <w:vAlign w:val="center"/>
          </w:tcPr>
          <w:p w14:paraId="574D8BBB"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任务目标按时完成率</w:t>
            </w:r>
          </w:p>
        </w:tc>
        <w:tc>
          <w:tcPr>
            <w:tcW w:w="1119" w:type="dxa"/>
            <w:tcBorders>
              <w:top w:val="nil"/>
              <w:left w:val="single" w:sz="4" w:space="0" w:color="auto"/>
              <w:bottom w:val="single" w:sz="4" w:space="0" w:color="auto"/>
              <w:right w:val="single" w:sz="4" w:space="0" w:color="auto"/>
            </w:tcBorders>
            <w:shd w:val="clear" w:color="auto" w:fill="auto"/>
            <w:vAlign w:val="center"/>
          </w:tcPr>
          <w:p w14:paraId="54F66477"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≥85%</w:t>
            </w:r>
          </w:p>
        </w:tc>
      </w:tr>
      <w:tr w:rsidR="0034297C" w14:paraId="3B0C63CE" w14:textId="77777777">
        <w:trPr>
          <w:trHeight w:val="525"/>
        </w:trPr>
        <w:tc>
          <w:tcPr>
            <w:tcW w:w="1260" w:type="dxa"/>
            <w:vMerge/>
            <w:tcBorders>
              <w:top w:val="nil"/>
              <w:left w:val="single" w:sz="4" w:space="0" w:color="auto"/>
              <w:bottom w:val="single" w:sz="4" w:space="0" w:color="000000"/>
              <w:right w:val="single" w:sz="4" w:space="0" w:color="auto"/>
            </w:tcBorders>
            <w:vAlign w:val="center"/>
          </w:tcPr>
          <w:p w14:paraId="3FDE9407" w14:textId="77777777" w:rsidR="0034297C" w:rsidRDefault="0034297C">
            <w:pPr>
              <w:widowControl/>
              <w:jc w:val="left"/>
              <w:rPr>
                <w:rFonts w:ascii="宋体" w:eastAsia="宋体" w:hAnsi="宋体" w:cs="宋体"/>
                <w:color w:val="000000"/>
                <w:kern w:val="0"/>
                <w:sz w:val="20"/>
                <w:szCs w:val="20"/>
              </w:rPr>
            </w:pPr>
          </w:p>
        </w:tc>
        <w:tc>
          <w:tcPr>
            <w:tcW w:w="1480" w:type="dxa"/>
            <w:vMerge/>
            <w:tcBorders>
              <w:top w:val="nil"/>
              <w:left w:val="nil"/>
              <w:bottom w:val="nil"/>
              <w:right w:val="single" w:sz="4" w:space="0" w:color="000000"/>
            </w:tcBorders>
            <w:vAlign w:val="center"/>
          </w:tcPr>
          <w:p w14:paraId="58E194E0" w14:textId="77777777" w:rsidR="0034297C" w:rsidRDefault="0034297C">
            <w:pPr>
              <w:widowControl/>
              <w:jc w:val="left"/>
              <w:rPr>
                <w:rFonts w:ascii="宋体" w:eastAsia="宋体" w:hAnsi="宋体" w:cs="宋体"/>
                <w:kern w:val="0"/>
                <w:sz w:val="18"/>
                <w:szCs w:val="18"/>
              </w:rPr>
            </w:pP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61194863"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质量指标</w:t>
            </w:r>
          </w:p>
        </w:tc>
        <w:tc>
          <w:tcPr>
            <w:tcW w:w="2220" w:type="dxa"/>
            <w:tcBorders>
              <w:top w:val="nil"/>
              <w:left w:val="nil"/>
              <w:bottom w:val="single" w:sz="4" w:space="0" w:color="000000"/>
              <w:right w:val="nil"/>
            </w:tcBorders>
            <w:shd w:val="clear" w:color="auto" w:fill="auto"/>
            <w:vAlign w:val="center"/>
          </w:tcPr>
          <w:p w14:paraId="21FAF733"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项目验收合格率</w:t>
            </w:r>
          </w:p>
        </w:tc>
        <w:tc>
          <w:tcPr>
            <w:tcW w:w="1119" w:type="dxa"/>
            <w:tcBorders>
              <w:top w:val="nil"/>
              <w:left w:val="single" w:sz="4" w:space="0" w:color="auto"/>
              <w:bottom w:val="single" w:sz="4" w:space="0" w:color="auto"/>
              <w:right w:val="single" w:sz="4" w:space="0" w:color="auto"/>
            </w:tcBorders>
            <w:shd w:val="clear" w:color="auto" w:fill="auto"/>
            <w:vAlign w:val="center"/>
          </w:tcPr>
          <w:p w14:paraId="33EA3552"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≥85%</w:t>
            </w:r>
          </w:p>
        </w:tc>
      </w:tr>
      <w:tr w:rsidR="0034297C" w14:paraId="4B8C6A45" w14:textId="77777777">
        <w:trPr>
          <w:trHeight w:val="660"/>
        </w:trPr>
        <w:tc>
          <w:tcPr>
            <w:tcW w:w="1260" w:type="dxa"/>
            <w:vMerge/>
            <w:tcBorders>
              <w:top w:val="nil"/>
              <w:left w:val="single" w:sz="4" w:space="0" w:color="auto"/>
              <w:bottom w:val="single" w:sz="4" w:space="0" w:color="000000"/>
              <w:right w:val="single" w:sz="4" w:space="0" w:color="auto"/>
            </w:tcBorders>
            <w:vAlign w:val="center"/>
          </w:tcPr>
          <w:p w14:paraId="655DA795" w14:textId="77777777" w:rsidR="0034297C" w:rsidRDefault="0034297C">
            <w:pPr>
              <w:widowControl/>
              <w:jc w:val="left"/>
              <w:rPr>
                <w:rFonts w:ascii="宋体" w:eastAsia="宋体" w:hAnsi="宋体" w:cs="宋体"/>
                <w:color w:val="000000"/>
                <w:kern w:val="0"/>
                <w:sz w:val="20"/>
                <w:szCs w:val="20"/>
              </w:rPr>
            </w:pPr>
          </w:p>
        </w:tc>
        <w:tc>
          <w:tcPr>
            <w:tcW w:w="1480"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14:paraId="54F2DF7C"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效益指标</w:t>
            </w:r>
          </w:p>
        </w:tc>
        <w:tc>
          <w:tcPr>
            <w:tcW w:w="2280" w:type="dxa"/>
            <w:tcBorders>
              <w:top w:val="nil"/>
              <w:left w:val="nil"/>
              <w:bottom w:val="nil"/>
              <w:right w:val="single" w:sz="4" w:space="0" w:color="000000"/>
            </w:tcBorders>
            <w:shd w:val="clear" w:color="auto" w:fill="auto"/>
            <w:vAlign w:val="center"/>
          </w:tcPr>
          <w:p w14:paraId="04748885"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社会效益指标</w:t>
            </w:r>
          </w:p>
        </w:tc>
        <w:tc>
          <w:tcPr>
            <w:tcW w:w="2220" w:type="dxa"/>
            <w:tcBorders>
              <w:top w:val="nil"/>
              <w:left w:val="nil"/>
              <w:bottom w:val="single" w:sz="4" w:space="0" w:color="000000"/>
              <w:right w:val="nil"/>
            </w:tcBorders>
            <w:shd w:val="clear" w:color="auto" w:fill="auto"/>
            <w:vAlign w:val="center"/>
          </w:tcPr>
          <w:p w14:paraId="05A5FC16"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公众生态环境保护意识</w:t>
            </w:r>
          </w:p>
        </w:tc>
        <w:tc>
          <w:tcPr>
            <w:tcW w:w="1119" w:type="dxa"/>
            <w:tcBorders>
              <w:top w:val="nil"/>
              <w:left w:val="single" w:sz="4" w:space="0" w:color="auto"/>
              <w:bottom w:val="single" w:sz="4" w:space="0" w:color="auto"/>
              <w:right w:val="single" w:sz="4" w:space="0" w:color="auto"/>
            </w:tcBorders>
            <w:shd w:val="clear" w:color="auto" w:fill="auto"/>
            <w:vAlign w:val="center"/>
          </w:tcPr>
          <w:p w14:paraId="4BC47A16"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有效提高</w:t>
            </w:r>
          </w:p>
        </w:tc>
      </w:tr>
      <w:tr w:rsidR="0034297C" w14:paraId="142E39EE" w14:textId="77777777">
        <w:trPr>
          <w:trHeight w:val="525"/>
        </w:trPr>
        <w:tc>
          <w:tcPr>
            <w:tcW w:w="1260" w:type="dxa"/>
            <w:vMerge/>
            <w:tcBorders>
              <w:top w:val="nil"/>
              <w:left w:val="single" w:sz="4" w:space="0" w:color="auto"/>
              <w:bottom w:val="single" w:sz="4" w:space="0" w:color="000000"/>
              <w:right w:val="single" w:sz="4" w:space="0" w:color="auto"/>
            </w:tcBorders>
            <w:vAlign w:val="center"/>
          </w:tcPr>
          <w:p w14:paraId="64D5AF75" w14:textId="77777777" w:rsidR="0034297C" w:rsidRDefault="0034297C">
            <w:pPr>
              <w:widowControl/>
              <w:jc w:val="left"/>
              <w:rPr>
                <w:rFonts w:ascii="宋体" w:eastAsia="宋体" w:hAnsi="宋体" w:cs="宋体"/>
                <w:color w:val="000000"/>
                <w:kern w:val="0"/>
                <w:sz w:val="20"/>
                <w:szCs w:val="20"/>
              </w:rPr>
            </w:pPr>
          </w:p>
        </w:tc>
        <w:tc>
          <w:tcPr>
            <w:tcW w:w="1480" w:type="dxa"/>
            <w:vMerge/>
            <w:tcBorders>
              <w:top w:val="single" w:sz="4" w:space="0" w:color="000000"/>
              <w:left w:val="single" w:sz="4" w:space="0" w:color="auto"/>
              <w:bottom w:val="single" w:sz="4" w:space="0" w:color="000000"/>
              <w:right w:val="single" w:sz="4" w:space="0" w:color="000000"/>
            </w:tcBorders>
            <w:vAlign w:val="center"/>
          </w:tcPr>
          <w:p w14:paraId="74B905E6" w14:textId="77777777" w:rsidR="0034297C" w:rsidRDefault="0034297C">
            <w:pPr>
              <w:widowControl/>
              <w:jc w:val="left"/>
              <w:rPr>
                <w:rFonts w:ascii="宋体" w:eastAsia="宋体" w:hAnsi="宋体" w:cs="宋体"/>
                <w:kern w:val="0"/>
                <w:sz w:val="18"/>
                <w:szCs w:val="18"/>
              </w:rPr>
            </w:pPr>
          </w:p>
        </w:tc>
        <w:tc>
          <w:tcPr>
            <w:tcW w:w="22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924460E"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生态效益指标</w:t>
            </w:r>
          </w:p>
        </w:tc>
        <w:tc>
          <w:tcPr>
            <w:tcW w:w="2220" w:type="dxa"/>
            <w:tcBorders>
              <w:top w:val="nil"/>
              <w:left w:val="nil"/>
              <w:bottom w:val="single" w:sz="4" w:space="0" w:color="000000"/>
              <w:right w:val="nil"/>
            </w:tcBorders>
            <w:shd w:val="clear" w:color="auto" w:fill="auto"/>
            <w:vAlign w:val="center"/>
          </w:tcPr>
          <w:p w14:paraId="7FA090E0"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保持河流劣V类水质控制比例</w:t>
            </w:r>
          </w:p>
        </w:tc>
        <w:tc>
          <w:tcPr>
            <w:tcW w:w="1119" w:type="dxa"/>
            <w:tcBorders>
              <w:top w:val="nil"/>
              <w:left w:val="single" w:sz="4" w:space="0" w:color="auto"/>
              <w:bottom w:val="single" w:sz="4" w:space="0" w:color="auto"/>
              <w:right w:val="single" w:sz="4" w:space="0" w:color="auto"/>
            </w:tcBorders>
            <w:shd w:val="clear" w:color="auto" w:fill="auto"/>
            <w:vAlign w:val="center"/>
          </w:tcPr>
          <w:p w14:paraId="4DE2E313"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r>
      <w:tr w:rsidR="0034297C" w14:paraId="17779D2A" w14:textId="77777777">
        <w:trPr>
          <w:trHeight w:val="585"/>
        </w:trPr>
        <w:tc>
          <w:tcPr>
            <w:tcW w:w="1260" w:type="dxa"/>
            <w:vMerge/>
            <w:tcBorders>
              <w:top w:val="nil"/>
              <w:left w:val="single" w:sz="4" w:space="0" w:color="auto"/>
              <w:bottom w:val="single" w:sz="4" w:space="0" w:color="000000"/>
              <w:right w:val="single" w:sz="4" w:space="0" w:color="auto"/>
            </w:tcBorders>
            <w:vAlign w:val="center"/>
          </w:tcPr>
          <w:p w14:paraId="4C7113C3" w14:textId="77777777" w:rsidR="0034297C" w:rsidRDefault="0034297C">
            <w:pPr>
              <w:widowControl/>
              <w:jc w:val="left"/>
              <w:rPr>
                <w:rFonts w:ascii="宋体" w:eastAsia="宋体" w:hAnsi="宋体" w:cs="宋体"/>
                <w:color w:val="000000"/>
                <w:kern w:val="0"/>
                <w:sz w:val="20"/>
                <w:szCs w:val="20"/>
              </w:rPr>
            </w:pPr>
          </w:p>
        </w:tc>
        <w:tc>
          <w:tcPr>
            <w:tcW w:w="1480" w:type="dxa"/>
            <w:vMerge/>
            <w:tcBorders>
              <w:top w:val="single" w:sz="4" w:space="0" w:color="000000"/>
              <w:left w:val="single" w:sz="4" w:space="0" w:color="auto"/>
              <w:bottom w:val="single" w:sz="4" w:space="0" w:color="000000"/>
              <w:right w:val="single" w:sz="4" w:space="0" w:color="000000"/>
            </w:tcBorders>
            <w:vAlign w:val="center"/>
          </w:tcPr>
          <w:p w14:paraId="290FF170" w14:textId="77777777" w:rsidR="0034297C" w:rsidRDefault="0034297C">
            <w:pPr>
              <w:widowControl/>
              <w:jc w:val="left"/>
              <w:rPr>
                <w:rFonts w:ascii="宋体" w:eastAsia="宋体" w:hAnsi="宋体" w:cs="宋体"/>
                <w:kern w:val="0"/>
                <w:sz w:val="18"/>
                <w:szCs w:val="18"/>
              </w:rPr>
            </w:pPr>
          </w:p>
        </w:tc>
        <w:tc>
          <w:tcPr>
            <w:tcW w:w="2280" w:type="dxa"/>
            <w:vMerge/>
            <w:tcBorders>
              <w:top w:val="single" w:sz="4" w:space="0" w:color="000000"/>
              <w:left w:val="single" w:sz="4" w:space="0" w:color="000000"/>
              <w:bottom w:val="single" w:sz="4" w:space="0" w:color="000000"/>
              <w:right w:val="single" w:sz="4" w:space="0" w:color="000000"/>
            </w:tcBorders>
            <w:vAlign w:val="center"/>
          </w:tcPr>
          <w:p w14:paraId="63AE281B" w14:textId="77777777" w:rsidR="0034297C" w:rsidRDefault="0034297C">
            <w:pPr>
              <w:widowControl/>
              <w:jc w:val="left"/>
              <w:rPr>
                <w:rFonts w:ascii="宋体" w:eastAsia="宋体" w:hAnsi="宋体" w:cs="宋体"/>
                <w:kern w:val="0"/>
                <w:sz w:val="18"/>
                <w:szCs w:val="18"/>
              </w:rPr>
            </w:pPr>
          </w:p>
        </w:tc>
        <w:tc>
          <w:tcPr>
            <w:tcW w:w="2220" w:type="dxa"/>
            <w:tcBorders>
              <w:top w:val="nil"/>
              <w:left w:val="nil"/>
              <w:bottom w:val="single" w:sz="4" w:space="0" w:color="000000"/>
              <w:right w:val="nil"/>
            </w:tcBorders>
            <w:shd w:val="clear" w:color="auto" w:fill="auto"/>
            <w:vAlign w:val="center"/>
          </w:tcPr>
          <w:p w14:paraId="2B458C85"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保持全区河流断面水质优良率</w:t>
            </w:r>
          </w:p>
        </w:tc>
        <w:tc>
          <w:tcPr>
            <w:tcW w:w="1119" w:type="dxa"/>
            <w:tcBorders>
              <w:top w:val="nil"/>
              <w:left w:val="single" w:sz="4" w:space="0" w:color="auto"/>
              <w:bottom w:val="single" w:sz="4" w:space="0" w:color="auto"/>
              <w:right w:val="single" w:sz="4" w:space="0" w:color="auto"/>
            </w:tcBorders>
            <w:shd w:val="clear" w:color="auto" w:fill="auto"/>
            <w:vAlign w:val="center"/>
          </w:tcPr>
          <w:p w14:paraId="262C95B2"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≥87.5%</w:t>
            </w:r>
          </w:p>
        </w:tc>
      </w:tr>
      <w:tr w:rsidR="0034297C" w14:paraId="27709E88" w14:textId="77777777">
        <w:trPr>
          <w:trHeight w:val="525"/>
        </w:trPr>
        <w:tc>
          <w:tcPr>
            <w:tcW w:w="1260" w:type="dxa"/>
            <w:vMerge/>
            <w:tcBorders>
              <w:top w:val="nil"/>
              <w:left w:val="single" w:sz="4" w:space="0" w:color="auto"/>
              <w:bottom w:val="single" w:sz="4" w:space="0" w:color="000000"/>
              <w:right w:val="single" w:sz="4" w:space="0" w:color="auto"/>
            </w:tcBorders>
            <w:vAlign w:val="center"/>
          </w:tcPr>
          <w:p w14:paraId="62D52361" w14:textId="77777777" w:rsidR="0034297C" w:rsidRDefault="0034297C">
            <w:pPr>
              <w:widowControl/>
              <w:jc w:val="left"/>
              <w:rPr>
                <w:rFonts w:ascii="宋体" w:eastAsia="宋体" w:hAnsi="宋体" w:cs="宋体"/>
                <w:color w:val="000000"/>
                <w:kern w:val="0"/>
                <w:sz w:val="20"/>
                <w:szCs w:val="20"/>
              </w:rPr>
            </w:pPr>
          </w:p>
        </w:tc>
        <w:tc>
          <w:tcPr>
            <w:tcW w:w="1480" w:type="dxa"/>
            <w:vMerge/>
            <w:tcBorders>
              <w:top w:val="single" w:sz="4" w:space="0" w:color="000000"/>
              <w:left w:val="single" w:sz="4" w:space="0" w:color="auto"/>
              <w:bottom w:val="single" w:sz="4" w:space="0" w:color="000000"/>
              <w:right w:val="single" w:sz="4" w:space="0" w:color="000000"/>
            </w:tcBorders>
            <w:vAlign w:val="center"/>
          </w:tcPr>
          <w:p w14:paraId="25BB3940" w14:textId="77777777" w:rsidR="0034297C" w:rsidRDefault="0034297C">
            <w:pPr>
              <w:widowControl/>
              <w:jc w:val="left"/>
              <w:rPr>
                <w:rFonts w:ascii="宋体" w:eastAsia="宋体" w:hAnsi="宋体" w:cs="宋体"/>
                <w:kern w:val="0"/>
                <w:sz w:val="18"/>
                <w:szCs w:val="18"/>
              </w:rPr>
            </w:pPr>
          </w:p>
        </w:tc>
        <w:tc>
          <w:tcPr>
            <w:tcW w:w="2280" w:type="dxa"/>
            <w:vMerge/>
            <w:tcBorders>
              <w:top w:val="single" w:sz="4" w:space="0" w:color="000000"/>
              <w:left w:val="single" w:sz="4" w:space="0" w:color="000000"/>
              <w:bottom w:val="single" w:sz="4" w:space="0" w:color="000000"/>
              <w:right w:val="single" w:sz="4" w:space="0" w:color="000000"/>
            </w:tcBorders>
            <w:vAlign w:val="center"/>
          </w:tcPr>
          <w:p w14:paraId="1A900D24" w14:textId="77777777" w:rsidR="0034297C" w:rsidRDefault="0034297C">
            <w:pPr>
              <w:widowControl/>
              <w:jc w:val="left"/>
              <w:rPr>
                <w:rFonts w:ascii="宋体" w:eastAsia="宋体" w:hAnsi="宋体" w:cs="宋体"/>
                <w:kern w:val="0"/>
                <w:sz w:val="18"/>
                <w:szCs w:val="18"/>
              </w:rPr>
            </w:pPr>
          </w:p>
        </w:tc>
        <w:tc>
          <w:tcPr>
            <w:tcW w:w="2220" w:type="dxa"/>
            <w:tcBorders>
              <w:top w:val="nil"/>
              <w:left w:val="nil"/>
              <w:bottom w:val="single" w:sz="4" w:space="0" w:color="000000"/>
              <w:right w:val="nil"/>
            </w:tcBorders>
            <w:shd w:val="clear" w:color="auto" w:fill="auto"/>
            <w:vAlign w:val="center"/>
          </w:tcPr>
          <w:p w14:paraId="2354DD18"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保持全区湖库点位水质优良率</w:t>
            </w:r>
          </w:p>
        </w:tc>
        <w:tc>
          <w:tcPr>
            <w:tcW w:w="1119" w:type="dxa"/>
            <w:tcBorders>
              <w:top w:val="nil"/>
              <w:left w:val="single" w:sz="4" w:space="0" w:color="auto"/>
              <w:bottom w:val="single" w:sz="4" w:space="0" w:color="auto"/>
              <w:right w:val="single" w:sz="4" w:space="0" w:color="auto"/>
            </w:tcBorders>
            <w:shd w:val="clear" w:color="auto" w:fill="auto"/>
            <w:vAlign w:val="center"/>
          </w:tcPr>
          <w:p w14:paraId="09B2B258"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≥50.0%</w:t>
            </w:r>
          </w:p>
        </w:tc>
      </w:tr>
      <w:tr w:rsidR="0034297C" w14:paraId="6B729B98" w14:textId="77777777">
        <w:trPr>
          <w:trHeight w:val="525"/>
        </w:trPr>
        <w:tc>
          <w:tcPr>
            <w:tcW w:w="1260" w:type="dxa"/>
            <w:vMerge/>
            <w:tcBorders>
              <w:top w:val="nil"/>
              <w:left w:val="single" w:sz="4" w:space="0" w:color="auto"/>
              <w:bottom w:val="single" w:sz="4" w:space="0" w:color="000000"/>
              <w:right w:val="single" w:sz="4" w:space="0" w:color="auto"/>
            </w:tcBorders>
            <w:vAlign w:val="center"/>
          </w:tcPr>
          <w:p w14:paraId="267E829A" w14:textId="77777777" w:rsidR="0034297C" w:rsidRDefault="0034297C">
            <w:pPr>
              <w:widowControl/>
              <w:jc w:val="left"/>
              <w:rPr>
                <w:rFonts w:ascii="宋体" w:eastAsia="宋体" w:hAnsi="宋体" w:cs="宋体"/>
                <w:color w:val="000000"/>
                <w:kern w:val="0"/>
                <w:sz w:val="20"/>
                <w:szCs w:val="20"/>
              </w:rPr>
            </w:pPr>
          </w:p>
        </w:tc>
        <w:tc>
          <w:tcPr>
            <w:tcW w:w="1480" w:type="dxa"/>
            <w:vMerge/>
            <w:tcBorders>
              <w:top w:val="single" w:sz="4" w:space="0" w:color="000000"/>
              <w:left w:val="single" w:sz="4" w:space="0" w:color="auto"/>
              <w:bottom w:val="single" w:sz="4" w:space="0" w:color="000000"/>
              <w:right w:val="single" w:sz="4" w:space="0" w:color="000000"/>
            </w:tcBorders>
            <w:vAlign w:val="center"/>
          </w:tcPr>
          <w:p w14:paraId="5E651474" w14:textId="77777777" w:rsidR="0034297C" w:rsidRDefault="0034297C">
            <w:pPr>
              <w:widowControl/>
              <w:jc w:val="left"/>
              <w:rPr>
                <w:rFonts w:ascii="宋体" w:eastAsia="宋体" w:hAnsi="宋体" w:cs="宋体"/>
                <w:kern w:val="0"/>
                <w:sz w:val="18"/>
                <w:szCs w:val="18"/>
              </w:rPr>
            </w:pPr>
          </w:p>
        </w:tc>
        <w:tc>
          <w:tcPr>
            <w:tcW w:w="2280" w:type="dxa"/>
            <w:vMerge/>
            <w:tcBorders>
              <w:top w:val="single" w:sz="4" w:space="0" w:color="000000"/>
              <w:left w:val="single" w:sz="4" w:space="0" w:color="000000"/>
              <w:bottom w:val="single" w:sz="4" w:space="0" w:color="000000"/>
              <w:right w:val="single" w:sz="4" w:space="0" w:color="000000"/>
            </w:tcBorders>
            <w:vAlign w:val="center"/>
          </w:tcPr>
          <w:p w14:paraId="66CE7D0E" w14:textId="77777777" w:rsidR="0034297C" w:rsidRDefault="0034297C">
            <w:pPr>
              <w:widowControl/>
              <w:jc w:val="left"/>
              <w:rPr>
                <w:rFonts w:ascii="宋体" w:eastAsia="宋体" w:hAnsi="宋体" w:cs="宋体"/>
                <w:kern w:val="0"/>
                <w:sz w:val="18"/>
                <w:szCs w:val="18"/>
              </w:rPr>
            </w:pPr>
          </w:p>
        </w:tc>
        <w:tc>
          <w:tcPr>
            <w:tcW w:w="2220" w:type="dxa"/>
            <w:tcBorders>
              <w:top w:val="nil"/>
              <w:left w:val="nil"/>
              <w:bottom w:val="single" w:sz="4" w:space="0" w:color="000000"/>
              <w:right w:val="nil"/>
            </w:tcBorders>
            <w:shd w:val="clear" w:color="auto" w:fill="auto"/>
            <w:vAlign w:val="center"/>
          </w:tcPr>
          <w:p w14:paraId="1AA076E7"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保证湖库劣V类水质控制比例</w:t>
            </w:r>
          </w:p>
        </w:tc>
        <w:tc>
          <w:tcPr>
            <w:tcW w:w="1119" w:type="dxa"/>
            <w:tcBorders>
              <w:top w:val="nil"/>
              <w:left w:val="single" w:sz="4" w:space="0" w:color="auto"/>
              <w:bottom w:val="single" w:sz="4" w:space="0" w:color="auto"/>
              <w:right w:val="single" w:sz="4" w:space="0" w:color="auto"/>
            </w:tcBorders>
            <w:shd w:val="clear" w:color="auto" w:fill="auto"/>
            <w:vAlign w:val="center"/>
          </w:tcPr>
          <w:p w14:paraId="18FE3637"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≤50.0%</w:t>
            </w:r>
          </w:p>
        </w:tc>
      </w:tr>
    </w:tbl>
    <w:p w14:paraId="26C7F83A" w14:textId="77777777" w:rsidR="0034297C" w:rsidRDefault="00971EB4">
      <w:pPr>
        <w:spacing w:line="560" w:lineRule="exact"/>
        <w:ind w:firstLineChars="200" w:firstLine="560"/>
        <w:rPr>
          <w:rFonts w:ascii="仿宋_GB2312" w:hAnsi="仿宋"/>
          <w:color w:val="000000" w:themeColor="text1"/>
          <w:sz w:val="28"/>
          <w:szCs w:val="32"/>
        </w:rPr>
      </w:pPr>
      <w:r>
        <w:rPr>
          <w:rFonts w:ascii="仿宋_GB2312" w:hAnsi="仿宋" w:hint="eastAsia"/>
          <w:color w:val="000000" w:themeColor="text1"/>
          <w:sz w:val="28"/>
          <w:szCs w:val="32"/>
        </w:rPr>
        <w:t>表11</w:t>
      </w:r>
    </w:p>
    <w:tbl>
      <w:tblPr>
        <w:tblW w:w="8359" w:type="dxa"/>
        <w:tblInd w:w="113" w:type="dxa"/>
        <w:tblLook w:val="04A0" w:firstRow="1" w:lastRow="0" w:firstColumn="1" w:lastColumn="0" w:noHBand="0" w:noVBand="1"/>
      </w:tblPr>
      <w:tblGrid>
        <w:gridCol w:w="940"/>
        <w:gridCol w:w="1300"/>
        <w:gridCol w:w="1660"/>
        <w:gridCol w:w="3040"/>
        <w:gridCol w:w="1419"/>
      </w:tblGrid>
      <w:tr w:rsidR="0034297C" w14:paraId="437BC9FF" w14:textId="77777777">
        <w:trPr>
          <w:trHeight w:val="49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08A9306"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专项名称</w:t>
            </w:r>
          </w:p>
        </w:tc>
        <w:tc>
          <w:tcPr>
            <w:tcW w:w="6119" w:type="dxa"/>
            <w:gridSpan w:val="3"/>
            <w:tcBorders>
              <w:top w:val="single" w:sz="4" w:space="0" w:color="auto"/>
              <w:left w:val="nil"/>
              <w:bottom w:val="single" w:sz="4" w:space="0" w:color="auto"/>
              <w:right w:val="single" w:sz="4" w:space="0" w:color="auto"/>
            </w:tcBorders>
            <w:shd w:val="clear" w:color="000000" w:fill="FFFFFF"/>
            <w:vAlign w:val="center"/>
          </w:tcPr>
          <w:p w14:paraId="3F3731BC"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水污染防治专项资金</w:t>
            </w:r>
          </w:p>
        </w:tc>
      </w:tr>
      <w:tr w:rsidR="0034297C" w14:paraId="7C067A9E" w14:textId="77777777">
        <w:trPr>
          <w:trHeight w:val="525"/>
        </w:trPr>
        <w:tc>
          <w:tcPr>
            <w:tcW w:w="2240" w:type="dxa"/>
            <w:gridSpan w:val="2"/>
            <w:tcBorders>
              <w:top w:val="single" w:sz="4" w:space="0" w:color="auto"/>
              <w:left w:val="single" w:sz="4" w:space="0" w:color="auto"/>
              <w:bottom w:val="single" w:sz="4" w:space="0" w:color="auto"/>
              <w:right w:val="nil"/>
            </w:tcBorders>
            <w:shd w:val="clear" w:color="000000" w:fill="FFFFFF"/>
            <w:vAlign w:val="center"/>
          </w:tcPr>
          <w:p w14:paraId="7F010729"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6119" w:type="dxa"/>
            <w:gridSpan w:val="3"/>
            <w:tcBorders>
              <w:top w:val="single" w:sz="4" w:space="0" w:color="auto"/>
              <w:left w:val="nil"/>
              <w:bottom w:val="single" w:sz="4" w:space="0" w:color="auto"/>
              <w:right w:val="single" w:sz="4" w:space="0" w:color="000000"/>
            </w:tcBorders>
            <w:shd w:val="clear" w:color="000000" w:fill="FFFFFF"/>
            <w:vAlign w:val="center"/>
          </w:tcPr>
          <w:p w14:paraId="657CB3B1"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新疆维吾尔自治区地下水基础环境状况调查评估（一期）</w:t>
            </w:r>
          </w:p>
        </w:tc>
      </w:tr>
      <w:tr w:rsidR="0034297C" w14:paraId="4F1493C3" w14:textId="77777777">
        <w:trPr>
          <w:trHeight w:val="52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F9B0021"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中央主管部门</w:t>
            </w:r>
          </w:p>
        </w:tc>
        <w:tc>
          <w:tcPr>
            <w:tcW w:w="6119" w:type="dxa"/>
            <w:gridSpan w:val="3"/>
            <w:tcBorders>
              <w:top w:val="single" w:sz="4" w:space="0" w:color="auto"/>
              <w:left w:val="nil"/>
              <w:bottom w:val="single" w:sz="4" w:space="0" w:color="auto"/>
              <w:right w:val="single" w:sz="4" w:space="0" w:color="000000"/>
            </w:tcBorders>
            <w:shd w:val="clear" w:color="000000" w:fill="FFFFFF"/>
            <w:vAlign w:val="center"/>
          </w:tcPr>
          <w:p w14:paraId="1860A7DD"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财政部、生态环境部</w:t>
            </w:r>
          </w:p>
        </w:tc>
      </w:tr>
      <w:tr w:rsidR="0034297C" w14:paraId="411EE5CF" w14:textId="77777777">
        <w:trPr>
          <w:trHeight w:val="52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3758ECF"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省级财政部门</w:t>
            </w:r>
          </w:p>
        </w:tc>
        <w:tc>
          <w:tcPr>
            <w:tcW w:w="1660" w:type="dxa"/>
            <w:tcBorders>
              <w:top w:val="nil"/>
              <w:left w:val="nil"/>
              <w:bottom w:val="single" w:sz="4" w:space="0" w:color="auto"/>
              <w:right w:val="single" w:sz="4" w:space="0" w:color="auto"/>
            </w:tcBorders>
            <w:shd w:val="clear" w:color="000000" w:fill="FFFFFF"/>
            <w:vAlign w:val="center"/>
          </w:tcPr>
          <w:p w14:paraId="2FF4756A"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自治区财政厅</w:t>
            </w:r>
          </w:p>
        </w:tc>
        <w:tc>
          <w:tcPr>
            <w:tcW w:w="3040" w:type="dxa"/>
            <w:tcBorders>
              <w:top w:val="nil"/>
              <w:left w:val="nil"/>
              <w:bottom w:val="single" w:sz="4" w:space="0" w:color="auto"/>
              <w:right w:val="single" w:sz="4" w:space="0" w:color="auto"/>
            </w:tcBorders>
            <w:shd w:val="clear" w:color="000000" w:fill="FFFFFF"/>
            <w:vAlign w:val="center"/>
          </w:tcPr>
          <w:p w14:paraId="504931A8"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省级主管部门</w:t>
            </w:r>
          </w:p>
        </w:tc>
        <w:tc>
          <w:tcPr>
            <w:tcW w:w="1419" w:type="dxa"/>
            <w:tcBorders>
              <w:top w:val="nil"/>
              <w:left w:val="nil"/>
              <w:bottom w:val="single" w:sz="4" w:space="0" w:color="auto"/>
              <w:right w:val="single" w:sz="4" w:space="0" w:color="auto"/>
            </w:tcBorders>
            <w:shd w:val="clear" w:color="000000" w:fill="FFFFFF"/>
            <w:vAlign w:val="center"/>
          </w:tcPr>
          <w:p w14:paraId="2302E52E"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自治区生态环境厅</w:t>
            </w:r>
          </w:p>
        </w:tc>
      </w:tr>
      <w:tr w:rsidR="0034297C" w14:paraId="276456FF" w14:textId="77777777">
        <w:trPr>
          <w:trHeight w:val="49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96316B5"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项目承担单位</w:t>
            </w:r>
          </w:p>
        </w:tc>
        <w:tc>
          <w:tcPr>
            <w:tcW w:w="6119" w:type="dxa"/>
            <w:gridSpan w:val="3"/>
            <w:tcBorders>
              <w:top w:val="single" w:sz="4" w:space="0" w:color="auto"/>
              <w:left w:val="nil"/>
              <w:bottom w:val="single" w:sz="4" w:space="0" w:color="auto"/>
              <w:right w:val="single" w:sz="4" w:space="0" w:color="000000"/>
            </w:tcBorders>
            <w:shd w:val="clear" w:color="000000" w:fill="FFFFFF"/>
            <w:vAlign w:val="center"/>
          </w:tcPr>
          <w:p w14:paraId="496AF5CB"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博州生态环境局</w:t>
            </w:r>
          </w:p>
        </w:tc>
      </w:tr>
      <w:tr w:rsidR="0034297C" w14:paraId="7AF086F7" w14:textId="77777777">
        <w:trPr>
          <w:trHeight w:val="525"/>
        </w:trPr>
        <w:tc>
          <w:tcPr>
            <w:tcW w:w="224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F6A3DD7"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资金情况（万元）</w:t>
            </w:r>
          </w:p>
        </w:tc>
        <w:tc>
          <w:tcPr>
            <w:tcW w:w="1660" w:type="dxa"/>
            <w:tcBorders>
              <w:top w:val="nil"/>
              <w:left w:val="nil"/>
              <w:bottom w:val="single" w:sz="4" w:space="0" w:color="auto"/>
              <w:right w:val="single" w:sz="4" w:space="0" w:color="auto"/>
            </w:tcBorders>
            <w:shd w:val="clear" w:color="000000" w:fill="FFFFFF"/>
            <w:vAlign w:val="center"/>
          </w:tcPr>
          <w:p w14:paraId="39D34CB4"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年度金额：</w:t>
            </w:r>
          </w:p>
        </w:tc>
        <w:tc>
          <w:tcPr>
            <w:tcW w:w="4459" w:type="dxa"/>
            <w:gridSpan w:val="2"/>
            <w:tcBorders>
              <w:top w:val="single" w:sz="4" w:space="0" w:color="auto"/>
              <w:left w:val="nil"/>
              <w:bottom w:val="single" w:sz="4" w:space="0" w:color="auto"/>
              <w:right w:val="single" w:sz="4" w:space="0" w:color="auto"/>
            </w:tcBorders>
            <w:shd w:val="clear" w:color="000000" w:fill="FFFFFF"/>
            <w:vAlign w:val="center"/>
          </w:tcPr>
          <w:p w14:paraId="7A3268EF"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r>
      <w:tr w:rsidR="0034297C" w14:paraId="502A38BA" w14:textId="77777777">
        <w:trPr>
          <w:trHeight w:val="525"/>
        </w:trPr>
        <w:tc>
          <w:tcPr>
            <w:tcW w:w="2240" w:type="dxa"/>
            <w:gridSpan w:val="2"/>
            <w:vMerge/>
            <w:tcBorders>
              <w:top w:val="single" w:sz="4" w:space="0" w:color="auto"/>
              <w:left w:val="single" w:sz="4" w:space="0" w:color="auto"/>
              <w:bottom w:val="single" w:sz="4" w:space="0" w:color="auto"/>
              <w:right w:val="single" w:sz="4" w:space="0" w:color="auto"/>
            </w:tcBorders>
            <w:vAlign w:val="center"/>
          </w:tcPr>
          <w:p w14:paraId="7876B287" w14:textId="77777777" w:rsidR="0034297C" w:rsidRDefault="0034297C">
            <w:pPr>
              <w:widowControl/>
              <w:jc w:val="left"/>
              <w:rPr>
                <w:rFonts w:ascii="宋体" w:eastAsia="宋体" w:hAnsi="宋体" w:cs="宋体"/>
                <w:b/>
                <w:bCs/>
                <w:kern w:val="0"/>
                <w:sz w:val="18"/>
                <w:szCs w:val="18"/>
              </w:rPr>
            </w:pPr>
          </w:p>
        </w:tc>
        <w:tc>
          <w:tcPr>
            <w:tcW w:w="1660" w:type="dxa"/>
            <w:tcBorders>
              <w:top w:val="nil"/>
              <w:left w:val="nil"/>
              <w:bottom w:val="single" w:sz="4" w:space="0" w:color="auto"/>
              <w:right w:val="single" w:sz="4" w:space="0" w:color="auto"/>
            </w:tcBorders>
            <w:shd w:val="clear" w:color="000000" w:fill="FFFFFF"/>
            <w:vAlign w:val="center"/>
          </w:tcPr>
          <w:p w14:paraId="7CABEE88"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其中：中央补助</w:t>
            </w:r>
          </w:p>
        </w:tc>
        <w:tc>
          <w:tcPr>
            <w:tcW w:w="4459" w:type="dxa"/>
            <w:gridSpan w:val="2"/>
            <w:tcBorders>
              <w:top w:val="single" w:sz="4" w:space="0" w:color="auto"/>
              <w:left w:val="nil"/>
              <w:bottom w:val="single" w:sz="4" w:space="0" w:color="auto"/>
              <w:right w:val="single" w:sz="4" w:space="0" w:color="auto"/>
            </w:tcBorders>
            <w:shd w:val="clear" w:color="000000" w:fill="FFFFFF"/>
            <w:vAlign w:val="center"/>
          </w:tcPr>
          <w:p w14:paraId="6AEAE398"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r>
      <w:tr w:rsidR="0034297C" w14:paraId="4100D8C5" w14:textId="77777777">
        <w:trPr>
          <w:trHeight w:val="525"/>
        </w:trPr>
        <w:tc>
          <w:tcPr>
            <w:tcW w:w="2240" w:type="dxa"/>
            <w:gridSpan w:val="2"/>
            <w:vMerge/>
            <w:tcBorders>
              <w:top w:val="single" w:sz="4" w:space="0" w:color="auto"/>
              <w:left w:val="single" w:sz="4" w:space="0" w:color="auto"/>
              <w:bottom w:val="single" w:sz="4" w:space="0" w:color="auto"/>
              <w:right w:val="single" w:sz="4" w:space="0" w:color="auto"/>
            </w:tcBorders>
            <w:vAlign w:val="center"/>
          </w:tcPr>
          <w:p w14:paraId="7ECF10CE" w14:textId="77777777" w:rsidR="0034297C" w:rsidRDefault="0034297C">
            <w:pPr>
              <w:widowControl/>
              <w:jc w:val="left"/>
              <w:rPr>
                <w:rFonts w:ascii="宋体" w:eastAsia="宋体" w:hAnsi="宋体" w:cs="宋体"/>
                <w:b/>
                <w:bCs/>
                <w:kern w:val="0"/>
                <w:sz w:val="18"/>
                <w:szCs w:val="18"/>
              </w:rPr>
            </w:pPr>
          </w:p>
        </w:tc>
        <w:tc>
          <w:tcPr>
            <w:tcW w:w="1660" w:type="dxa"/>
            <w:tcBorders>
              <w:top w:val="nil"/>
              <w:left w:val="nil"/>
              <w:bottom w:val="single" w:sz="4" w:space="0" w:color="auto"/>
              <w:right w:val="single" w:sz="4" w:space="0" w:color="auto"/>
            </w:tcBorders>
            <w:shd w:val="clear" w:color="000000" w:fill="FFFFFF"/>
            <w:vAlign w:val="center"/>
          </w:tcPr>
          <w:p w14:paraId="68C4BBD9"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地方资金</w:t>
            </w:r>
          </w:p>
        </w:tc>
        <w:tc>
          <w:tcPr>
            <w:tcW w:w="4459" w:type="dxa"/>
            <w:gridSpan w:val="2"/>
            <w:tcBorders>
              <w:top w:val="single" w:sz="4" w:space="0" w:color="auto"/>
              <w:left w:val="nil"/>
              <w:bottom w:val="single" w:sz="4" w:space="0" w:color="auto"/>
              <w:right w:val="single" w:sz="4" w:space="0" w:color="auto"/>
            </w:tcBorders>
            <w:shd w:val="clear" w:color="000000" w:fill="FFFFFF"/>
            <w:vAlign w:val="center"/>
          </w:tcPr>
          <w:p w14:paraId="5E676E57"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34297C" w14:paraId="3859B901" w14:textId="77777777">
        <w:trPr>
          <w:trHeight w:val="2340"/>
        </w:trPr>
        <w:tc>
          <w:tcPr>
            <w:tcW w:w="940" w:type="dxa"/>
            <w:tcBorders>
              <w:top w:val="nil"/>
              <w:left w:val="single" w:sz="4" w:space="0" w:color="auto"/>
              <w:bottom w:val="nil"/>
              <w:right w:val="single" w:sz="4" w:space="0" w:color="auto"/>
            </w:tcBorders>
            <w:shd w:val="clear" w:color="000000" w:fill="FFFFFF"/>
            <w:vAlign w:val="center"/>
          </w:tcPr>
          <w:p w14:paraId="5888DD40"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年度总体目标</w:t>
            </w:r>
          </w:p>
        </w:tc>
        <w:tc>
          <w:tcPr>
            <w:tcW w:w="7419" w:type="dxa"/>
            <w:gridSpan w:val="4"/>
            <w:tcBorders>
              <w:top w:val="single" w:sz="4" w:space="0" w:color="auto"/>
              <w:left w:val="nil"/>
              <w:bottom w:val="single" w:sz="4" w:space="0" w:color="auto"/>
              <w:right w:val="single" w:sz="4" w:space="0" w:color="auto"/>
            </w:tcBorders>
            <w:shd w:val="clear" w:color="000000" w:fill="FFFFFF"/>
            <w:vAlign w:val="center"/>
          </w:tcPr>
          <w:p w14:paraId="159CB85E"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落实《地下水污染防治实施方案》（环土壤【2019】25号）中地下水环境状况调查要求，围绕本区域地下水饮用水源地监测保护以及地下水潜在污染源，进行资料收集、现场踏勘、现场调查、人员访谈、采样点布设，编制完成本地州市地下水基础环境状况初步调查工作报告。</w:t>
            </w:r>
          </w:p>
        </w:tc>
      </w:tr>
      <w:tr w:rsidR="0034297C" w14:paraId="7950010F" w14:textId="77777777">
        <w:trPr>
          <w:trHeight w:val="525"/>
        </w:trPr>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51B2072" w14:textId="77777777" w:rsidR="0034297C" w:rsidRDefault="00971E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绩效指标</w:t>
            </w:r>
          </w:p>
        </w:tc>
        <w:tc>
          <w:tcPr>
            <w:tcW w:w="1300" w:type="dxa"/>
            <w:tcBorders>
              <w:top w:val="nil"/>
              <w:left w:val="nil"/>
              <w:bottom w:val="single" w:sz="4" w:space="0" w:color="000000"/>
              <w:right w:val="single" w:sz="4" w:space="0" w:color="000000"/>
            </w:tcBorders>
            <w:shd w:val="clear" w:color="auto" w:fill="auto"/>
            <w:vAlign w:val="center"/>
          </w:tcPr>
          <w:p w14:paraId="5CB8A162"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一级指标</w:t>
            </w:r>
          </w:p>
        </w:tc>
        <w:tc>
          <w:tcPr>
            <w:tcW w:w="1660" w:type="dxa"/>
            <w:tcBorders>
              <w:top w:val="nil"/>
              <w:left w:val="nil"/>
              <w:bottom w:val="single" w:sz="4" w:space="0" w:color="000000"/>
              <w:right w:val="single" w:sz="4" w:space="0" w:color="000000"/>
            </w:tcBorders>
            <w:shd w:val="clear" w:color="auto" w:fill="auto"/>
            <w:vAlign w:val="center"/>
          </w:tcPr>
          <w:p w14:paraId="321422FD"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二级指标</w:t>
            </w:r>
          </w:p>
        </w:tc>
        <w:tc>
          <w:tcPr>
            <w:tcW w:w="3040" w:type="dxa"/>
            <w:tcBorders>
              <w:top w:val="nil"/>
              <w:left w:val="nil"/>
              <w:bottom w:val="single" w:sz="4" w:space="0" w:color="auto"/>
              <w:right w:val="nil"/>
            </w:tcBorders>
            <w:shd w:val="clear" w:color="auto" w:fill="auto"/>
            <w:vAlign w:val="center"/>
          </w:tcPr>
          <w:p w14:paraId="498F1D73"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三级指标</w:t>
            </w:r>
          </w:p>
        </w:tc>
        <w:tc>
          <w:tcPr>
            <w:tcW w:w="1419" w:type="dxa"/>
            <w:tcBorders>
              <w:top w:val="nil"/>
              <w:left w:val="single" w:sz="4" w:space="0" w:color="auto"/>
              <w:bottom w:val="single" w:sz="4" w:space="0" w:color="auto"/>
              <w:right w:val="single" w:sz="4" w:space="0" w:color="auto"/>
            </w:tcBorders>
            <w:shd w:val="clear" w:color="auto" w:fill="auto"/>
            <w:vAlign w:val="center"/>
          </w:tcPr>
          <w:p w14:paraId="1269A0F1"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指标值</w:t>
            </w:r>
          </w:p>
        </w:tc>
      </w:tr>
      <w:tr w:rsidR="0034297C" w14:paraId="2872E2FC" w14:textId="77777777">
        <w:trPr>
          <w:trHeight w:val="765"/>
        </w:trPr>
        <w:tc>
          <w:tcPr>
            <w:tcW w:w="940" w:type="dxa"/>
            <w:vMerge/>
            <w:tcBorders>
              <w:top w:val="single" w:sz="4" w:space="0" w:color="auto"/>
              <w:left w:val="single" w:sz="4" w:space="0" w:color="auto"/>
              <w:bottom w:val="single" w:sz="4" w:space="0" w:color="000000"/>
              <w:right w:val="single" w:sz="4" w:space="0" w:color="auto"/>
            </w:tcBorders>
            <w:vAlign w:val="center"/>
          </w:tcPr>
          <w:p w14:paraId="0D458F8B" w14:textId="77777777" w:rsidR="0034297C" w:rsidRDefault="0034297C">
            <w:pPr>
              <w:widowControl/>
              <w:jc w:val="left"/>
              <w:rPr>
                <w:rFonts w:ascii="宋体" w:eastAsia="宋体" w:hAnsi="宋体" w:cs="宋体"/>
                <w:color w:val="000000"/>
                <w:kern w:val="0"/>
                <w:sz w:val="20"/>
                <w:szCs w:val="20"/>
              </w:rPr>
            </w:pPr>
          </w:p>
        </w:tc>
        <w:tc>
          <w:tcPr>
            <w:tcW w:w="1300" w:type="dxa"/>
            <w:vMerge w:val="restart"/>
            <w:tcBorders>
              <w:top w:val="nil"/>
              <w:left w:val="nil"/>
              <w:bottom w:val="nil"/>
              <w:right w:val="single" w:sz="4" w:space="0" w:color="000000"/>
            </w:tcBorders>
            <w:shd w:val="clear" w:color="auto" w:fill="auto"/>
            <w:vAlign w:val="center"/>
          </w:tcPr>
          <w:p w14:paraId="40A07AF9"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产出指标</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tcPr>
          <w:p w14:paraId="679A7420"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数量指标</w:t>
            </w:r>
          </w:p>
        </w:tc>
        <w:tc>
          <w:tcPr>
            <w:tcW w:w="3040" w:type="dxa"/>
            <w:tcBorders>
              <w:top w:val="nil"/>
              <w:left w:val="nil"/>
              <w:bottom w:val="single" w:sz="4" w:space="0" w:color="000000"/>
              <w:right w:val="nil"/>
            </w:tcBorders>
            <w:shd w:val="clear" w:color="auto" w:fill="auto"/>
            <w:vAlign w:val="center"/>
          </w:tcPr>
          <w:p w14:paraId="2B65EF61"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提交本地州市地下水基础环境状况初步调查工作报告</w:t>
            </w:r>
          </w:p>
        </w:tc>
        <w:tc>
          <w:tcPr>
            <w:tcW w:w="1419" w:type="dxa"/>
            <w:tcBorders>
              <w:top w:val="nil"/>
              <w:left w:val="single" w:sz="4" w:space="0" w:color="auto"/>
              <w:bottom w:val="single" w:sz="4" w:space="0" w:color="auto"/>
              <w:right w:val="single" w:sz="4" w:space="0" w:color="auto"/>
            </w:tcBorders>
            <w:shd w:val="clear" w:color="auto" w:fill="auto"/>
            <w:vAlign w:val="center"/>
          </w:tcPr>
          <w:p w14:paraId="009D2A78"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1份</w:t>
            </w:r>
          </w:p>
        </w:tc>
      </w:tr>
      <w:tr w:rsidR="0034297C" w14:paraId="711F6135" w14:textId="77777777">
        <w:trPr>
          <w:trHeight w:val="765"/>
        </w:trPr>
        <w:tc>
          <w:tcPr>
            <w:tcW w:w="940" w:type="dxa"/>
            <w:vMerge/>
            <w:tcBorders>
              <w:top w:val="single" w:sz="4" w:space="0" w:color="auto"/>
              <w:left w:val="single" w:sz="4" w:space="0" w:color="auto"/>
              <w:bottom w:val="single" w:sz="4" w:space="0" w:color="000000"/>
              <w:right w:val="single" w:sz="4" w:space="0" w:color="auto"/>
            </w:tcBorders>
            <w:vAlign w:val="center"/>
          </w:tcPr>
          <w:p w14:paraId="5A7AA986"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2EC66611" w14:textId="77777777" w:rsidR="0034297C" w:rsidRDefault="0034297C">
            <w:pPr>
              <w:widowControl/>
              <w:jc w:val="left"/>
              <w:rPr>
                <w:rFonts w:ascii="宋体" w:eastAsia="宋体" w:hAnsi="宋体" w:cs="宋体"/>
                <w:kern w:val="0"/>
                <w:sz w:val="18"/>
                <w:szCs w:val="18"/>
              </w:rPr>
            </w:pPr>
          </w:p>
        </w:tc>
        <w:tc>
          <w:tcPr>
            <w:tcW w:w="1660" w:type="dxa"/>
            <w:vMerge/>
            <w:tcBorders>
              <w:top w:val="nil"/>
              <w:left w:val="single" w:sz="4" w:space="0" w:color="auto"/>
              <w:bottom w:val="single" w:sz="4" w:space="0" w:color="auto"/>
              <w:right w:val="single" w:sz="4" w:space="0" w:color="auto"/>
            </w:tcBorders>
            <w:vAlign w:val="center"/>
          </w:tcPr>
          <w:p w14:paraId="0C465705" w14:textId="77777777" w:rsidR="0034297C" w:rsidRDefault="0034297C">
            <w:pPr>
              <w:widowControl/>
              <w:jc w:val="left"/>
              <w:rPr>
                <w:rFonts w:ascii="宋体" w:eastAsia="宋体" w:hAnsi="宋体" w:cs="宋体"/>
                <w:kern w:val="0"/>
                <w:sz w:val="18"/>
                <w:szCs w:val="18"/>
              </w:rPr>
            </w:pPr>
          </w:p>
        </w:tc>
        <w:tc>
          <w:tcPr>
            <w:tcW w:w="3040" w:type="dxa"/>
            <w:tcBorders>
              <w:top w:val="nil"/>
              <w:left w:val="nil"/>
              <w:bottom w:val="single" w:sz="4" w:space="0" w:color="000000"/>
              <w:right w:val="nil"/>
            </w:tcBorders>
            <w:shd w:val="clear" w:color="auto" w:fill="auto"/>
            <w:vAlign w:val="center"/>
          </w:tcPr>
          <w:p w14:paraId="0185212E"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提交地下水采样点布设建议书</w:t>
            </w:r>
          </w:p>
        </w:tc>
        <w:tc>
          <w:tcPr>
            <w:tcW w:w="1419" w:type="dxa"/>
            <w:tcBorders>
              <w:top w:val="nil"/>
              <w:left w:val="single" w:sz="4" w:space="0" w:color="auto"/>
              <w:bottom w:val="single" w:sz="4" w:space="0" w:color="auto"/>
              <w:right w:val="single" w:sz="4" w:space="0" w:color="auto"/>
            </w:tcBorders>
            <w:shd w:val="clear" w:color="auto" w:fill="auto"/>
            <w:vAlign w:val="center"/>
          </w:tcPr>
          <w:p w14:paraId="6B568453"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1份</w:t>
            </w:r>
          </w:p>
        </w:tc>
      </w:tr>
      <w:tr w:rsidR="0034297C" w14:paraId="0BD89884" w14:textId="77777777">
        <w:trPr>
          <w:trHeight w:val="555"/>
        </w:trPr>
        <w:tc>
          <w:tcPr>
            <w:tcW w:w="940" w:type="dxa"/>
            <w:vMerge/>
            <w:tcBorders>
              <w:top w:val="single" w:sz="4" w:space="0" w:color="auto"/>
              <w:left w:val="single" w:sz="4" w:space="0" w:color="auto"/>
              <w:bottom w:val="single" w:sz="4" w:space="0" w:color="000000"/>
              <w:right w:val="single" w:sz="4" w:space="0" w:color="auto"/>
            </w:tcBorders>
            <w:vAlign w:val="center"/>
          </w:tcPr>
          <w:p w14:paraId="5BE119C6"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65A6B3F1" w14:textId="77777777" w:rsidR="0034297C" w:rsidRDefault="0034297C">
            <w:pPr>
              <w:widowControl/>
              <w:jc w:val="left"/>
              <w:rPr>
                <w:rFonts w:ascii="宋体" w:eastAsia="宋体" w:hAnsi="宋体" w:cs="宋体"/>
                <w:kern w:val="0"/>
                <w:sz w:val="18"/>
                <w:szCs w:val="18"/>
              </w:rPr>
            </w:pPr>
          </w:p>
        </w:tc>
        <w:tc>
          <w:tcPr>
            <w:tcW w:w="1660" w:type="dxa"/>
            <w:vMerge/>
            <w:tcBorders>
              <w:top w:val="nil"/>
              <w:left w:val="single" w:sz="4" w:space="0" w:color="auto"/>
              <w:bottom w:val="single" w:sz="4" w:space="0" w:color="auto"/>
              <w:right w:val="single" w:sz="4" w:space="0" w:color="auto"/>
            </w:tcBorders>
            <w:vAlign w:val="center"/>
          </w:tcPr>
          <w:p w14:paraId="47521DC9" w14:textId="77777777" w:rsidR="0034297C" w:rsidRDefault="0034297C">
            <w:pPr>
              <w:widowControl/>
              <w:jc w:val="left"/>
              <w:rPr>
                <w:rFonts w:ascii="宋体" w:eastAsia="宋体" w:hAnsi="宋体" w:cs="宋体"/>
                <w:kern w:val="0"/>
                <w:sz w:val="18"/>
                <w:szCs w:val="18"/>
              </w:rPr>
            </w:pPr>
          </w:p>
        </w:tc>
        <w:tc>
          <w:tcPr>
            <w:tcW w:w="3040" w:type="dxa"/>
            <w:tcBorders>
              <w:top w:val="nil"/>
              <w:left w:val="nil"/>
              <w:bottom w:val="single" w:sz="4" w:space="0" w:color="000000"/>
              <w:right w:val="nil"/>
            </w:tcBorders>
            <w:shd w:val="clear" w:color="auto" w:fill="auto"/>
            <w:vAlign w:val="center"/>
          </w:tcPr>
          <w:p w14:paraId="344D7DD0"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现场踏勘、现场调查、人员访谈次数</w:t>
            </w:r>
          </w:p>
        </w:tc>
        <w:tc>
          <w:tcPr>
            <w:tcW w:w="1419" w:type="dxa"/>
            <w:tcBorders>
              <w:top w:val="nil"/>
              <w:left w:val="single" w:sz="4" w:space="0" w:color="auto"/>
              <w:bottom w:val="single" w:sz="4" w:space="0" w:color="auto"/>
              <w:right w:val="single" w:sz="4" w:space="0" w:color="auto"/>
            </w:tcBorders>
            <w:shd w:val="clear" w:color="auto" w:fill="auto"/>
            <w:vAlign w:val="center"/>
          </w:tcPr>
          <w:p w14:paraId="1BE06D94"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≥3次</w:t>
            </w:r>
          </w:p>
        </w:tc>
      </w:tr>
      <w:tr w:rsidR="0034297C" w14:paraId="5E3E96B3" w14:textId="77777777">
        <w:trPr>
          <w:trHeight w:val="555"/>
        </w:trPr>
        <w:tc>
          <w:tcPr>
            <w:tcW w:w="940" w:type="dxa"/>
            <w:vMerge/>
            <w:tcBorders>
              <w:top w:val="single" w:sz="4" w:space="0" w:color="auto"/>
              <w:left w:val="single" w:sz="4" w:space="0" w:color="auto"/>
              <w:bottom w:val="single" w:sz="4" w:space="0" w:color="000000"/>
              <w:right w:val="single" w:sz="4" w:space="0" w:color="auto"/>
            </w:tcBorders>
            <w:vAlign w:val="center"/>
          </w:tcPr>
          <w:p w14:paraId="0F5FB9F3"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666D6961" w14:textId="77777777" w:rsidR="0034297C" w:rsidRDefault="0034297C">
            <w:pPr>
              <w:widowControl/>
              <w:jc w:val="left"/>
              <w:rPr>
                <w:rFonts w:ascii="宋体" w:eastAsia="宋体" w:hAnsi="宋体" w:cs="宋体"/>
                <w:kern w:val="0"/>
                <w:sz w:val="18"/>
                <w:szCs w:val="18"/>
              </w:rPr>
            </w:pPr>
          </w:p>
        </w:tc>
        <w:tc>
          <w:tcPr>
            <w:tcW w:w="1660" w:type="dxa"/>
            <w:vMerge/>
            <w:tcBorders>
              <w:top w:val="nil"/>
              <w:left w:val="single" w:sz="4" w:space="0" w:color="auto"/>
              <w:bottom w:val="single" w:sz="4" w:space="0" w:color="auto"/>
              <w:right w:val="single" w:sz="4" w:space="0" w:color="auto"/>
            </w:tcBorders>
            <w:vAlign w:val="center"/>
          </w:tcPr>
          <w:p w14:paraId="0E70A0BB" w14:textId="77777777" w:rsidR="0034297C" w:rsidRDefault="0034297C">
            <w:pPr>
              <w:widowControl/>
              <w:jc w:val="left"/>
              <w:rPr>
                <w:rFonts w:ascii="宋体" w:eastAsia="宋体" w:hAnsi="宋体" w:cs="宋体"/>
                <w:kern w:val="0"/>
                <w:sz w:val="18"/>
                <w:szCs w:val="18"/>
              </w:rPr>
            </w:pPr>
          </w:p>
        </w:tc>
        <w:tc>
          <w:tcPr>
            <w:tcW w:w="3040" w:type="dxa"/>
            <w:tcBorders>
              <w:top w:val="nil"/>
              <w:left w:val="nil"/>
              <w:bottom w:val="nil"/>
              <w:right w:val="nil"/>
            </w:tcBorders>
            <w:shd w:val="clear" w:color="auto" w:fill="auto"/>
            <w:vAlign w:val="center"/>
          </w:tcPr>
          <w:p w14:paraId="11D2EE64"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落实布设采样点位比例</w:t>
            </w:r>
          </w:p>
        </w:tc>
        <w:tc>
          <w:tcPr>
            <w:tcW w:w="1419" w:type="dxa"/>
            <w:tcBorders>
              <w:top w:val="nil"/>
              <w:left w:val="single" w:sz="4" w:space="0" w:color="auto"/>
              <w:bottom w:val="single" w:sz="4" w:space="0" w:color="auto"/>
              <w:right w:val="single" w:sz="4" w:space="0" w:color="auto"/>
            </w:tcBorders>
            <w:shd w:val="clear" w:color="auto" w:fill="auto"/>
            <w:vAlign w:val="center"/>
          </w:tcPr>
          <w:p w14:paraId="64103E9A"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r>
      <w:tr w:rsidR="0034297C" w14:paraId="59BF42C8" w14:textId="77777777">
        <w:trPr>
          <w:trHeight w:val="555"/>
        </w:trPr>
        <w:tc>
          <w:tcPr>
            <w:tcW w:w="940" w:type="dxa"/>
            <w:vMerge/>
            <w:tcBorders>
              <w:top w:val="single" w:sz="4" w:space="0" w:color="auto"/>
              <w:left w:val="single" w:sz="4" w:space="0" w:color="auto"/>
              <w:bottom w:val="single" w:sz="4" w:space="0" w:color="000000"/>
              <w:right w:val="single" w:sz="4" w:space="0" w:color="auto"/>
            </w:tcBorders>
            <w:vAlign w:val="center"/>
          </w:tcPr>
          <w:p w14:paraId="22283B6D"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7C7C9BBC" w14:textId="77777777" w:rsidR="0034297C" w:rsidRDefault="0034297C">
            <w:pPr>
              <w:widowControl/>
              <w:jc w:val="left"/>
              <w:rPr>
                <w:rFonts w:ascii="宋体" w:eastAsia="宋体" w:hAnsi="宋体" w:cs="宋体"/>
                <w:kern w:val="0"/>
                <w:sz w:val="18"/>
                <w:szCs w:val="18"/>
              </w:rPr>
            </w:pPr>
          </w:p>
        </w:tc>
        <w:tc>
          <w:tcPr>
            <w:tcW w:w="1660" w:type="dxa"/>
            <w:tcBorders>
              <w:top w:val="single" w:sz="4" w:space="0" w:color="000000"/>
              <w:left w:val="single" w:sz="4" w:space="0" w:color="000000"/>
              <w:bottom w:val="nil"/>
              <w:right w:val="nil"/>
            </w:tcBorders>
            <w:shd w:val="clear" w:color="auto" w:fill="auto"/>
            <w:vAlign w:val="center"/>
          </w:tcPr>
          <w:p w14:paraId="536F8504"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时效指标</w:t>
            </w:r>
          </w:p>
        </w:tc>
        <w:tc>
          <w:tcPr>
            <w:tcW w:w="3040" w:type="dxa"/>
            <w:tcBorders>
              <w:top w:val="single" w:sz="4" w:space="0" w:color="auto"/>
              <w:left w:val="single" w:sz="4" w:space="0" w:color="auto"/>
              <w:bottom w:val="single" w:sz="4" w:space="0" w:color="auto"/>
              <w:right w:val="nil"/>
            </w:tcBorders>
            <w:shd w:val="clear" w:color="auto" w:fill="auto"/>
            <w:vAlign w:val="center"/>
          </w:tcPr>
          <w:p w14:paraId="784EBEE5"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项目阶段按时完成率</w:t>
            </w:r>
          </w:p>
        </w:tc>
        <w:tc>
          <w:tcPr>
            <w:tcW w:w="1419" w:type="dxa"/>
            <w:tcBorders>
              <w:top w:val="nil"/>
              <w:left w:val="single" w:sz="4" w:space="0" w:color="auto"/>
              <w:bottom w:val="single" w:sz="4" w:space="0" w:color="auto"/>
              <w:right w:val="single" w:sz="4" w:space="0" w:color="auto"/>
            </w:tcBorders>
            <w:shd w:val="clear" w:color="auto" w:fill="auto"/>
            <w:vAlign w:val="center"/>
          </w:tcPr>
          <w:p w14:paraId="7FFE4C3A"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r>
      <w:tr w:rsidR="0034297C" w14:paraId="44B5A15D" w14:textId="77777777">
        <w:trPr>
          <w:trHeight w:val="750"/>
        </w:trPr>
        <w:tc>
          <w:tcPr>
            <w:tcW w:w="940" w:type="dxa"/>
            <w:vMerge/>
            <w:tcBorders>
              <w:top w:val="single" w:sz="4" w:space="0" w:color="auto"/>
              <w:left w:val="single" w:sz="4" w:space="0" w:color="auto"/>
              <w:bottom w:val="single" w:sz="4" w:space="0" w:color="000000"/>
              <w:right w:val="single" w:sz="4" w:space="0" w:color="auto"/>
            </w:tcBorders>
            <w:vAlign w:val="center"/>
          </w:tcPr>
          <w:p w14:paraId="1971DA49" w14:textId="77777777" w:rsidR="0034297C" w:rsidRDefault="0034297C">
            <w:pPr>
              <w:widowControl/>
              <w:jc w:val="left"/>
              <w:rPr>
                <w:rFonts w:ascii="宋体" w:eastAsia="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14:paraId="3FCFDE03"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效益指标</w:t>
            </w:r>
          </w:p>
        </w:tc>
        <w:tc>
          <w:tcPr>
            <w:tcW w:w="1660" w:type="dxa"/>
            <w:tcBorders>
              <w:top w:val="single" w:sz="4" w:space="0" w:color="auto"/>
              <w:left w:val="nil"/>
              <w:bottom w:val="single" w:sz="4" w:space="0" w:color="auto"/>
              <w:right w:val="single" w:sz="4" w:space="0" w:color="auto"/>
            </w:tcBorders>
            <w:shd w:val="clear" w:color="auto" w:fill="auto"/>
            <w:vAlign w:val="center"/>
          </w:tcPr>
          <w:p w14:paraId="2484FB79"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生态效益指标</w:t>
            </w:r>
          </w:p>
        </w:tc>
        <w:tc>
          <w:tcPr>
            <w:tcW w:w="3040" w:type="dxa"/>
            <w:tcBorders>
              <w:top w:val="nil"/>
              <w:left w:val="nil"/>
              <w:bottom w:val="single" w:sz="4" w:space="0" w:color="auto"/>
              <w:right w:val="single" w:sz="4" w:space="0" w:color="auto"/>
            </w:tcBorders>
            <w:shd w:val="clear" w:color="auto" w:fill="auto"/>
            <w:vAlign w:val="center"/>
          </w:tcPr>
          <w:p w14:paraId="1CB01764"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加强地下水环境监管，防范环境风险</w:t>
            </w:r>
          </w:p>
        </w:tc>
        <w:tc>
          <w:tcPr>
            <w:tcW w:w="1419" w:type="dxa"/>
            <w:tcBorders>
              <w:top w:val="nil"/>
              <w:left w:val="nil"/>
              <w:bottom w:val="single" w:sz="4" w:space="0" w:color="auto"/>
              <w:right w:val="single" w:sz="4" w:space="0" w:color="auto"/>
            </w:tcBorders>
            <w:shd w:val="clear" w:color="auto" w:fill="auto"/>
            <w:vAlign w:val="center"/>
          </w:tcPr>
          <w:p w14:paraId="2A7E2747"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进一步改善</w:t>
            </w:r>
          </w:p>
        </w:tc>
      </w:tr>
      <w:tr w:rsidR="0034297C" w14:paraId="0BE710D4" w14:textId="77777777">
        <w:trPr>
          <w:trHeight w:val="855"/>
        </w:trPr>
        <w:tc>
          <w:tcPr>
            <w:tcW w:w="940" w:type="dxa"/>
            <w:vMerge/>
            <w:tcBorders>
              <w:top w:val="single" w:sz="4" w:space="0" w:color="auto"/>
              <w:left w:val="single" w:sz="4" w:space="0" w:color="auto"/>
              <w:bottom w:val="single" w:sz="4" w:space="0" w:color="000000"/>
              <w:right w:val="single" w:sz="4" w:space="0" w:color="auto"/>
            </w:tcBorders>
            <w:vAlign w:val="center"/>
          </w:tcPr>
          <w:p w14:paraId="06FC4D12" w14:textId="77777777" w:rsidR="0034297C" w:rsidRDefault="0034297C">
            <w:pPr>
              <w:widowControl/>
              <w:jc w:val="left"/>
              <w:rPr>
                <w:rFonts w:ascii="宋体" w:eastAsia="宋体" w:hAnsi="宋体" w:cs="宋体"/>
                <w:color w:val="000000"/>
                <w:kern w:val="0"/>
                <w:sz w:val="20"/>
                <w:szCs w:val="20"/>
              </w:rPr>
            </w:pPr>
          </w:p>
        </w:tc>
        <w:tc>
          <w:tcPr>
            <w:tcW w:w="1300" w:type="dxa"/>
            <w:tcBorders>
              <w:top w:val="nil"/>
              <w:left w:val="nil"/>
              <w:bottom w:val="single" w:sz="4" w:space="0" w:color="auto"/>
              <w:right w:val="single" w:sz="4" w:space="0" w:color="auto"/>
            </w:tcBorders>
            <w:shd w:val="clear" w:color="auto" w:fill="auto"/>
            <w:vAlign w:val="center"/>
          </w:tcPr>
          <w:p w14:paraId="18256EAD"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满意度指标</w:t>
            </w:r>
          </w:p>
        </w:tc>
        <w:tc>
          <w:tcPr>
            <w:tcW w:w="1660" w:type="dxa"/>
            <w:tcBorders>
              <w:top w:val="nil"/>
              <w:left w:val="nil"/>
              <w:bottom w:val="single" w:sz="4" w:space="0" w:color="auto"/>
              <w:right w:val="single" w:sz="4" w:space="0" w:color="auto"/>
            </w:tcBorders>
            <w:shd w:val="clear" w:color="auto" w:fill="auto"/>
            <w:vAlign w:val="center"/>
          </w:tcPr>
          <w:p w14:paraId="6F13B318"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满意度指标</w:t>
            </w:r>
          </w:p>
        </w:tc>
        <w:tc>
          <w:tcPr>
            <w:tcW w:w="3040" w:type="dxa"/>
            <w:tcBorders>
              <w:top w:val="nil"/>
              <w:left w:val="nil"/>
              <w:bottom w:val="single" w:sz="4" w:space="0" w:color="auto"/>
              <w:right w:val="single" w:sz="4" w:space="0" w:color="auto"/>
            </w:tcBorders>
            <w:shd w:val="clear" w:color="auto" w:fill="auto"/>
            <w:vAlign w:val="center"/>
          </w:tcPr>
          <w:p w14:paraId="61CA8E29"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服务对象对此项工作的满意度</w:t>
            </w:r>
          </w:p>
        </w:tc>
        <w:tc>
          <w:tcPr>
            <w:tcW w:w="1419" w:type="dxa"/>
            <w:tcBorders>
              <w:top w:val="nil"/>
              <w:left w:val="nil"/>
              <w:bottom w:val="single" w:sz="4" w:space="0" w:color="auto"/>
              <w:right w:val="single" w:sz="4" w:space="0" w:color="auto"/>
            </w:tcBorders>
            <w:shd w:val="clear" w:color="auto" w:fill="auto"/>
            <w:vAlign w:val="center"/>
          </w:tcPr>
          <w:p w14:paraId="32BCB135"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r>
    </w:tbl>
    <w:p w14:paraId="3A7D4EF0" w14:textId="77777777" w:rsidR="0034297C" w:rsidRDefault="00971EB4">
      <w:pPr>
        <w:spacing w:line="560" w:lineRule="exact"/>
        <w:ind w:firstLineChars="200" w:firstLine="560"/>
        <w:rPr>
          <w:rFonts w:ascii="仿宋_GB2312" w:hAnsi="仿宋"/>
          <w:color w:val="000000" w:themeColor="text1"/>
          <w:sz w:val="28"/>
          <w:szCs w:val="32"/>
        </w:rPr>
      </w:pPr>
      <w:r>
        <w:rPr>
          <w:rFonts w:ascii="仿宋_GB2312" w:hAnsi="仿宋" w:hint="eastAsia"/>
          <w:color w:val="000000" w:themeColor="text1"/>
          <w:sz w:val="28"/>
          <w:szCs w:val="32"/>
        </w:rPr>
        <w:t>表12</w:t>
      </w:r>
    </w:p>
    <w:tbl>
      <w:tblPr>
        <w:tblW w:w="8359" w:type="dxa"/>
        <w:tblInd w:w="113" w:type="dxa"/>
        <w:tblLook w:val="04A0" w:firstRow="1" w:lastRow="0" w:firstColumn="1" w:lastColumn="0" w:noHBand="0" w:noVBand="1"/>
      </w:tblPr>
      <w:tblGrid>
        <w:gridCol w:w="940"/>
        <w:gridCol w:w="1300"/>
        <w:gridCol w:w="1660"/>
        <w:gridCol w:w="3041"/>
        <w:gridCol w:w="1418"/>
      </w:tblGrid>
      <w:tr w:rsidR="0034297C" w14:paraId="1EBF0794" w14:textId="77777777">
        <w:trPr>
          <w:trHeight w:val="49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44A1052"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专项名称</w:t>
            </w:r>
          </w:p>
        </w:tc>
        <w:tc>
          <w:tcPr>
            <w:tcW w:w="6119" w:type="dxa"/>
            <w:gridSpan w:val="3"/>
            <w:tcBorders>
              <w:top w:val="single" w:sz="4" w:space="0" w:color="auto"/>
              <w:left w:val="nil"/>
              <w:bottom w:val="single" w:sz="4" w:space="0" w:color="auto"/>
              <w:right w:val="single" w:sz="4" w:space="0" w:color="auto"/>
            </w:tcBorders>
            <w:shd w:val="clear" w:color="000000" w:fill="FFFFFF"/>
            <w:vAlign w:val="center"/>
          </w:tcPr>
          <w:p w14:paraId="58611066"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水污染防治专项资金</w:t>
            </w:r>
          </w:p>
        </w:tc>
      </w:tr>
      <w:tr w:rsidR="0034297C" w14:paraId="1AB05A0A" w14:textId="77777777">
        <w:trPr>
          <w:trHeight w:val="525"/>
        </w:trPr>
        <w:tc>
          <w:tcPr>
            <w:tcW w:w="2240" w:type="dxa"/>
            <w:gridSpan w:val="2"/>
            <w:tcBorders>
              <w:top w:val="single" w:sz="4" w:space="0" w:color="auto"/>
              <w:left w:val="single" w:sz="4" w:space="0" w:color="auto"/>
              <w:bottom w:val="single" w:sz="4" w:space="0" w:color="auto"/>
              <w:right w:val="nil"/>
            </w:tcBorders>
            <w:shd w:val="clear" w:color="000000" w:fill="FFFFFF"/>
            <w:vAlign w:val="center"/>
          </w:tcPr>
          <w:p w14:paraId="2192692C"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6119" w:type="dxa"/>
            <w:gridSpan w:val="3"/>
            <w:tcBorders>
              <w:top w:val="single" w:sz="4" w:space="0" w:color="auto"/>
              <w:left w:val="nil"/>
              <w:bottom w:val="single" w:sz="4" w:space="0" w:color="auto"/>
              <w:right w:val="single" w:sz="4" w:space="0" w:color="000000"/>
            </w:tcBorders>
            <w:shd w:val="clear" w:color="000000" w:fill="FFFFFF"/>
            <w:vAlign w:val="center"/>
          </w:tcPr>
          <w:p w14:paraId="08D97D80"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新疆维吾尔自治区地下水基础环境状况调查评估（一期）</w:t>
            </w:r>
          </w:p>
        </w:tc>
      </w:tr>
      <w:tr w:rsidR="0034297C" w14:paraId="312AFB64" w14:textId="77777777">
        <w:trPr>
          <w:trHeight w:val="52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A7AF07F"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中央主管部门</w:t>
            </w:r>
          </w:p>
        </w:tc>
        <w:tc>
          <w:tcPr>
            <w:tcW w:w="6119" w:type="dxa"/>
            <w:gridSpan w:val="3"/>
            <w:tcBorders>
              <w:top w:val="single" w:sz="4" w:space="0" w:color="auto"/>
              <w:left w:val="nil"/>
              <w:bottom w:val="single" w:sz="4" w:space="0" w:color="auto"/>
              <w:right w:val="single" w:sz="4" w:space="0" w:color="000000"/>
            </w:tcBorders>
            <w:shd w:val="clear" w:color="000000" w:fill="FFFFFF"/>
            <w:vAlign w:val="center"/>
          </w:tcPr>
          <w:p w14:paraId="5969212F"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财政部、生态环境部</w:t>
            </w:r>
          </w:p>
        </w:tc>
      </w:tr>
      <w:tr w:rsidR="0034297C" w14:paraId="7ED3CED3" w14:textId="77777777">
        <w:trPr>
          <w:trHeight w:val="52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8FAF3B5"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省级财政部门</w:t>
            </w:r>
          </w:p>
        </w:tc>
        <w:tc>
          <w:tcPr>
            <w:tcW w:w="1660" w:type="dxa"/>
            <w:tcBorders>
              <w:top w:val="nil"/>
              <w:left w:val="nil"/>
              <w:bottom w:val="single" w:sz="4" w:space="0" w:color="auto"/>
              <w:right w:val="single" w:sz="4" w:space="0" w:color="auto"/>
            </w:tcBorders>
            <w:shd w:val="clear" w:color="000000" w:fill="FFFFFF"/>
            <w:vAlign w:val="center"/>
          </w:tcPr>
          <w:p w14:paraId="2E64526D"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自治区财政厅</w:t>
            </w:r>
          </w:p>
        </w:tc>
        <w:tc>
          <w:tcPr>
            <w:tcW w:w="3041" w:type="dxa"/>
            <w:tcBorders>
              <w:top w:val="nil"/>
              <w:left w:val="nil"/>
              <w:bottom w:val="single" w:sz="4" w:space="0" w:color="auto"/>
              <w:right w:val="single" w:sz="4" w:space="0" w:color="auto"/>
            </w:tcBorders>
            <w:shd w:val="clear" w:color="000000" w:fill="FFFFFF"/>
            <w:vAlign w:val="center"/>
          </w:tcPr>
          <w:p w14:paraId="59BAFA1C"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省级主管部门</w:t>
            </w:r>
          </w:p>
        </w:tc>
        <w:tc>
          <w:tcPr>
            <w:tcW w:w="1418" w:type="dxa"/>
            <w:tcBorders>
              <w:top w:val="nil"/>
              <w:left w:val="nil"/>
              <w:bottom w:val="single" w:sz="4" w:space="0" w:color="auto"/>
              <w:right w:val="single" w:sz="4" w:space="0" w:color="auto"/>
            </w:tcBorders>
            <w:shd w:val="clear" w:color="000000" w:fill="FFFFFF"/>
            <w:vAlign w:val="center"/>
          </w:tcPr>
          <w:p w14:paraId="7519EE31"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自治区生态环境厅</w:t>
            </w:r>
          </w:p>
        </w:tc>
      </w:tr>
      <w:tr w:rsidR="0034297C" w14:paraId="20EB2F81" w14:textId="77777777">
        <w:trPr>
          <w:trHeight w:val="49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EB26CC4"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项目承担单位</w:t>
            </w:r>
          </w:p>
        </w:tc>
        <w:tc>
          <w:tcPr>
            <w:tcW w:w="6119" w:type="dxa"/>
            <w:gridSpan w:val="3"/>
            <w:tcBorders>
              <w:top w:val="single" w:sz="4" w:space="0" w:color="auto"/>
              <w:left w:val="nil"/>
              <w:bottom w:val="single" w:sz="4" w:space="0" w:color="auto"/>
              <w:right w:val="single" w:sz="4" w:space="0" w:color="000000"/>
            </w:tcBorders>
            <w:shd w:val="clear" w:color="000000" w:fill="FFFFFF"/>
            <w:vAlign w:val="center"/>
          </w:tcPr>
          <w:p w14:paraId="3E035546"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昌吉州生态环境局</w:t>
            </w:r>
          </w:p>
        </w:tc>
      </w:tr>
      <w:tr w:rsidR="0034297C" w14:paraId="3F9E93DC" w14:textId="77777777">
        <w:trPr>
          <w:trHeight w:val="525"/>
        </w:trPr>
        <w:tc>
          <w:tcPr>
            <w:tcW w:w="224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98A2FDE"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资金情况（万元）</w:t>
            </w:r>
          </w:p>
        </w:tc>
        <w:tc>
          <w:tcPr>
            <w:tcW w:w="1660" w:type="dxa"/>
            <w:tcBorders>
              <w:top w:val="nil"/>
              <w:left w:val="nil"/>
              <w:bottom w:val="single" w:sz="4" w:space="0" w:color="auto"/>
              <w:right w:val="single" w:sz="4" w:space="0" w:color="auto"/>
            </w:tcBorders>
            <w:shd w:val="clear" w:color="000000" w:fill="FFFFFF"/>
            <w:vAlign w:val="center"/>
          </w:tcPr>
          <w:p w14:paraId="455B46D8"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年度金额：</w:t>
            </w:r>
          </w:p>
        </w:tc>
        <w:tc>
          <w:tcPr>
            <w:tcW w:w="4459" w:type="dxa"/>
            <w:gridSpan w:val="2"/>
            <w:tcBorders>
              <w:top w:val="single" w:sz="4" w:space="0" w:color="auto"/>
              <w:left w:val="nil"/>
              <w:bottom w:val="single" w:sz="4" w:space="0" w:color="auto"/>
              <w:right w:val="single" w:sz="4" w:space="0" w:color="auto"/>
            </w:tcBorders>
            <w:shd w:val="clear" w:color="000000" w:fill="FFFFFF"/>
            <w:vAlign w:val="center"/>
          </w:tcPr>
          <w:p w14:paraId="59B99539"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r>
      <w:tr w:rsidR="0034297C" w14:paraId="61FB598C" w14:textId="77777777">
        <w:trPr>
          <w:trHeight w:val="525"/>
        </w:trPr>
        <w:tc>
          <w:tcPr>
            <w:tcW w:w="2240" w:type="dxa"/>
            <w:gridSpan w:val="2"/>
            <w:vMerge/>
            <w:tcBorders>
              <w:top w:val="single" w:sz="4" w:space="0" w:color="auto"/>
              <w:left w:val="single" w:sz="4" w:space="0" w:color="auto"/>
              <w:bottom w:val="single" w:sz="4" w:space="0" w:color="auto"/>
              <w:right w:val="single" w:sz="4" w:space="0" w:color="auto"/>
            </w:tcBorders>
            <w:vAlign w:val="center"/>
          </w:tcPr>
          <w:p w14:paraId="419B24D5" w14:textId="77777777" w:rsidR="0034297C" w:rsidRDefault="0034297C">
            <w:pPr>
              <w:widowControl/>
              <w:jc w:val="left"/>
              <w:rPr>
                <w:rFonts w:ascii="宋体" w:eastAsia="宋体" w:hAnsi="宋体" w:cs="宋体"/>
                <w:b/>
                <w:bCs/>
                <w:kern w:val="0"/>
                <w:sz w:val="18"/>
                <w:szCs w:val="18"/>
              </w:rPr>
            </w:pPr>
          </w:p>
        </w:tc>
        <w:tc>
          <w:tcPr>
            <w:tcW w:w="1660" w:type="dxa"/>
            <w:tcBorders>
              <w:top w:val="nil"/>
              <w:left w:val="nil"/>
              <w:bottom w:val="single" w:sz="4" w:space="0" w:color="auto"/>
              <w:right w:val="single" w:sz="4" w:space="0" w:color="auto"/>
            </w:tcBorders>
            <w:shd w:val="clear" w:color="000000" w:fill="FFFFFF"/>
            <w:vAlign w:val="center"/>
          </w:tcPr>
          <w:p w14:paraId="77E0C4E9"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其中：中央补助</w:t>
            </w:r>
          </w:p>
        </w:tc>
        <w:tc>
          <w:tcPr>
            <w:tcW w:w="4459" w:type="dxa"/>
            <w:gridSpan w:val="2"/>
            <w:tcBorders>
              <w:top w:val="single" w:sz="4" w:space="0" w:color="auto"/>
              <w:left w:val="nil"/>
              <w:bottom w:val="single" w:sz="4" w:space="0" w:color="auto"/>
              <w:right w:val="single" w:sz="4" w:space="0" w:color="auto"/>
            </w:tcBorders>
            <w:shd w:val="clear" w:color="000000" w:fill="FFFFFF"/>
            <w:vAlign w:val="center"/>
          </w:tcPr>
          <w:p w14:paraId="04EF0E11"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r>
      <w:tr w:rsidR="0034297C" w14:paraId="4707433A" w14:textId="77777777">
        <w:trPr>
          <w:trHeight w:val="525"/>
        </w:trPr>
        <w:tc>
          <w:tcPr>
            <w:tcW w:w="2240" w:type="dxa"/>
            <w:gridSpan w:val="2"/>
            <w:vMerge/>
            <w:tcBorders>
              <w:top w:val="single" w:sz="4" w:space="0" w:color="auto"/>
              <w:left w:val="single" w:sz="4" w:space="0" w:color="auto"/>
              <w:bottom w:val="single" w:sz="4" w:space="0" w:color="auto"/>
              <w:right w:val="single" w:sz="4" w:space="0" w:color="auto"/>
            </w:tcBorders>
            <w:vAlign w:val="center"/>
          </w:tcPr>
          <w:p w14:paraId="02A7329E" w14:textId="77777777" w:rsidR="0034297C" w:rsidRDefault="0034297C">
            <w:pPr>
              <w:widowControl/>
              <w:jc w:val="left"/>
              <w:rPr>
                <w:rFonts w:ascii="宋体" w:eastAsia="宋体" w:hAnsi="宋体" w:cs="宋体"/>
                <w:b/>
                <w:bCs/>
                <w:kern w:val="0"/>
                <w:sz w:val="18"/>
                <w:szCs w:val="18"/>
              </w:rPr>
            </w:pPr>
          </w:p>
        </w:tc>
        <w:tc>
          <w:tcPr>
            <w:tcW w:w="1660" w:type="dxa"/>
            <w:tcBorders>
              <w:top w:val="nil"/>
              <w:left w:val="nil"/>
              <w:bottom w:val="single" w:sz="4" w:space="0" w:color="auto"/>
              <w:right w:val="single" w:sz="4" w:space="0" w:color="auto"/>
            </w:tcBorders>
            <w:shd w:val="clear" w:color="000000" w:fill="FFFFFF"/>
            <w:vAlign w:val="center"/>
          </w:tcPr>
          <w:p w14:paraId="634D9A4F"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地方资金</w:t>
            </w:r>
          </w:p>
        </w:tc>
        <w:tc>
          <w:tcPr>
            <w:tcW w:w="4459" w:type="dxa"/>
            <w:gridSpan w:val="2"/>
            <w:tcBorders>
              <w:top w:val="single" w:sz="4" w:space="0" w:color="auto"/>
              <w:left w:val="nil"/>
              <w:bottom w:val="single" w:sz="4" w:space="0" w:color="auto"/>
              <w:right w:val="single" w:sz="4" w:space="0" w:color="auto"/>
            </w:tcBorders>
            <w:shd w:val="clear" w:color="000000" w:fill="FFFFFF"/>
            <w:vAlign w:val="center"/>
          </w:tcPr>
          <w:p w14:paraId="3325AA69"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34297C" w14:paraId="39300B5B" w14:textId="77777777">
        <w:trPr>
          <w:trHeight w:val="1935"/>
        </w:trPr>
        <w:tc>
          <w:tcPr>
            <w:tcW w:w="940" w:type="dxa"/>
            <w:tcBorders>
              <w:top w:val="nil"/>
              <w:left w:val="single" w:sz="4" w:space="0" w:color="auto"/>
              <w:bottom w:val="nil"/>
              <w:right w:val="single" w:sz="4" w:space="0" w:color="auto"/>
            </w:tcBorders>
            <w:shd w:val="clear" w:color="000000" w:fill="FFFFFF"/>
            <w:vAlign w:val="center"/>
          </w:tcPr>
          <w:p w14:paraId="7CAAF40A"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年度总体目标</w:t>
            </w:r>
          </w:p>
        </w:tc>
        <w:tc>
          <w:tcPr>
            <w:tcW w:w="7419" w:type="dxa"/>
            <w:gridSpan w:val="4"/>
            <w:tcBorders>
              <w:top w:val="single" w:sz="4" w:space="0" w:color="auto"/>
              <w:left w:val="nil"/>
              <w:bottom w:val="single" w:sz="4" w:space="0" w:color="auto"/>
              <w:right w:val="single" w:sz="4" w:space="0" w:color="auto"/>
            </w:tcBorders>
            <w:shd w:val="clear" w:color="000000" w:fill="FFFFFF"/>
            <w:vAlign w:val="center"/>
          </w:tcPr>
          <w:p w14:paraId="45611A05"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落实《地下水污染防治实施方案》（环土壤【2019】25号）中地下水环境状况调查要求，围绕本区域地下水饮用水源地监测保护以及地下水潜在污染源，进行资料收集、现场踏勘、现场调查、人员访谈、采样点布设，编制完成本地州市地下水基础环境状况初步调查工作报告。</w:t>
            </w:r>
          </w:p>
        </w:tc>
      </w:tr>
      <w:tr w:rsidR="0034297C" w14:paraId="79ABF13A" w14:textId="77777777">
        <w:trPr>
          <w:trHeight w:val="525"/>
        </w:trPr>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3307E39" w14:textId="77777777" w:rsidR="0034297C" w:rsidRDefault="00971E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绩效指标</w:t>
            </w:r>
          </w:p>
        </w:tc>
        <w:tc>
          <w:tcPr>
            <w:tcW w:w="1300" w:type="dxa"/>
            <w:tcBorders>
              <w:top w:val="nil"/>
              <w:left w:val="nil"/>
              <w:bottom w:val="single" w:sz="4" w:space="0" w:color="000000"/>
              <w:right w:val="single" w:sz="4" w:space="0" w:color="000000"/>
            </w:tcBorders>
            <w:shd w:val="clear" w:color="auto" w:fill="auto"/>
            <w:vAlign w:val="center"/>
          </w:tcPr>
          <w:p w14:paraId="76671437"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一级指标</w:t>
            </w:r>
          </w:p>
        </w:tc>
        <w:tc>
          <w:tcPr>
            <w:tcW w:w="1660" w:type="dxa"/>
            <w:tcBorders>
              <w:top w:val="nil"/>
              <w:left w:val="nil"/>
              <w:bottom w:val="single" w:sz="4" w:space="0" w:color="000000"/>
              <w:right w:val="single" w:sz="4" w:space="0" w:color="000000"/>
            </w:tcBorders>
            <w:shd w:val="clear" w:color="auto" w:fill="auto"/>
            <w:vAlign w:val="center"/>
          </w:tcPr>
          <w:p w14:paraId="6B7F7512"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二级指标</w:t>
            </w:r>
          </w:p>
        </w:tc>
        <w:tc>
          <w:tcPr>
            <w:tcW w:w="3041" w:type="dxa"/>
            <w:tcBorders>
              <w:top w:val="nil"/>
              <w:left w:val="nil"/>
              <w:bottom w:val="single" w:sz="4" w:space="0" w:color="auto"/>
              <w:right w:val="nil"/>
            </w:tcBorders>
            <w:shd w:val="clear" w:color="auto" w:fill="auto"/>
            <w:vAlign w:val="center"/>
          </w:tcPr>
          <w:p w14:paraId="13BB2476"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三级指标</w:t>
            </w:r>
          </w:p>
        </w:tc>
        <w:tc>
          <w:tcPr>
            <w:tcW w:w="1418" w:type="dxa"/>
            <w:tcBorders>
              <w:top w:val="nil"/>
              <w:left w:val="single" w:sz="4" w:space="0" w:color="auto"/>
              <w:bottom w:val="single" w:sz="4" w:space="0" w:color="auto"/>
              <w:right w:val="single" w:sz="4" w:space="0" w:color="auto"/>
            </w:tcBorders>
            <w:shd w:val="clear" w:color="auto" w:fill="auto"/>
            <w:vAlign w:val="center"/>
          </w:tcPr>
          <w:p w14:paraId="0D726C28"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指标值</w:t>
            </w:r>
          </w:p>
        </w:tc>
      </w:tr>
      <w:tr w:rsidR="0034297C" w14:paraId="31260474" w14:textId="77777777">
        <w:trPr>
          <w:trHeight w:val="720"/>
        </w:trPr>
        <w:tc>
          <w:tcPr>
            <w:tcW w:w="940" w:type="dxa"/>
            <w:vMerge/>
            <w:tcBorders>
              <w:top w:val="single" w:sz="4" w:space="0" w:color="auto"/>
              <w:left w:val="single" w:sz="4" w:space="0" w:color="auto"/>
              <w:bottom w:val="single" w:sz="4" w:space="0" w:color="000000"/>
              <w:right w:val="single" w:sz="4" w:space="0" w:color="auto"/>
            </w:tcBorders>
            <w:vAlign w:val="center"/>
          </w:tcPr>
          <w:p w14:paraId="54522ED6" w14:textId="77777777" w:rsidR="0034297C" w:rsidRDefault="0034297C">
            <w:pPr>
              <w:widowControl/>
              <w:jc w:val="left"/>
              <w:rPr>
                <w:rFonts w:ascii="宋体" w:eastAsia="宋体" w:hAnsi="宋体" w:cs="宋体"/>
                <w:color w:val="000000"/>
                <w:kern w:val="0"/>
                <w:sz w:val="20"/>
                <w:szCs w:val="20"/>
              </w:rPr>
            </w:pPr>
          </w:p>
        </w:tc>
        <w:tc>
          <w:tcPr>
            <w:tcW w:w="1300" w:type="dxa"/>
            <w:vMerge w:val="restart"/>
            <w:tcBorders>
              <w:top w:val="nil"/>
              <w:left w:val="nil"/>
              <w:bottom w:val="nil"/>
              <w:right w:val="single" w:sz="4" w:space="0" w:color="000000"/>
            </w:tcBorders>
            <w:shd w:val="clear" w:color="auto" w:fill="auto"/>
            <w:vAlign w:val="center"/>
          </w:tcPr>
          <w:p w14:paraId="6FDBAFD1"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产出指标</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tcPr>
          <w:p w14:paraId="59F4CA3A"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数量指标</w:t>
            </w:r>
          </w:p>
        </w:tc>
        <w:tc>
          <w:tcPr>
            <w:tcW w:w="3041" w:type="dxa"/>
            <w:tcBorders>
              <w:top w:val="nil"/>
              <w:left w:val="nil"/>
              <w:bottom w:val="single" w:sz="4" w:space="0" w:color="000000"/>
              <w:right w:val="nil"/>
            </w:tcBorders>
            <w:shd w:val="clear" w:color="auto" w:fill="auto"/>
            <w:vAlign w:val="center"/>
          </w:tcPr>
          <w:p w14:paraId="1EFF0317"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提交本地州市地下水基础环境状况初步调查工作报告</w:t>
            </w:r>
          </w:p>
        </w:tc>
        <w:tc>
          <w:tcPr>
            <w:tcW w:w="1418" w:type="dxa"/>
            <w:tcBorders>
              <w:top w:val="nil"/>
              <w:left w:val="single" w:sz="4" w:space="0" w:color="auto"/>
              <w:bottom w:val="single" w:sz="4" w:space="0" w:color="auto"/>
              <w:right w:val="single" w:sz="4" w:space="0" w:color="auto"/>
            </w:tcBorders>
            <w:shd w:val="clear" w:color="auto" w:fill="auto"/>
            <w:vAlign w:val="center"/>
          </w:tcPr>
          <w:p w14:paraId="38265209"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1份</w:t>
            </w:r>
          </w:p>
        </w:tc>
      </w:tr>
      <w:tr w:rsidR="0034297C" w14:paraId="43AD0F1E" w14:textId="77777777">
        <w:trPr>
          <w:trHeight w:val="720"/>
        </w:trPr>
        <w:tc>
          <w:tcPr>
            <w:tcW w:w="940" w:type="dxa"/>
            <w:vMerge/>
            <w:tcBorders>
              <w:top w:val="single" w:sz="4" w:space="0" w:color="auto"/>
              <w:left w:val="single" w:sz="4" w:space="0" w:color="auto"/>
              <w:bottom w:val="single" w:sz="4" w:space="0" w:color="000000"/>
              <w:right w:val="single" w:sz="4" w:space="0" w:color="auto"/>
            </w:tcBorders>
            <w:vAlign w:val="center"/>
          </w:tcPr>
          <w:p w14:paraId="1A85A02C"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135E7D25" w14:textId="77777777" w:rsidR="0034297C" w:rsidRDefault="0034297C">
            <w:pPr>
              <w:widowControl/>
              <w:jc w:val="left"/>
              <w:rPr>
                <w:rFonts w:ascii="宋体" w:eastAsia="宋体" w:hAnsi="宋体" w:cs="宋体"/>
                <w:kern w:val="0"/>
                <w:sz w:val="18"/>
                <w:szCs w:val="18"/>
              </w:rPr>
            </w:pPr>
          </w:p>
        </w:tc>
        <w:tc>
          <w:tcPr>
            <w:tcW w:w="1660" w:type="dxa"/>
            <w:vMerge/>
            <w:tcBorders>
              <w:top w:val="nil"/>
              <w:left w:val="single" w:sz="4" w:space="0" w:color="auto"/>
              <w:bottom w:val="single" w:sz="4" w:space="0" w:color="auto"/>
              <w:right w:val="single" w:sz="4" w:space="0" w:color="auto"/>
            </w:tcBorders>
            <w:vAlign w:val="center"/>
          </w:tcPr>
          <w:p w14:paraId="2AF3C105" w14:textId="77777777" w:rsidR="0034297C" w:rsidRDefault="0034297C">
            <w:pPr>
              <w:widowControl/>
              <w:jc w:val="left"/>
              <w:rPr>
                <w:rFonts w:ascii="宋体" w:eastAsia="宋体" w:hAnsi="宋体" w:cs="宋体"/>
                <w:kern w:val="0"/>
                <w:sz w:val="18"/>
                <w:szCs w:val="18"/>
              </w:rPr>
            </w:pPr>
          </w:p>
        </w:tc>
        <w:tc>
          <w:tcPr>
            <w:tcW w:w="3041" w:type="dxa"/>
            <w:tcBorders>
              <w:top w:val="nil"/>
              <w:left w:val="nil"/>
              <w:bottom w:val="single" w:sz="4" w:space="0" w:color="000000"/>
              <w:right w:val="nil"/>
            </w:tcBorders>
            <w:shd w:val="clear" w:color="auto" w:fill="auto"/>
            <w:vAlign w:val="center"/>
          </w:tcPr>
          <w:p w14:paraId="6440A8B8"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提交地下水采样点布设建议书</w:t>
            </w:r>
          </w:p>
        </w:tc>
        <w:tc>
          <w:tcPr>
            <w:tcW w:w="1418" w:type="dxa"/>
            <w:tcBorders>
              <w:top w:val="nil"/>
              <w:left w:val="single" w:sz="4" w:space="0" w:color="auto"/>
              <w:bottom w:val="single" w:sz="4" w:space="0" w:color="auto"/>
              <w:right w:val="single" w:sz="4" w:space="0" w:color="auto"/>
            </w:tcBorders>
            <w:shd w:val="clear" w:color="auto" w:fill="auto"/>
            <w:vAlign w:val="center"/>
          </w:tcPr>
          <w:p w14:paraId="1F9574C3"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1份</w:t>
            </w:r>
          </w:p>
        </w:tc>
      </w:tr>
      <w:tr w:rsidR="0034297C" w14:paraId="39C46DAF" w14:textId="77777777">
        <w:trPr>
          <w:trHeight w:val="705"/>
        </w:trPr>
        <w:tc>
          <w:tcPr>
            <w:tcW w:w="940" w:type="dxa"/>
            <w:vMerge/>
            <w:tcBorders>
              <w:top w:val="single" w:sz="4" w:space="0" w:color="auto"/>
              <w:left w:val="single" w:sz="4" w:space="0" w:color="auto"/>
              <w:bottom w:val="single" w:sz="4" w:space="0" w:color="000000"/>
              <w:right w:val="single" w:sz="4" w:space="0" w:color="auto"/>
            </w:tcBorders>
            <w:vAlign w:val="center"/>
          </w:tcPr>
          <w:p w14:paraId="6129C72A"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1ACA8B39" w14:textId="77777777" w:rsidR="0034297C" w:rsidRDefault="0034297C">
            <w:pPr>
              <w:widowControl/>
              <w:jc w:val="left"/>
              <w:rPr>
                <w:rFonts w:ascii="宋体" w:eastAsia="宋体" w:hAnsi="宋体" w:cs="宋体"/>
                <w:kern w:val="0"/>
                <w:sz w:val="18"/>
                <w:szCs w:val="18"/>
              </w:rPr>
            </w:pPr>
          </w:p>
        </w:tc>
        <w:tc>
          <w:tcPr>
            <w:tcW w:w="1660" w:type="dxa"/>
            <w:vMerge/>
            <w:tcBorders>
              <w:top w:val="nil"/>
              <w:left w:val="single" w:sz="4" w:space="0" w:color="auto"/>
              <w:bottom w:val="single" w:sz="4" w:space="0" w:color="auto"/>
              <w:right w:val="single" w:sz="4" w:space="0" w:color="auto"/>
            </w:tcBorders>
            <w:vAlign w:val="center"/>
          </w:tcPr>
          <w:p w14:paraId="674BD1F0" w14:textId="77777777" w:rsidR="0034297C" w:rsidRDefault="0034297C">
            <w:pPr>
              <w:widowControl/>
              <w:jc w:val="left"/>
              <w:rPr>
                <w:rFonts w:ascii="宋体" w:eastAsia="宋体" w:hAnsi="宋体" w:cs="宋体"/>
                <w:kern w:val="0"/>
                <w:sz w:val="18"/>
                <w:szCs w:val="18"/>
              </w:rPr>
            </w:pPr>
          </w:p>
        </w:tc>
        <w:tc>
          <w:tcPr>
            <w:tcW w:w="3041" w:type="dxa"/>
            <w:tcBorders>
              <w:top w:val="nil"/>
              <w:left w:val="nil"/>
              <w:bottom w:val="single" w:sz="4" w:space="0" w:color="000000"/>
              <w:right w:val="nil"/>
            </w:tcBorders>
            <w:shd w:val="clear" w:color="auto" w:fill="auto"/>
            <w:vAlign w:val="center"/>
          </w:tcPr>
          <w:p w14:paraId="62C1C1EC"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现场踏勘、现场调查、人员访谈次数</w:t>
            </w:r>
          </w:p>
        </w:tc>
        <w:tc>
          <w:tcPr>
            <w:tcW w:w="1418" w:type="dxa"/>
            <w:tcBorders>
              <w:top w:val="nil"/>
              <w:left w:val="single" w:sz="4" w:space="0" w:color="auto"/>
              <w:bottom w:val="single" w:sz="4" w:space="0" w:color="auto"/>
              <w:right w:val="single" w:sz="4" w:space="0" w:color="auto"/>
            </w:tcBorders>
            <w:shd w:val="clear" w:color="auto" w:fill="auto"/>
            <w:vAlign w:val="center"/>
          </w:tcPr>
          <w:p w14:paraId="3E395D7E"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≥3次</w:t>
            </w:r>
          </w:p>
        </w:tc>
      </w:tr>
      <w:tr w:rsidR="0034297C" w14:paraId="3B13B018" w14:textId="77777777">
        <w:trPr>
          <w:trHeight w:val="675"/>
        </w:trPr>
        <w:tc>
          <w:tcPr>
            <w:tcW w:w="940" w:type="dxa"/>
            <w:vMerge/>
            <w:tcBorders>
              <w:top w:val="single" w:sz="4" w:space="0" w:color="auto"/>
              <w:left w:val="single" w:sz="4" w:space="0" w:color="auto"/>
              <w:bottom w:val="single" w:sz="4" w:space="0" w:color="000000"/>
              <w:right w:val="single" w:sz="4" w:space="0" w:color="auto"/>
            </w:tcBorders>
            <w:vAlign w:val="center"/>
          </w:tcPr>
          <w:p w14:paraId="3FB0B448"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79010299" w14:textId="77777777" w:rsidR="0034297C" w:rsidRDefault="0034297C">
            <w:pPr>
              <w:widowControl/>
              <w:jc w:val="left"/>
              <w:rPr>
                <w:rFonts w:ascii="宋体" w:eastAsia="宋体" w:hAnsi="宋体" w:cs="宋体"/>
                <w:kern w:val="0"/>
                <w:sz w:val="18"/>
                <w:szCs w:val="18"/>
              </w:rPr>
            </w:pPr>
          </w:p>
        </w:tc>
        <w:tc>
          <w:tcPr>
            <w:tcW w:w="1660" w:type="dxa"/>
            <w:vMerge/>
            <w:tcBorders>
              <w:top w:val="nil"/>
              <w:left w:val="single" w:sz="4" w:space="0" w:color="auto"/>
              <w:bottom w:val="single" w:sz="4" w:space="0" w:color="auto"/>
              <w:right w:val="single" w:sz="4" w:space="0" w:color="auto"/>
            </w:tcBorders>
            <w:vAlign w:val="center"/>
          </w:tcPr>
          <w:p w14:paraId="36CD9C9F" w14:textId="77777777" w:rsidR="0034297C" w:rsidRDefault="0034297C">
            <w:pPr>
              <w:widowControl/>
              <w:jc w:val="left"/>
              <w:rPr>
                <w:rFonts w:ascii="宋体" w:eastAsia="宋体" w:hAnsi="宋体" w:cs="宋体"/>
                <w:kern w:val="0"/>
                <w:sz w:val="18"/>
                <w:szCs w:val="18"/>
              </w:rPr>
            </w:pPr>
          </w:p>
        </w:tc>
        <w:tc>
          <w:tcPr>
            <w:tcW w:w="3041" w:type="dxa"/>
            <w:tcBorders>
              <w:top w:val="nil"/>
              <w:left w:val="nil"/>
              <w:bottom w:val="nil"/>
              <w:right w:val="nil"/>
            </w:tcBorders>
            <w:shd w:val="clear" w:color="auto" w:fill="auto"/>
            <w:vAlign w:val="center"/>
          </w:tcPr>
          <w:p w14:paraId="08FE4F1D"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落实布设采样点位比例</w:t>
            </w:r>
          </w:p>
        </w:tc>
        <w:tc>
          <w:tcPr>
            <w:tcW w:w="1418" w:type="dxa"/>
            <w:tcBorders>
              <w:top w:val="nil"/>
              <w:left w:val="single" w:sz="4" w:space="0" w:color="auto"/>
              <w:bottom w:val="single" w:sz="4" w:space="0" w:color="auto"/>
              <w:right w:val="single" w:sz="4" w:space="0" w:color="auto"/>
            </w:tcBorders>
            <w:shd w:val="clear" w:color="auto" w:fill="auto"/>
            <w:vAlign w:val="center"/>
          </w:tcPr>
          <w:p w14:paraId="1F2DCCBA"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r>
      <w:tr w:rsidR="0034297C" w14:paraId="2EA3B2C9" w14:textId="77777777">
        <w:trPr>
          <w:trHeight w:val="960"/>
        </w:trPr>
        <w:tc>
          <w:tcPr>
            <w:tcW w:w="940" w:type="dxa"/>
            <w:vMerge/>
            <w:tcBorders>
              <w:top w:val="single" w:sz="4" w:space="0" w:color="auto"/>
              <w:left w:val="single" w:sz="4" w:space="0" w:color="auto"/>
              <w:bottom w:val="single" w:sz="4" w:space="0" w:color="000000"/>
              <w:right w:val="single" w:sz="4" w:space="0" w:color="auto"/>
            </w:tcBorders>
            <w:vAlign w:val="center"/>
          </w:tcPr>
          <w:p w14:paraId="7D576F38"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1E52A3C4" w14:textId="77777777" w:rsidR="0034297C" w:rsidRDefault="0034297C">
            <w:pPr>
              <w:widowControl/>
              <w:jc w:val="left"/>
              <w:rPr>
                <w:rFonts w:ascii="宋体" w:eastAsia="宋体" w:hAnsi="宋体" w:cs="宋体"/>
                <w:kern w:val="0"/>
                <w:sz w:val="18"/>
                <w:szCs w:val="18"/>
              </w:rPr>
            </w:pPr>
          </w:p>
        </w:tc>
        <w:tc>
          <w:tcPr>
            <w:tcW w:w="1660" w:type="dxa"/>
            <w:tcBorders>
              <w:top w:val="single" w:sz="4" w:space="0" w:color="000000"/>
              <w:left w:val="single" w:sz="4" w:space="0" w:color="000000"/>
              <w:bottom w:val="nil"/>
              <w:right w:val="nil"/>
            </w:tcBorders>
            <w:shd w:val="clear" w:color="auto" w:fill="auto"/>
            <w:vAlign w:val="center"/>
          </w:tcPr>
          <w:p w14:paraId="636169BF"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时效指标</w:t>
            </w:r>
          </w:p>
        </w:tc>
        <w:tc>
          <w:tcPr>
            <w:tcW w:w="3041" w:type="dxa"/>
            <w:tcBorders>
              <w:top w:val="single" w:sz="4" w:space="0" w:color="auto"/>
              <w:left w:val="single" w:sz="4" w:space="0" w:color="auto"/>
              <w:bottom w:val="single" w:sz="4" w:space="0" w:color="auto"/>
              <w:right w:val="nil"/>
            </w:tcBorders>
            <w:shd w:val="clear" w:color="auto" w:fill="auto"/>
            <w:vAlign w:val="center"/>
          </w:tcPr>
          <w:p w14:paraId="2B22B288"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项目阶段按时完成率</w:t>
            </w:r>
          </w:p>
        </w:tc>
        <w:tc>
          <w:tcPr>
            <w:tcW w:w="1418" w:type="dxa"/>
            <w:tcBorders>
              <w:top w:val="nil"/>
              <w:left w:val="single" w:sz="4" w:space="0" w:color="auto"/>
              <w:bottom w:val="single" w:sz="4" w:space="0" w:color="auto"/>
              <w:right w:val="single" w:sz="4" w:space="0" w:color="auto"/>
            </w:tcBorders>
            <w:shd w:val="clear" w:color="auto" w:fill="auto"/>
            <w:vAlign w:val="center"/>
          </w:tcPr>
          <w:p w14:paraId="6D27E5B1"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r>
      <w:tr w:rsidR="0034297C" w14:paraId="16D27A1E" w14:textId="77777777">
        <w:trPr>
          <w:trHeight w:val="675"/>
        </w:trPr>
        <w:tc>
          <w:tcPr>
            <w:tcW w:w="940" w:type="dxa"/>
            <w:vMerge/>
            <w:tcBorders>
              <w:top w:val="single" w:sz="4" w:space="0" w:color="auto"/>
              <w:left w:val="single" w:sz="4" w:space="0" w:color="auto"/>
              <w:bottom w:val="single" w:sz="4" w:space="0" w:color="000000"/>
              <w:right w:val="single" w:sz="4" w:space="0" w:color="auto"/>
            </w:tcBorders>
            <w:vAlign w:val="center"/>
          </w:tcPr>
          <w:p w14:paraId="590E89AE" w14:textId="77777777" w:rsidR="0034297C" w:rsidRDefault="0034297C">
            <w:pPr>
              <w:widowControl/>
              <w:jc w:val="left"/>
              <w:rPr>
                <w:rFonts w:ascii="宋体" w:eastAsia="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14:paraId="1DC4CF0D"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效益指标</w:t>
            </w:r>
          </w:p>
        </w:tc>
        <w:tc>
          <w:tcPr>
            <w:tcW w:w="1660" w:type="dxa"/>
            <w:tcBorders>
              <w:top w:val="single" w:sz="4" w:space="0" w:color="auto"/>
              <w:left w:val="nil"/>
              <w:bottom w:val="single" w:sz="4" w:space="0" w:color="auto"/>
              <w:right w:val="single" w:sz="4" w:space="0" w:color="auto"/>
            </w:tcBorders>
            <w:shd w:val="clear" w:color="auto" w:fill="auto"/>
            <w:vAlign w:val="center"/>
          </w:tcPr>
          <w:p w14:paraId="2247DC59"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生态效益指标</w:t>
            </w:r>
          </w:p>
        </w:tc>
        <w:tc>
          <w:tcPr>
            <w:tcW w:w="3041" w:type="dxa"/>
            <w:tcBorders>
              <w:top w:val="nil"/>
              <w:left w:val="nil"/>
              <w:bottom w:val="single" w:sz="4" w:space="0" w:color="auto"/>
              <w:right w:val="single" w:sz="4" w:space="0" w:color="auto"/>
            </w:tcBorders>
            <w:shd w:val="clear" w:color="auto" w:fill="auto"/>
            <w:vAlign w:val="center"/>
          </w:tcPr>
          <w:p w14:paraId="39DD05C5"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加强地下水环境监管，防范环境风险</w:t>
            </w:r>
          </w:p>
        </w:tc>
        <w:tc>
          <w:tcPr>
            <w:tcW w:w="1418" w:type="dxa"/>
            <w:tcBorders>
              <w:top w:val="nil"/>
              <w:left w:val="nil"/>
              <w:bottom w:val="single" w:sz="4" w:space="0" w:color="auto"/>
              <w:right w:val="single" w:sz="4" w:space="0" w:color="auto"/>
            </w:tcBorders>
            <w:shd w:val="clear" w:color="auto" w:fill="auto"/>
            <w:vAlign w:val="center"/>
          </w:tcPr>
          <w:p w14:paraId="6F331C52"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进一步改善</w:t>
            </w:r>
          </w:p>
        </w:tc>
      </w:tr>
      <w:tr w:rsidR="0034297C" w14:paraId="1D76BC70" w14:textId="77777777">
        <w:trPr>
          <w:trHeight w:val="1020"/>
        </w:trPr>
        <w:tc>
          <w:tcPr>
            <w:tcW w:w="940" w:type="dxa"/>
            <w:vMerge/>
            <w:tcBorders>
              <w:top w:val="single" w:sz="4" w:space="0" w:color="auto"/>
              <w:left w:val="single" w:sz="4" w:space="0" w:color="auto"/>
              <w:bottom w:val="single" w:sz="4" w:space="0" w:color="000000"/>
              <w:right w:val="single" w:sz="4" w:space="0" w:color="auto"/>
            </w:tcBorders>
            <w:vAlign w:val="center"/>
          </w:tcPr>
          <w:p w14:paraId="23A37BFC" w14:textId="77777777" w:rsidR="0034297C" w:rsidRDefault="0034297C">
            <w:pPr>
              <w:widowControl/>
              <w:jc w:val="left"/>
              <w:rPr>
                <w:rFonts w:ascii="宋体" w:eastAsia="宋体" w:hAnsi="宋体" w:cs="宋体"/>
                <w:color w:val="000000"/>
                <w:kern w:val="0"/>
                <w:sz w:val="20"/>
                <w:szCs w:val="20"/>
              </w:rPr>
            </w:pPr>
          </w:p>
        </w:tc>
        <w:tc>
          <w:tcPr>
            <w:tcW w:w="1300" w:type="dxa"/>
            <w:tcBorders>
              <w:top w:val="nil"/>
              <w:left w:val="nil"/>
              <w:bottom w:val="single" w:sz="4" w:space="0" w:color="auto"/>
              <w:right w:val="single" w:sz="4" w:space="0" w:color="auto"/>
            </w:tcBorders>
            <w:shd w:val="clear" w:color="auto" w:fill="auto"/>
            <w:vAlign w:val="center"/>
          </w:tcPr>
          <w:p w14:paraId="51D83708"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满意度指标</w:t>
            </w:r>
          </w:p>
        </w:tc>
        <w:tc>
          <w:tcPr>
            <w:tcW w:w="1660" w:type="dxa"/>
            <w:tcBorders>
              <w:top w:val="nil"/>
              <w:left w:val="nil"/>
              <w:bottom w:val="single" w:sz="4" w:space="0" w:color="auto"/>
              <w:right w:val="single" w:sz="4" w:space="0" w:color="auto"/>
            </w:tcBorders>
            <w:shd w:val="clear" w:color="auto" w:fill="auto"/>
            <w:vAlign w:val="center"/>
          </w:tcPr>
          <w:p w14:paraId="6EC4087E"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满意度指标</w:t>
            </w:r>
          </w:p>
        </w:tc>
        <w:tc>
          <w:tcPr>
            <w:tcW w:w="3041" w:type="dxa"/>
            <w:tcBorders>
              <w:top w:val="nil"/>
              <w:left w:val="nil"/>
              <w:bottom w:val="single" w:sz="4" w:space="0" w:color="auto"/>
              <w:right w:val="single" w:sz="4" w:space="0" w:color="auto"/>
            </w:tcBorders>
            <w:shd w:val="clear" w:color="auto" w:fill="auto"/>
            <w:vAlign w:val="center"/>
          </w:tcPr>
          <w:p w14:paraId="7186BAC3"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服务对象对此项工作的满意度</w:t>
            </w:r>
          </w:p>
        </w:tc>
        <w:tc>
          <w:tcPr>
            <w:tcW w:w="1418" w:type="dxa"/>
            <w:tcBorders>
              <w:top w:val="nil"/>
              <w:left w:val="nil"/>
              <w:bottom w:val="single" w:sz="4" w:space="0" w:color="auto"/>
              <w:right w:val="single" w:sz="4" w:space="0" w:color="auto"/>
            </w:tcBorders>
            <w:shd w:val="clear" w:color="auto" w:fill="auto"/>
            <w:vAlign w:val="center"/>
          </w:tcPr>
          <w:p w14:paraId="58B7C7BE"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r>
    </w:tbl>
    <w:p w14:paraId="6F27C431" w14:textId="77777777" w:rsidR="0034297C" w:rsidRDefault="00971EB4">
      <w:pPr>
        <w:spacing w:line="560" w:lineRule="exact"/>
        <w:ind w:firstLineChars="200" w:firstLine="560"/>
        <w:rPr>
          <w:rFonts w:ascii="仿宋_GB2312" w:hAnsi="仿宋"/>
          <w:color w:val="000000" w:themeColor="text1"/>
          <w:sz w:val="28"/>
          <w:szCs w:val="32"/>
        </w:rPr>
      </w:pPr>
      <w:r>
        <w:rPr>
          <w:rFonts w:ascii="仿宋_GB2312" w:hAnsi="仿宋" w:hint="eastAsia"/>
          <w:color w:val="000000" w:themeColor="text1"/>
          <w:sz w:val="28"/>
          <w:szCs w:val="32"/>
        </w:rPr>
        <w:t>表13</w:t>
      </w:r>
    </w:p>
    <w:tbl>
      <w:tblPr>
        <w:tblW w:w="8359" w:type="dxa"/>
        <w:tblInd w:w="113" w:type="dxa"/>
        <w:tblLook w:val="04A0" w:firstRow="1" w:lastRow="0" w:firstColumn="1" w:lastColumn="0" w:noHBand="0" w:noVBand="1"/>
      </w:tblPr>
      <w:tblGrid>
        <w:gridCol w:w="940"/>
        <w:gridCol w:w="1300"/>
        <w:gridCol w:w="1660"/>
        <w:gridCol w:w="3040"/>
        <w:gridCol w:w="1419"/>
      </w:tblGrid>
      <w:tr w:rsidR="0034297C" w14:paraId="5A29398B" w14:textId="77777777">
        <w:trPr>
          <w:trHeight w:val="49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39E6BC8"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专项名称</w:t>
            </w:r>
          </w:p>
        </w:tc>
        <w:tc>
          <w:tcPr>
            <w:tcW w:w="6119" w:type="dxa"/>
            <w:gridSpan w:val="3"/>
            <w:tcBorders>
              <w:top w:val="single" w:sz="4" w:space="0" w:color="auto"/>
              <w:left w:val="nil"/>
              <w:bottom w:val="single" w:sz="4" w:space="0" w:color="auto"/>
              <w:right w:val="single" w:sz="4" w:space="0" w:color="auto"/>
            </w:tcBorders>
            <w:shd w:val="clear" w:color="000000" w:fill="FFFFFF"/>
            <w:vAlign w:val="center"/>
          </w:tcPr>
          <w:p w14:paraId="4F99CBB8"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水污染防治专项资金</w:t>
            </w:r>
          </w:p>
        </w:tc>
      </w:tr>
      <w:tr w:rsidR="0034297C" w14:paraId="5A7EC3AE" w14:textId="77777777">
        <w:trPr>
          <w:trHeight w:val="525"/>
        </w:trPr>
        <w:tc>
          <w:tcPr>
            <w:tcW w:w="2240" w:type="dxa"/>
            <w:gridSpan w:val="2"/>
            <w:tcBorders>
              <w:top w:val="single" w:sz="4" w:space="0" w:color="auto"/>
              <w:left w:val="single" w:sz="4" w:space="0" w:color="auto"/>
              <w:bottom w:val="single" w:sz="4" w:space="0" w:color="auto"/>
              <w:right w:val="nil"/>
            </w:tcBorders>
            <w:shd w:val="clear" w:color="000000" w:fill="FFFFFF"/>
            <w:vAlign w:val="center"/>
          </w:tcPr>
          <w:p w14:paraId="7A917251"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6119" w:type="dxa"/>
            <w:gridSpan w:val="3"/>
            <w:tcBorders>
              <w:top w:val="single" w:sz="4" w:space="0" w:color="auto"/>
              <w:left w:val="nil"/>
              <w:bottom w:val="single" w:sz="4" w:space="0" w:color="auto"/>
              <w:right w:val="single" w:sz="4" w:space="0" w:color="000000"/>
            </w:tcBorders>
            <w:shd w:val="clear" w:color="000000" w:fill="FFFFFF"/>
            <w:vAlign w:val="center"/>
          </w:tcPr>
          <w:p w14:paraId="38DB920D"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新疆维吾尔自治区地下水基础环境状况调查评估（一期）</w:t>
            </w:r>
          </w:p>
        </w:tc>
      </w:tr>
      <w:tr w:rsidR="0034297C" w14:paraId="0BD8F952" w14:textId="77777777">
        <w:trPr>
          <w:trHeight w:val="52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C25C493"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中央主管部门</w:t>
            </w:r>
          </w:p>
        </w:tc>
        <w:tc>
          <w:tcPr>
            <w:tcW w:w="6119" w:type="dxa"/>
            <w:gridSpan w:val="3"/>
            <w:tcBorders>
              <w:top w:val="single" w:sz="4" w:space="0" w:color="auto"/>
              <w:left w:val="nil"/>
              <w:bottom w:val="single" w:sz="4" w:space="0" w:color="auto"/>
              <w:right w:val="single" w:sz="4" w:space="0" w:color="000000"/>
            </w:tcBorders>
            <w:shd w:val="clear" w:color="000000" w:fill="FFFFFF"/>
            <w:vAlign w:val="center"/>
          </w:tcPr>
          <w:p w14:paraId="5FF3177D"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财政部、生态环境部</w:t>
            </w:r>
          </w:p>
        </w:tc>
      </w:tr>
      <w:tr w:rsidR="0034297C" w14:paraId="6979DFCD" w14:textId="77777777">
        <w:trPr>
          <w:trHeight w:val="52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DE16947"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省级财政部门</w:t>
            </w:r>
          </w:p>
        </w:tc>
        <w:tc>
          <w:tcPr>
            <w:tcW w:w="1660" w:type="dxa"/>
            <w:tcBorders>
              <w:top w:val="nil"/>
              <w:left w:val="nil"/>
              <w:bottom w:val="single" w:sz="4" w:space="0" w:color="auto"/>
              <w:right w:val="single" w:sz="4" w:space="0" w:color="auto"/>
            </w:tcBorders>
            <w:shd w:val="clear" w:color="000000" w:fill="FFFFFF"/>
            <w:vAlign w:val="center"/>
          </w:tcPr>
          <w:p w14:paraId="6B907BE4"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自治区财政厅</w:t>
            </w:r>
          </w:p>
        </w:tc>
        <w:tc>
          <w:tcPr>
            <w:tcW w:w="3040" w:type="dxa"/>
            <w:tcBorders>
              <w:top w:val="nil"/>
              <w:left w:val="nil"/>
              <w:bottom w:val="single" w:sz="4" w:space="0" w:color="auto"/>
              <w:right w:val="single" w:sz="4" w:space="0" w:color="auto"/>
            </w:tcBorders>
            <w:shd w:val="clear" w:color="000000" w:fill="FFFFFF"/>
            <w:vAlign w:val="center"/>
          </w:tcPr>
          <w:p w14:paraId="20EDD563"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省级主管部门</w:t>
            </w:r>
          </w:p>
        </w:tc>
        <w:tc>
          <w:tcPr>
            <w:tcW w:w="1419" w:type="dxa"/>
            <w:tcBorders>
              <w:top w:val="nil"/>
              <w:left w:val="nil"/>
              <w:bottom w:val="single" w:sz="4" w:space="0" w:color="auto"/>
              <w:right w:val="single" w:sz="4" w:space="0" w:color="auto"/>
            </w:tcBorders>
            <w:shd w:val="clear" w:color="000000" w:fill="FFFFFF"/>
            <w:vAlign w:val="center"/>
          </w:tcPr>
          <w:p w14:paraId="5F1FFEAB"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自治区生态环境厅</w:t>
            </w:r>
          </w:p>
        </w:tc>
      </w:tr>
      <w:tr w:rsidR="0034297C" w14:paraId="3CF95195" w14:textId="77777777">
        <w:trPr>
          <w:trHeight w:val="49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38BBB14"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项目承担单位</w:t>
            </w:r>
          </w:p>
        </w:tc>
        <w:tc>
          <w:tcPr>
            <w:tcW w:w="6119" w:type="dxa"/>
            <w:gridSpan w:val="3"/>
            <w:tcBorders>
              <w:top w:val="single" w:sz="4" w:space="0" w:color="auto"/>
              <w:left w:val="nil"/>
              <w:bottom w:val="single" w:sz="4" w:space="0" w:color="auto"/>
              <w:right w:val="single" w:sz="4" w:space="0" w:color="000000"/>
            </w:tcBorders>
            <w:shd w:val="clear" w:color="000000" w:fill="FFFFFF"/>
            <w:vAlign w:val="center"/>
          </w:tcPr>
          <w:p w14:paraId="2294AE8E"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乌鲁木齐市生态环境局</w:t>
            </w:r>
          </w:p>
        </w:tc>
      </w:tr>
      <w:tr w:rsidR="0034297C" w14:paraId="112FEAE8" w14:textId="77777777">
        <w:trPr>
          <w:trHeight w:val="525"/>
        </w:trPr>
        <w:tc>
          <w:tcPr>
            <w:tcW w:w="224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3BB8C5B"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资金情况（万元）</w:t>
            </w:r>
          </w:p>
        </w:tc>
        <w:tc>
          <w:tcPr>
            <w:tcW w:w="1660" w:type="dxa"/>
            <w:tcBorders>
              <w:top w:val="nil"/>
              <w:left w:val="nil"/>
              <w:bottom w:val="single" w:sz="4" w:space="0" w:color="auto"/>
              <w:right w:val="single" w:sz="4" w:space="0" w:color="auto"/>
            </w:tcBorders>
            <w:shd w:val="clear" w:color="000000" w:fill="FFFFFF"/>
            <w:vAlign w:val="center"/>
          </w:tcPr>
          <w:p w14:paraId="0D0466FD"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年度金额：</w:t>
            </w:r>
          </w:p>
        </w:tc>
        <w:tc>
          <w:tcPr>
            <w:tcW w:w="4459" w:type="dxa"/>
            <w:gridSpan w:val="2"/>
            <w:tcBorders>
              <w:top w:val="single" w:sz="4" w:space="0" w:color="auto"/>
              <w:left w:val="nil"/>
              <w:bottom w:val="single" w:sz="4" w:space="0" w:color="auto"/>
              <w:right w:val="single" w:sz="4" w:space="0" w:color="auto"/>
            </w:tcBorders>
            <w:shd w:val="clear" w:color="000000" w:fill="FFFFFF"/>
            <w:vAlign w:val="center"/>
          </w:tcPr>
          <w:p w14:paraId="7CEFA8E9"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600</w:t>
            </w:r>
          </w:p>
        </w:tc>
      </w:tr>
      <w:tr w:rsidR="0034297C" w14:paraId="57820405" w14:textId="77777777">
        <w:trPr>
          <w:trHeight w:val="525"/>
        </w:trPr>
        <w:tc>
          <w:tcPr>
            <w:tcW w:w="2240" w:type="dxa"/>
            <w:gridSpan w:val="2"/>
            <w:vMerge/>
            <w:tcBorders>
              <w:top w:val="single" w:sz="4" w:space="0" w:color="auto"/>
              <w:left w:val="single" w:sz="4" w:space="0" w:color="auto"/>
              <w:bottom w:val="single" w:sz="4" w:space="0" w:color="auto"/>
              <w:right w:val="single" w:sz="4" w:space="0" w:color="auto"/>
            </w:tcBorders>
            <w:vAlign w:val="center"/>
          </w:tcPr>
          <w:p w14:paraId="76538E49" w14:textId="77777777" w:rsidR="0034297C" w:rsidRDefault="0034297C">
            <w:pPr>
              <w:widowControl/>
              <w:jc w:val="left"/>
              <w:rPr>
                <w:rFonts w:ascii="宋体" w:eastAsia="宋体" w:hAnsi="宋体" w:cs="宋体"/>
                <w:b/>
                <w:bCs/>
                <w:kern w:val="0"/>
                <w:sz w:val="18"/>
                <w:szCs w:val="18"/>
              </w:rPr>
            </w:pPr>
          </w:p>
        </w:tc>
        <w:tc>
          <w:tcPr>
            <w:tcW w:w="1660" w:type="dxa"/>
            <w:tcBorders>
              <w:top w:val="nil"/>
              <w:left w:val="nil"/>
              <w:bottom w:val="single" w:sz="4" w:space="0" w:color="auto"/>
              <w:right w:val="single" w:sz="4" w:space="0" w:color="auto"/>
            </w:tcBorders>
            <w:shd w:val="clear" w:color="000000" w:fill="FFFFFF"/>
            <w:vAlign w:val="center"/>
          </w:tcPr>
          <w:p w14:paraId="7E8675B6"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其中：中央补助</w:t>
            </w:r>
          </w:p>
        </w:tc>
        <w:tc>
          <w:tcPr>
            <w:tcW w:w="4459" w:type="dxa"/>
            <w:gridSpan w:val="2"/>
            <w:tcBorders>
              <w:top w:val="single" w:sz="4" w:space="0" w:color="auto"/>
              <w:left w:val="nil"/>
              <w:bottom w:val="single" w:sz="4" w:space="0" w:color="auto"/>
              <w:right w:val="single" w:sz="4" w:space="0" w:color="auto"/>
            </w:tcBorders>
            <w:shd w:val="clear" w:color="000000" w:fill="FFFFFF"/>
            <w:vAlign w:val="center"/>
          </w:tcPr>
          <w:p w14:paraId="075EB63D"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600</w:t>
            </w:r>
          </w:p>
        </w:tc>
      </w:tr>
      <w:tr w:rsidR="0034297C" w14:paraId="21C3F49F" w14:textId="77777777">
        <w:trPr>
          <w:trHeight w:val="525"/>
        </w:trPr>
        <w:tc>
          <w:tcPr>
            <w:tcW w:w="2240" w:type="dxa"/>
            <w:gridSpan w:val="2"/>
            <w:vMerge/>
            <w:tcBorders>
              <w:top w:val="single" w:sz="4" w:space="0" w:color="auto"/>
              <w:left w:val="single" w:sz="4" w:space="0" w:color="auto"/>
              <w:bottom w:val="single" w:sz="4" w:space="0" w:color="auto"/>
              <w:right w:val="single" w:sz="4" w:space="0" w:color="auto"/>
            </w:tcBorders>
            <w:vAlign w:val="center"/>
          </w:tcPr>
          <w:p w14:paraId="31E1270F" w14:textId="77777777" w:rsidR="0034297C" w:rsidRDefault="0034297C">
            <w:pPr>
              <w:widowControl/>
              <w:jc w:val="left"/>
              <w:rPr>
                <w:rFonts w:ascii="宋体" w:eastAsia="宋体" w:hAnsi="宋体" w:cs="宋体"/>
                <w:b/>
                <w:bCs/>
                <w:kern w:val="0"/>
                <w:sz w:val="18"/>
                <w:szCs w:val="18"/>
              </w:rPr>
            </w:pPr>
          </w:p>
        </w:tc>
        <w:tc>
          <w:tcPr>
            <w:tcW w:w="1660" w:type="dxa"/>
            <w:tcBorders>
              <w:top w:val="nil"/>
              <w:left w:val="nil"/>
              <w:bottom w:val="single" w:sz="4" w:space="0" w:color="auto"/>
              <w:right w:val="single" w:sz="4" w:space="0" w:color="auto"/>
            </w:tcBorders>
            <w:shd w:val="clear" w:color="000000" w:fill="FFFFFF"/>
            <w:vAlign w:val="center"/>
          </w:tcPr>
          <w:p w14:paraId="25A42BDD"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地方资金</w:t>
            </w:r>
          </w:p>
        </w:tc>
        <w:tc>
          <w:tcPr>
            <w:tcW w:w="4459" w:type="dxa"/>
            <w:gridSpan w:val="2"/>
            <w:tcBorders>
              <w:top w:val="single" w:sz="4" w:space="0" w:color="auto"/>
              <w:left w:val="nil"/>
              <w:bottom w:val="single" w:sz="4" w:space="0" w:color="auto"/>
              <w:right w:val="single" w:sz="4" w:space="0" w:color="auto"/>
            </w:tcBorders>
            <w:shd w:val="clear" w:color="000000" w:fill="FFFFFF"/>
            <w:vAlign w:val="center"/>
          </w:tcPr>
          <w:p w14:paraId="263386B7"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34297C" w14:paraId="5AA85216" w14:textId="77777777">
        <w:trPr>
          <w:trHeight w:val="1560"/>
        </w:trPr>
        <w:tc>
          <w:tcPr>
            <w:tcW w:w="940" w:type="dxa"/>
            <w:tcBorders>
              <w:top w:val="nil"/>
              <w:left w:val="single" w:sz="4" w:space="0" w:color="auto"/>
              <w:bottom w:val="nil"/>
              <w:right w:val="single" w:sz="4" w:space="0" w:color="auto"/>
            </w:tcBorders>
            <w:shd w:val="clear" w:color="000000" w:fill="FFFFFF"/>
            <w:vAlign w:val="center"/>
          </w:tcPr>
          <w:p w14:paraId="758C3EF1"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年度总体目标</w:t>
            </w:r>
          </w:p>
        </w:tc>
        <w:tc>
          <w:tcPr>
            <w:tcW w:w="7419" w:type="dxa"/>
            <w:gridSpan w:val="4"/>
            <w:tcBorders>
              <w:top w:val="single" w:sz="4" w:space="0" w:color="auto"/>
              <w:left w:val="nil"/>
              <w:bottom w:val="single" w:sz="4" w:space="0" w:color="auto"/>
              <w:right w:val="single" w:sz="4" w:space="0" w:color="auto"/>
            </w:tcBorders>
            <w:shd w:val="clear" w:color="000000" w:fill="FFFFFF"/>
            <w:vAlign w:val="center"/>
          </w:tcPr>
          <w:p w14:paraId="205792D2"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落实《地下水污染防治实施方案》（环土壤【2019】25号）中地下水环境状况调查要求，围绕本区域地下水饮用水源地监测保护以及地下水潜在污染源，进行资料收集、现场踏勘、现场调查、人员访谈、采样点建设工程及部分水样采集工作，编制完成《新疆维吾尔自治区乌鲁木齐市地下水基础环境状况初步调查报告》。</w:t>
            </w:r>
          </w:p>
        </w:tc>
      </w:tr>
      <w:tr w:rsidR="0034297C" w14:paraId="69F4168D" w14:textId="77777777">
        <w:trPr>
          <w:trHeight w:val="525"/>
        </w:trPr>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66200FE" w14:textId="77777777" w:rsidR="0034297C" w:rsidRDefault="00971E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绩效指标</w:t>
            </w:r>
          </w:p>
        </w:tc>
        <w:tc>
          <w:tcPr>
            <w:tcW w:w="1300" w:type="dxa"/>
            <w:tcBorders>
              <w:top w:val="nil"/>
              <w:left w:val="nil"/>
              <w:bottom w:val="single" w:sz="4" w:space="0" w:color="000000"/>
              <w:right w:val="single" w:sz="4" w:space="0" w:color="000000"/>
            </w:tcBorders>
            <w:shd w:val="clear" w:color="auto" w:fill="auto"/>
            <w:vAlign w:val="center"/>
          </w:tcPr>
          <w:p w14:paraId="78CCD26F"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一级指标</w:t>
            </w:r>
          </w:p>
        </w:tc>
        <w:tc>
          <w:tcPr>
            <w:tcW w:w="1660" w:type="dxa"/>
            <w:tcBorders>
              <w:top w:val="nil"/>
              <w:left w:val="nil"/>
              <w:bottom w:val="single" w:sz="4" w:space="0" w:color="000000"/>
              <w:right w:val="single" w:sz="4" w:space="0" w:color="000000"/>
            </w:tcBorders>
            <w:shd w:val="clear" w:color="auto" w:fill="auto"/>
            <w:vAlign w:val="center"/>
          </w:tcPr>
          <w:p w14:paraId="64B1D512"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二级指标</w:t>
            </w:r>
          </w:p>
        </w:tc>
        <w:tc>
          <w:tcPr>
            <w:tcW w:w="3040" w:type="dxa"/>
            <w:tcBorders>
              <w:top w:val="nil"/>
              <w:left w:val="nil"/>
              <w:bottom w:val="single" w:sz="4" w:space="0" w:color="auto"/>
              <w:right w:val="nil"/>
            </w:tcBorders>
            <w:shd w:val="clear" w:color="auto" w:fill="auto"/>
            <w:vAlign w:val="center"/>
          </w:tcPr>
          <w:p w14:paraId="15481159"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三级指标</w:t>
            </w:r>
          </w:p>
        </w:tc>
        <w:tc>
          <w:tcPr>
            <w:tcW w:w="1419" w:type="dxa"/>
            <w:tcBorders>
              <w:top w:val="nil"/>
              <w:left w:val="single" w:sz="4" w:space="0" w:color="auto"/>
              <w:bottom w:val="single" w:sz="4" w:space="0" w:color="auto"/>
              <w:right w:val="single" w:sz="4" w:space="0" w:color="auto"/>
            </w:tcBorders>
            <w:shd w:val="clear" w:color="auto" w:fill="auto"/>
            <w:vAlign w:val="center"/>
          </w:tcPr>
          <w:p w14:paraId="08CE35D6"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指标值</w:t>
            </w:r>
          </w:p>
        </w:tc>
      </w:tr>
      <w:tr w:rsidR="0034297C" w14:paraId="7478C562" w14:textId="77777777">
        <w:trPr>
          <w:trHeight w:val="510"/>
        </w:trPr>
        <w:tc>
          <w:tcPr>
            <w:tcW w:w="940" w:type="dxa"/>
            <w:vMerge/>
            <w:tcBorders>
              <w:top w:val="single" w:sz="4" w:space="0" w:color="auto"/>
              <w:left w:val="single" w:sz="4" w:space="0" w:color="auto"/>
              <w:bottom w:val="single" w:sz="4" w:space="0" w:color="000000"/>
              <w:right w:val="single" w:sz="4" w:space="0" w:color="auto"/>
            </w:tcBorders>
            <w:vAlign w:val="center"/>
          </w:tcPr>
          <w:p w14:paraId="541207D2" w14:textId="77777777" w:rsidR="0034297C" w:rsidRDefault="0034297C">
            <w:pPr>
              <w:widowControl/>
              <w:jc w:val="left"/>
              <w:rPr>
                <w:rFonts w:ascii="宋体" w:eastAsia="宋体" w:hAnsi="宋体" w:cs="宋体"/>
                <w:color w:val="000000"/>
                <w:kern w:val="0"/>
                <w:sz w:val="20"/>
                <w:szCs w:val="20"/>
              </w:rPr>
            </w:pPr>
          </w:p>
        </w:tc>
        <w:tc>
          <w:tcPr>
            <w:tcW w:w="1300" w:type="dxa"/>
            <w:vMerge w:val="restart"/>
            <w:tcBorders>
              <w:top w:val="nil"/>
              <w:left w:val="nil"/>
              <w:bottom w:val="nil"/>
              <w:right w:val="single" w:sz="4" w:space="0" w:color="000000"/>
            </w:tcBorders>
            <w:shd w:val="clear" w:color="auto" w:fill="auto"/>
            <w:vAlign w:val="center"/>
          </w:tcPr>
          <w:p w14:paraId="52C2F302"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产出指标</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tcPr>
          <w:p w14:paraId="1BF166E6"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数量指标</w:t>
            </w:r>
          </w:p>
        </w:tc>
        <w:tc>
          <w:tcPr>
            <w:tcW w:w="3040" w:type="dxa"/>
            <w:tcBorders>
              <w:top w:val="nil"/>
              <w:left w:val="nil"/>
              <w:bottom w:val="single" w:sz="4" w:space="0" w:color="000000"/>
              <w:right w:val="nil"/>
            </w:tcBorders>
            <w:shd w:val="clear" w:color="auto" w:fill="auto"/>
            <w:vAlign w:val="center"/>
          </w:tcPr>
          <w:p w14:paraId="170550DC"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编制《新疆维吾尔自治区乌鲁木齐市地下水基础环境状况初步调查报告》</w:t>
            </w:r>
          </w:p>
        </w:tc>
        <w:tc>
          <w:tcPr>
            <w:tcW w:w="1419" w:type="dxa"/>
            <w:tcBorders>
              <w:top w:val="nil"/>
              <w:left w:val="single" w:sz="4" w:space="0" w:color="auto"/>
              <w:bottom w:val="single" w:sz="4" w:space="0" w:color="auto"/>
              <w:right w:val="single" w:sz="4" w:space="0" w:color="auto"/>
            </w:tcBorders>
            <w:shd w:val="clear" w:color="auto" w:fill="auto"/>
            <w:vAlign w:val="center"/>
          </w:tcPr>
          <w:p w14:paraId="41FBD074"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1份</w:t>
            </w:r>
          </w:p>
        </w:tc>
      </w:tr>
      <w:tr w:rsidR="0034297C" w14:paraId="6CE184E7" w14:textId="77777777">
        <w:trPr>
          <w:trHeight w:val="990"/>
        </w:trPr>
        <w:tc>
          <w:tcPr>
            <w:tcW w:w="940" w:type="dxa"/>
            <w:vMerge/>
            <w:tcBorders>
              <w:top w:val="single" w:sz="4" w:space="0" w:color="auto"/>
              <w:left w:val="single" w:sz="4" w:space="0" w:color="auto"/>
              <w:bottom w:val="single" w:sz="4" w:space="0" w:color="000000"/>
              <w:right w:val="single" w:sz="4" w:space="0" w:color="auto"/>
            </w:tcBorders>
            <w:vAlign w:val="center"/>
          </w:tcPr>
          <w:p w14:paraId="5839393C"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26559DB9" w14:textId="77777777" w:rsidR="0034297C" w:rsidRDefault="0034297C">
            <w:pPr>
              <w:widowControl/>
              <w:jc w:val="left"/>
              <w:rPr>
                <w:rFonts w:ascii="宋体" w:eastAsia="宋体" w:hAnsi="宋体" w:cs="宋体"/>
                <w:kern w:val="0"/>
                <w:sz w:val="18"/>
                <w:szCs w:val="18"/>
              </w:rPr>
            </w:pPr>
          </w:p>
        </w:tc>
        <w:tc>
          <w:tcPr>
            <w:tcW w:w="1660" w:type="dxa"/>
            <w:vMerge/>
            <w:tcBorders>
              <w:top w:val="nil"/>
              <w:left w:val="single" w:sz="4" w:space="0" w:color="auto"/>
              <w:bottom w:val="single" w:sz="4" w:space="0" w:color="auto"/>
              <w:right w:val="single" w:sz="4" w:space="0" w:color="auto"/>
            </w:tcBorders>
            <w:vAlign w:val="center"/>
          </w:tcPr>
          <w:p w14:paraId="3D907D67" w14:textId="77777777" w:rsidR="0034297C" w:rsidRDefault="0034297C">
            <w:pPr>
              <w:widowControl/>
              <w:jc w:val="left"/>
              <w:rPr>
                <w:rFonts w:ascii="宋体" w:eastAsia="宋体" w:hAnsi="宋体" w:cs="宋体"/>
                <w:kern w:val="0"/>
                <w:sz w:val="18"/>
                <w:szCs w:val="18"/>
              </w:rPr>
            </w:pPr>
          </w:p>
        </w:tc>
        <w:tc>
          <w:tcPr>
            <w:tcW w:w="3040" w:type="dxa"/>
            <w:tcBorders>
              <w:top w:val="nil"/>
              <w:left w:val="nil"/>
              <w:bottom w:val="single" w:sz="4" w:space="0" w:color="000000"/>
              <w:right w:val="nil"/>
            </w:tcBorders>
            <w:shd w:val="clear" w:color="auto" w:fill="auto"/>
            <w:vAlign w:val="center"/>
          </w:tcPr>
          <w:p w14:paraId="6B279EEC"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进行现场踏勘、现场调查、人员访谈次数</w:t>
            </w:r>
          </w:p>
        </w:tc>
        <w:tc>
          <w:tcPr>
            <w:tcW w:w="1419" w:type="dxa"/>
            <w:tcBorders>
              <w:top w:val="nil"/>
              <w:left w:val="single" w:sz="4" w:space="0" w:color="auto"/>
              <w:bottom w:val="single" w:sz="4" w:space="0" w:color="auto"/>
              <w:right w:val="single" w:sz="4" w:space="0" w:color="auto"/>
            </w:tcBorders>
            <w:shd w:val="clear" w:color="auto" w:fill="auto"/>
            <w:vAlign w:val="center"/>
          </w:tcPr>
          <w:p w14:paraId="6A08C103"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≥3次</w:t>
            </w:r>
          </w:p>
        </w:tc>
      </w:tr>
      <w:tr w:rsidR="0034297C" w14:paraId="238A7A9D" w14:textId="77777777">
        <w:trPr>
          <w:trHeight w:val="555"/>
        </w:trPr>
        <w:tc>
          <w:tcPr>
            <w:tcW w:w="940" w:type="dxa"/>
            <w:vMerge/>
            <w:tcBorders>
              <w:top w:val="single" w:sz="4" w:space="0" w:color="auto"/>
              <w:left w:val="single" w:sz="4" w:space="0" w:color="auto"/>
              <w:bottom w:val="single" w:sz="4" w:space="0" w:color="000000"/>
              <w:right w:val="single" w:sz="4" w:space="0" w:color="auto"/>
            </w:tcBorders>
            <w:vAlign w:val="center"/>
          </w:tcPr>
          <w:p w14:paraId="22B47294"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7F9C5787" w14:textId="77777777" w:rsidR="0034297C" w:rsidRDefault="0034297C">
            <w:pPr>
              <w:widowControl/>
              <w:jc w:val="left"/>
              <w:rPr>
                <w:rFonts w:ascii="宋体" w:eastAsia="宋体" w:hAnsi="宋体" w:cs="宋体"/>
                <w:kern w:val="0"/>
                <w:sz w:val="18"/>
                <w:szCs w:val="18"/>
              </w:rPr>
            </w:pPr>
          </w:p>
        </w:tc>
        <w:tc>
          <w:tcPr>
            <w:tcW w:w="1660" w:type="dxa"/>
            <w:vMerge/>
            <w:tcBorders>
              <w:top w:val="nil"/>
              <w:left w:val="single" w:sz="4" w:space="0" w:color="auto"/>
              <w:bottom w:val="single" w:sz="4" w:space="0" w:color="auto"/>
              <w:right w:val="single" w:sz="4" w:space="0" w:color="auto"/>
            </w:tcBorders>
            <w:vAlign w:val="center"/>
          </w:tcPr>
          <w:p w14:paraId="2BD6C5FD" w14:textId="77777777" w:rsidR="0034297C" w:rsidRDefault="0034297C">
            <w:pPr>
              <w:widowControl/>
              <w:jc w:val="left"/>
              <w:rPr>
                <w:rFonts w:ascii="宋体" w:eastAsia="宋体" w:hAnsi="宋体" w:cs="宋体"/>
                <w:kern w:val="0"/>
                <w:sz w:val="18"/>
                <w:szCs w:val="18"/>
              </w:rPr>
            </w:pPr>
          </w:p>
        </w:tc>
        <w:tc>
          <w:tcPr>
            <w:tcW w:w="3040" w:type="dxa"/>
            <w:tcBorders>
              <w:top w:val="nil"/>
              <w:left w:val="nil"/>
              <w:bottom w:val="single" w:sz="4" w:space="0" w:color="000000"/>
              <w:right w:val="nil"/>
            </w:tcBorders>
            <w:shd w:val="clear" w:color="auto" w:fill="auto"/>
            <w:vAlign w:val="center"/>
          </w:tcPr>
          <w:p w14:paraId="69763CC5"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开展全市采样点建设工程</w:t>
            </w:r>
          </w:p>
        </w:tc>
        <w:tc>
          <w:tcPr>
            <w:tcW w:w="1419" w:type="dxa"/>
            <w:tcBorders>
              <w:top w:val="nil"/>
              <w:left w:val="single" w:sz="4" w:space="0" w:color="auto"/>
              <w:bottom w:val="single" w:sz="4" w:space="0" w:color="auto"/>
              <w:right w:val="single" w:sz="4" w:space="0" w:color="auto"/>
            </w:tcBorders>
            <w:shd w:val="clear" w:color="auto" w:fill="auto"/>
            <w:vAlign w:val="center"/>
          </w:tcPr>
          <w:p w14:paraId="780644CE"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≥9井</w:t>
            </w:r>
          </w:p>
        </w:tc>
      </w:tr>
      <w:tr w:rsidR="0034297C" w14:paraId="23FF14C7" w14:textId="77777777">
        <w:trPr>
          <w:trHeight w:val="705"/>
        </w:trPr>
        <w:tc>
          <w:tcPr>
            <w:tcW w:w="940" w:type="dxa"/>
            <w:vMerge/>
            <w:tcBorders>
              <w:top w:val="single" w:sz="4" w:space="0" w:color="auto"/>
              <w:left w:val="single" w:sz="4" w:space="0" w:color="auto"/>
              <w:bottom w:val="single" w:sz="4" w:space="0" w:color="000000"/>
              <w:right w:val="single" w:sz="4" w:space="0" w:color="auto"/>
            </w:tcBorders>
            <w:vAlign w:val="center"/>
          </w:tcPr>
          <w:p w14:paraId="128EA28B"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04FE693E" w14:textId="77777777" w:rsidR="0034297C" w:rsidRDefault="0034297C">
            <w:pPr>
              <w:widowControl/>
              <w:jc w:val="left"/>
              <w:rPr>
                <w:rFonts w:ascii="宋体" w:eastAsia="宋体" w:hAnsi="宋体" w:cs="宋体"/>
                <w:kern w:val="0"/>
                <w:sz w:val="18"/>
                <w:szCs w:val="18"/>
              </w:rPr>
            </w:pPr>
          </w:p>
        </w:tc>
        <w:tc>
          <w:tcPr>
            <w:tcW w:w="1660" w:type="dxa"/>
            <w:tcBorders>
              <w:top w:val="nil"/>
              <w:left w:val="single" w:sz="4" w:space="0" w:color="auto"/>
              <w:bottom w:val="single" w:sz="4" w:space="0" w:color="auto"/>
              <w:right w:val="single" w:sz="4" w:space="0" w:color="auto"/>
            </w:tcBorders>
            <w:shd w:val="clear" w:color="auto" w:fill="auto"/>
            <w:vAlign w:val="center"/>
          </w:tcPr>
          <w:p w14:paraId="2F183296"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质量指标</w:t>
            </w:r>
          </w:p>
        </w:tc>
        <w:tc>
          <w:tcPr>
            <w:tcW w:w="3040" w:type="dxa"/>
            <w:tcBorders>
              <w:top w:val="nil"/>
              <w:left w:val="nil"/>
              <w:bottom w:val="single" w:sz="4" w:space="0" w:color="000000"/>
              <w:right w:val="nil"/>
            </w:tcBorders>
            <w:shd w:val="clear" w:color="auto" w:fill="auto"/>
            <w:vAlign w:val="center"/>
          </w:tcPr>
          <w:p w14:paraId="4E596DC6"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采样点建设工程质量合格率</w:t>
            </w:r>
          </w:p>
        </w:tc>
        <w:tc>
          <w:tcPr>
            <w:tcW w:w="1419" w:type="dxa"/>
            <w:tcBorders>
              <w:top w:val="nil"/>
              <w:left w:val="single" w:sz="4" w:space="0" w:color="auto"/>
              <w:bottom w:val="single" w:sz="4" w:space="0" w:color="auto"/>
              <w:right w:val="single" w:sz="4" w:space="0" w:color="auto"/>
            </w:tcBorders>
            <w:shd w:val="clear" w:color="auto" w:fill="auto"/>
            <w:vAlign w:val="center"/>
          </w:tcPr>
          <w:p w14:paraId="57D51121"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r>
      <w:tr w:rsidR="0034297C" w14:paraId="65458E8F" w14:textId="77777777">
        <w:trPr>
          <w:trHeight w:val="705"/>
        </w:trPr>
        <w:tc>
          <w:tcPr>
            <w:tcW w:w="940" w:type="dxa"/>
            <w:vMerge/>
            <w:tcBorders>
              <w:top w:val="single" w:sz="4" w:space="0" w:color="auto"/>
              <w:left w:val="single" w:sz="4" w:space="0" w:color="auto"/>
              <w:bottom w:val="single" w:sz="4" w:space="0" w:color="000000"/>
              <w:right w:val="single" w:sz="4" w:space="0" w:color="auto"/>
            </w:tcBorders>
            <w:vAlign w:val="center"/>
          </w:tcPr>
          <w:p w14:paraId="0BCCDE74"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4D7EB88B" w14:textId="77777777" w:rsidR="0034297C" w:rsidRDefault="0034297C">
            <w:pPr>
              <w:widowControl/>
              <w:jc w:val="left"/>
              <w:rPr>
                <w:rFonts w:ascii="宋体" w:eastAsia="宋体" w:hAnsi="宋体" w:cs="宋体"/>
                <w:kern w:val="0"/>
                <w:sz w:val="18"/>
                <w:szCs w:val="18"/>
              </w:rPr>
            </w:pPr>
          </w:p>
        </w:tc>
        <w:tc>
          <w:tcPr>
            <w:tcW w:w="1660" w:type="dxa"/>
            <w:tcBorders>
              <w:top w:val="nil"/>
              <w:left w:val="single" w:sz="4" w:space="0" w:color="000000"/>
              <w:bottom w:val="nil"/>
              <w:right w:val="nil"/>
            </w:tcBorders>
            <w:shd w:val="clear" w:color="auto" w:fill="auto"/>
            <w:vAlign w:val="center"/>
          </w:tcPr>
          <w:p w14:paraId="117A9360"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时效指标</w:t>
            </w:r>
          </w:p>
        </w:tc>
        <w:tc>
          <w:tcPr>
            <w:tcW w:w="3040" w:type="dxa"/>
            <w:tcBorders>
              <w:top w:val="nil"/>
              <w:left w:val="single" w:sz="4" w:space="0" w:color="auto"/>
              <w:bottom w:val="single" w:sz="4" w:space="0" w:color="auto"/>
              <w:right w:val="nil"/>
            </w:tcBorders>
            <w:shd w:val="clear" w:color="auto" w:fill="auto"/>
            <w:vAlign w:val="center"/>
          </w:tcPr>
          <w:p w14:paraId="26748C6A"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项目阶段按时完成率</w:t>
            </w:r>
          </w:p>
        </w:tc>
        <w:tc>
          <w:tcPr>
            <w:tcW w:w="1419" w:type="dxa"/>
            <w:tcBorders>
              <w:top w:val="nil"/>
              <w:left w:val="single" w:sz="4" w:space="0" w:color="auto"/>
              <w:bottom w:val="single" w:sz="4" w:space="0" w:color="auto"/>
              <w:right w:val="single" w:sz="4" w:space="0" w:color="auto"/>
            </w:tcBorders>
            <w:shd w:val="clear" w:color="auto" w:fill="auto"/>
            <w:vAlign w:val="center"/>
          </w:tcPr>
          <w:p w14:paraId="603B7D5F"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r>
      <w:tr w:rsidR="0034297C" w14:paraId="024BF765" w14:textId="77777777">
        <w:trPr>
          <w:trHeight w:val="825"/>
        </w:trPr>
        <w:tc>
          <w:tcPr>
            <w:tcW w:w="940" w:type="dxa"/>
            <w:vMerge/>
            <w:tcBorders>
              <w:top w:val="single" w:sz="4" w:space="0" w:color="auto"/>
              <w:left w:val="single" w:sz="4" w:space="0" w:color="auto"/>
              <w:bottom w:val="single" w:sz="4" w:space="0" w:color="000000"/>
              <w:right w:val="single" w:sz="4" w:space="0" w:color="auto"/>
            </w:tcBorders>
            <w:vAlign w:val="center"/>
          </w:tcPr>
          <w:p w14:paraId="387AF71D" w14:textId="77777777" w:rsidR="0034297C" w:rsidRDefault="0034297C">
            <w:pPr>
              <w:widowControl/>
              <w:jc w:val="left"/>
              <w:rPr>
                <w:rFonts w:ascii="宋体" w:eastAsia="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14:paraId="6066F457"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效益指标</w:t>
            </w:r>
          </w:p>
        </w:tc>
        <w:tc>
          <w:tcPr>
            <w:tcW w:w="1660" w:type="dxa"/>
            <w:tcBorders>
              <w:top w:val="single" w:sz="4" w:space="0" w:color="auto"/>
              <w:left w:val="nil"/>
              <w:bottom w:val="single" w:sz="4" w:space="0" w:color="auto"/>
              <w:right w:val="single" w:sz="4" w:space="0" w:color="auto"/>
            </w:tcBorders>
            <w:shd w:val="clear" w:color="auto" w:fill="auto"/>
            <w:vAlign w:val="center"/>
          </w:tcPr>
          <w:p w14:paraId="68B8A184"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生态效益指标</w:t>
            </w:r>
          </w:p>
        </w:tc>
        <w:tc>
          <w:tcPr>
            <w:tcW w:w="3040" w:type="dxa"/>
            <w:tcBorders>
              <w:top w:val="nil"/>
              <w:left w:val="nil"/>
              <w:bottom w:val="single" w:sz="4" w:space="0" w:color="000000"/>
              <w:right w:val="nil"/>
            </w:tcBorders>
            <w:shd w:val="clear" w:color="auto" w:fill="auto"/>
            <w:vAlign w:val="center"/>
          </w:tcPr>
          <w:p w14:paraId="0E194515"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加强地下水环境监管，防范环境风险</w:t>
            </w:r>
          </w:p>
        </w:tc>
        <w:tc>
          <w:tcPr>
            <w:tcW w:w="1419" w:type="dxa"/>
            <w:tcBorders>
              <w:top w:val="nil"/>
              <w:left w:val="single" w:sz="4" w:space="0" w:color="auto"/>
              <w:bottom w:val="single" w:sz="4" w:space="0" w:color="auto"/>
              <w:right w:val="single" w:sz="4" w:space="0" w:color="auto"/>
            </w:tcBorders>
            <w:shd w:val="clear" w:color="auto" w:fill="auto"/>
            <w:vAlign w:val="center"/>
          </w:tcPr>
          <w:p w14:paraId="7A7C0154"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进一步改善</w:t>
            </w:r>
          </w:p>
        </w:tc>
      </w:tr>
      <w:tr w:rsidR="0034297C" w14:paraId="5D584B08" w14:textId="77777777">
        <w:trPr>
          <w:trHeight w:val="945"/>
        </w:trPr>
        <w:tc>
          <w:tcPr>
            <w:tcW w:w="940" w:type="dxa"/>
            <w:vMerge/>
            <w:tcBorders>
              <w:top w:val="single" w:sz="4" w:space="0" w:color="auto"/>
              <w:left w:val="single" w:sz="4" w:space="0" w:color="auto"/>
              <w:bottom w:val="single" w:sz="4" w:space="0" w:color="000000"/>
              <w:right w:val="single" w:sz="4" w:space="0" w:color="auto"/>
            </w:tcBorders>
            <w:vAlign w:val="center"/>
          </w:tcPr>
          <w:p w14:paraId="375E852E" w14:textId="77777777" w:rsidR="0034297C" w:rsidRDefault="0034297C">
            <w:pPr>
              <w:widowControl/>
              <w:jc w:val="left"/>
              <w:rPr>
                <w:rFonts w:ascii="宋体" w:eastAsia="宋体" w:hAnsi="宋体" w:cs="宋体"/>
                <w:color w:val="000000"/>
                <w:kern w:val="0"/>
                <w:sz w:val="20"/>
                <w:szCs w:val="20"/>
              </w:rPr>
            </w:pPr>
          </w:p>
        </w:tc>
        <w:tc>
          <w:tcPr>
            <w:tcW w:w="1300" w:type="dxa"/>
            <w:tcBorders>
              <w:top w:val="nil"/>
              <w:left w:val="nil"/>
              <w:bottom w:val="single" w:sz="4" w:space="0" w:color="auto"/>
              <w:right w:val="single" w:sz="4" w:space="0" w:color="auto"/>
            </w:tcBorders>
            <w:shd w:val="clear" w:color="auto" w:fill="auto"/>
            <w:vAlign w:val="center"/>
          </w:tcPr>
          <w:p w14:paraId="402804FD"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满意度指标</w:t>
            </w:r>
          </w:p>
        </w:tc>
        <w:tc>
          <w:tcPr>
            <w:tcW w:w="1660" w:type="dxa"/>
            <w:tcBorders>
              <w:top w:val="nil"/>
              <w:left w:val="nil"/>
              <w:bottom w:val="single" w:sz="4" w:space="0" w:color="auto"/>
              <w:right w:val="single" w:sz="4" w:space="0" w:color="auto"/>
            </w:tcBorders>
            <w:shd w:val="clear" w:color="auto" w:fill="auto"/>
            <w:vAlign w:val="center"/>
          </w:tcPr>
          <w:p w14:paraId="5A542F22"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满意度指标</w:t>
            </w:r>
          </w:p>
        </w:tc>
        <w:tc>
          <w:tcPr>
            <w:tcW w:w="3040" w:type="dxa"/>
            <w:tcBorders>
              <w:top w:val="nil"/>
              <w:left w:val="nil"/>
              <w:bottom w:val="single" w:sz="4" w:space="0" w:color="000000"/>
              <w:right w:val="nil"/>
            </w:tcBorders>
            <w:shd w:val="clear" w:color="auto" w:fill="auto"/>
            <w:vAlign w:val="center"/>
          </w:tcPr>
          <w:p w14:paraId="6AA1014B"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服务对象对此项工作的满意度</w:t>
            </w:r>
          </w:p>
        </w:tc>
        <w:tc>
          <w:tcPr>
            <w:tcW w:w="1419" w:type="dxa"/>
            <w:tcBorders>
              <w:top w:val="nil"/>
              <w:left w:val="single" w:sz="4" w:space="0" w:color="auto"/>
              <w:bottom w:val="single" w:sz="4" w:space="0" w:color="auto"/>
              <w:right w:val="single" w:sz="4" w:space="0" w:color="auto"/>
            </w:tcBorders>
            <w:shd w:val="clear" w:color="auto" w:fill="auto"/>
            <w:vAlign w:val="center"/>
          </w:tcPr>
          <w:p w14:paraId="3DBB8133"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r>
    </w:tbl>
    <w:p w14:paraId="1F435304" w14:textId="77777777" w:rsidR="0034297C" w:rsidRDefault="00971EB4">
      <w:pPr>
        <w:spacing w:line="560" w:lineRule="exact"/>
        <w:ind w:firstLineChars="200" w:firstLine="560"/>
        <w:rPr>
          <w:rFonts w:ascii="仿宋_GB2312" w:hAnsi="仿宋"/>
          <w:color w:val="000000" w:themeColor="text1"/>
          <w:sz w:val="28"/>
          <w:szCs w:val="32"/>
        </w:rPr>
      </w:pPr>
      <w:r>
        <w:rPr>
          <w:rFonts w:ascii="仿宋_GB2312" w:hAnsi="仿宋" w:hint="eastAsia"/>
          <w:color w:val="000000" w:themeColor="text1"/>
          <w:sz w:val="28"/>
          <w:szCs w:val="32"/>
        </w:rPr>
        <w:t>表14</w:t>
      </w:r>
    </w:p>
    <w:tbl>
      <w:tblPr>
        <w:tblW w:w="8359" w:type="dxa"/>
        <w:tblInd w:w="113" w:type="dxa"/>
        <w:tblLook w:val="04A0" w:firstRow="1" w:lastRow="0" w:firstColumn="1" w:lastColumn="0" w:noHBand="0" w:noVBand="1"/>
      </w:tblPr>
      <w:tblGrid>
        <w:gridCol w:w="940"/>
        <w:gridCol w:w="1300"/>
        <w:gridCol w:w="1660"/>
        <w:gridCol w:w="2600"/>
        <w:gridCol w:w="1859"/>
      </w:tblGrid>
      <w:tr w:rsidR="0034297C" w14:paraId="28025227" w14:textId="77777777">
        <w:trPr>
          <w:trHeight w:val="49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4D48383"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专项名称</w:t>
            </w:r>
          </w:p>
        </w:tc>
        <w:tc>
          <w:tcPr>
            <w:tcW w:w="6119" w:type="dxa"/>
            <w:gridSpan w:val="3"/>
            <w:tcBorders>
              <w:top w:val="single" w:sz="4" w:space="0" w:color="auto"/>
              <w:left w:val="nil"/>
              <w:bottom w:val="single" w:sz="4" w:space="0" w:color="auto"/>
              <w:right w:val="single" w:sz="4" w:space="0" w:color="auto"/>
            </w:tcBorders>
            <w:shd w:val="clear" w:color="000000" w:fill="FFFFFF"/>
            <w:vAlign w:val="center"/>
          </w:tcPr>
          <w:p w14:paraId="17C6283C"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水污染防治专项资金</w:t>
            </w:r>
          </w:p>
        </w:tc>
      </w:tr>
      <w:tr w:rsidR="0034297C" w14:paraId="1EA10D5D" w14:textId="77777777">
        <w:trPr>
          <w:trHeight w:val="525"/>
        </w:trPr>
        <w:tc>
          <w:tcPr>
            <w:tcW w:w="2240" w:type="dxa"/>
            <w:gridSpan w:val="2"/>
            <w:tcBorders>
              <w:top w:val="single" w:sz="4" w:space="0" w:color="auto"/>
              <w:left w:val="single" w:sz="4" w:space="0" w:color="auto"/>
              <w:bottom w:val="single" w:sz="4" w:space="0" w:color="auto"/>
              <w:right w:val="nil"/>
            </w:tcBorders>
            <w:shd w:val="clear" w:color="000000" w:fill="FFFFFF"/>
            <w:vAlign w:val="center"/>
          </w:tcPr>
          <w:p w14:paraId="7C165929"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6119" w:type="dxa"/>
            <w:gridSpan w:val="3"/>
            <w:tcBorders>
              <w:top w:val="single" w:sz="4" w:space="0" w:color="auto"/>
              <w:left w:val="nil"/>
              <w:bottom w:val="single" w:sz="4" w:space="0" w:color="auto"/>
              <w:right w:val="single" w:sz="4" w:space="0" w:color="000000"/>
            </w:tcBorders>
            <w:shd w:val="clear" w:color="000000" w:fill="FFFFFF"/>
            <w:vAlign w:val="center"/>
          </w:tcPr>
          <w:p w14:paraId="0067868A"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新疆维吾尔自治区地下水基础环境状况调查评估（一期）</w:t>
            </w:r>
          </w:p>
        </w:tc>
      </w:tr>
      <w:tr w:rsidR="0034297C" w14:paraId="104EEABD" w14:textId="77777777">
        <w:trPr>
          <w:trHeight w:val="52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38A693A"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中央主管部门</w:t>
            </w:r>
          </w:p>
        </w:tc>
        <w:tc>
          <w:tcPr>
            <w:tcW w:w="6119" w:type="dxa"/>
            <w:gridSpan w:val="3"/>
            <w:tcBorders>
              <w:top w:val="single" w:sz="4" w:space="0" w:color="auto"/>
              <w:left w:val="nil"/>
              <w:bottom w:val="single" w:sz="4" w:space="0" w:color="auto"/>
              <w:right w:val="single" w:sz="4" w:space="0" w:color="000000"/>
            </w:tcBorders>
            <w:shd w:val="clear" w:color="000000" w:fill="FFFFFF"/>
            <w:vAlign w:val="center"/>
          </w:tcPr>
          <w:p w14:paraId="0FF3A007"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财政部、生态环境部</w:t>
            </w:r>
          </w:p>
        </w:tc>
      </w:tr>
      <w:tr w:rsidR="0034297C" w14:paraId="5C6A6567" w14:textId="77777777">
        <w:trPr>
          <w:trHeight w:val="52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E8FFEFF"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省级财政部门</w:t>
            </w:r>
          </w:p>
        </w:tc>
        <w:tc>
          <w:tcPr>
            <w:tcW w:w="1660" w:type="dxa"/>
            <w:tcBorders>
              <w:top w:val="nil"/>
              <w:left w:val="nil"/>
              <w:bottom w:val="single" w:sz="4" w:space="0" w:color="auto"/>
              <w:right w:val="single" w:sz="4" w:space="0" w:color="auto"/>
            </w:tcBorders>
            <w:shd w:val="clear" w:color="000000" w:fill="FFFFFF"/>
            <w:vAlign w:val="center"/>
          </w:tcPr>
          <w:p w14:paraId="3536482A"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自治区财政厅</w:t>
            </w:r>
          </w:p>
        </w:tc>
        <w:tc>
          <w:tcPr>
            <w:tcW w:w="2600" w:type="dxa"/>
            <w:tcBorders>
              <w:top w:val="nil"/>
              <w:left w:val="nil"/>
              <w:bottom w:val="single" w:sz="4" w:space="0" w:color="auto"/>
              <w:right w:val="single" w:sz="4" w:space="0" w:color="auto"/>
            </w:tcBorders>
            <w:shd w:val="clear" w:color="000000" w:fill="FFFFFF"/>
            <w:vAlign w:val="center"/>
          </w:tcPr>
          <w:p w14:paraId="7E7B50B1"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省级主管部门</w:t>
            </w:r>
          </w:p>
        </w:tc>
        <w:tc>
          <w:tcPr>
            <w:tcW w:w="1859" w:type="dxa"/>
            <w:tcBorders>
              <w:top w:val="nil"/>
              <w:left w:val="nil"/>
              <w:bottom w:val="single" w:sz="4" w:space="0" w:color="auto"/>
              <w:right w:val="single" w:sz="4" w:space="0" w:color="auto"/>
            </w:tcBorders>
            <w:shd w:val="clear" w:color="000000" w:fill="FFFFFF"/>
            <w:vAlign w:val="center"/>
          </w:tcPr>
          <w:p w14:paraId="5BD3838B"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自治区生态环境厅</w:t>
            </w:r>
          </w:p>
        </w:tc>
      </w:tr>
      <w:tr w:rsidR="0034297C" w14:paraId="5BE3DD23" w14:textId="77777777">
        <w:trPr>
          <w:trHeight w:val="49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8C10E8F"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项目承担单位</w:t>
            </w:r>
          </w:p>
        </w:tc>
        <w:tc>
          <w:tcPr>
            <w:tcW w:w="6119" w:type="dxa"/>
            <w:gridSpan w:val="3"/>
            <w:tcBorders>
              <w:top w:val="single" w:sz="4" w:space="0" w:color="auto"/>
              <w:left w:val="nil"/>
              <w:bottom w:val="single" w:sz="4" w:space="0" w:color="auto"/>
              <w:right w:val="single" w:sz="4" w:space="0" w:color="000000"/>
            </w:tcBorders>
            <w:shd w:val="clear" w:color="000000" w:fill="FFFFFF"/>
            <w:vAlign w:val="center"/>
          </w:tcPr>
          <w:p w14:paraId="2158849A"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哈密市生态环境局</w:t>
            </w:r>
          </w:p>
        </w:tc>
      </w:tr>
      <w:tr w:rsidR="0034297C" w14:paraId="2FE359EB" w14:textId="77777777">
        <w:trPr>
          <w:trHeight w:val="525"/>
        </w:trPr>
        <w:tc>
          <w:tcPr>
            <w:tcW w:w="224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FA775B5"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资金情况（万元）</w:t>
            </w:r>
          </w:p>
        </w:tc>
        <w:tc>
          <w:tcPr>
            <w:tcW w:w="1660" w:type="dxa"/>
            <w:tcBorders>
              <w:top w:val="nil"/>
              <w:left w:val="nil"/>
              <w:bottom w:val="single" w:sz="4" w:space="0" w:color="auto"/>
              <w:right w:val="single" w:sz="4" w:space="0" w:color="auto"/>
            </w:tcBorders>
            <w:shd w:val="clear" w:color="000000" w:fill="FFFFFF"/>
            <w:vAlign w:val="center"/>
          </w:tcPr>
          <w:p w14:paraId="665B9378"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年度金额：</w:t>
            </w:r>
          </w:p>
        </w:tc>
        <w:tc>
          <w:tcPr>
            <w:tcW w:w="4459" w:type="dxa"/>
            <w:gridSpan w:val="2"/>
            <w:tcBorders>
              <w:top w:val="single" w:sz="4" w:space="0" w:color="auto"/>
              <w:left w:val="nil"/>
              <w:bottom w:val="single" w:sz="4" w:space="0" w:color="auto"/>
              <w:right w:val="single" w:sz="4" w:space="0" w:color="auto"/>
            </w:tcBorders>
            <w:shd w:val="clear" w:color="000000" w:fill="FFFFFF"/>
            <w:vAlign w:val="center"/>
          </w:tcPr>
          <w:p w14:paraId="62353FF4"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r>
      <w:tr w:rsidR="0034297C" w14:paraId="6E3EB484" w14:textId="77777777">
        <w:trPr>
          <w:trHeight w:val="525"/>
        </w:trPr>
        <w:tc>
          <w:tcPr>
            <w:tcW w:w="2240" w:type="dxa"/>
            <w:gridSpan w:val="2"/>
            <w:vMerge/>
            <w:tcBorders>
              <w:top w:val="single" w:sz="4" w:space="0" w:color="auto"/>
              <w:left w:val="single" w:sz="4" w:space="0" w:color="auto"/>
              <w:bottom w:val="single" w:sz="4" w:space="0" w:color="auto"/>
              <w:right w:val="single" w:sz="4" w:space="0" w:color="auto"/>
            </w:tcBorders>
            <w:vAlign w:val="center"/>
          </w:tcPr>
          <w:p w14:paraId="3FFD63E3" w14:textId="77777777" w:rsidR="0034297C" w:rsidRDefault="0034297C">
            <w:pPr>
              <w:widowControl/>
              <w:jc w:val="left"/>
              <w:rPr>
                <w:rFonts w:ascii="宋体" w:eastAsia="宋体" w:hAnsi="宋体" w:cs="宋体"/>
                <w:b/>
                <w:bCs/>
                <w:kern w:val="0"/>
                <w:sz w:val="18"/>
                <w:szCs w:val="18"/>
              </w:rPr>
            </w:pPr>
          </w:p>
        </w:tc>
        <w:tc>
          <w:tcPr>
            <w:tcW w:w="1660" w:type="dxa"/>
            <w:tcBorders>
              <w:top w:val="nil"/>
              <w:left w:val="nil"/>
              <w:bottom w:val="single" w:sz="4" w:space="0" w:color="auto"/>
              <w:right w:val="single" w:sz="4" w:space="0" w:color="auto"/>
            </w:tcBorders>
            <w:shd w:val="clear" w:color="000000" w:fill="FFFFFF"/>
            <w:vAlign w:val="center"/>
          </w:tcPr>
          <w:p w14:paraId="76EDDB4C"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其中：中央补助</w:t>
            </w:r>
          </w:p>
        </w:tc>
        <w:tc>
          <w:tcPr>
            <w:tcW w:w="4459" w:type="dxa"/>
            <w:gridSpan w:val="2"/>
            <w:tcBorders>
              <w:top w:val="single" w:sz="4" w:space="0" w:color="auto"/>
              <w:left w:val="nil"/>
              <w:bottom w:val="single" w:sz="4" w:space="0" w:color="auto"/>
              <w:right w:val="single" w:sz="4" w:space="0" w:color="auto"/>
            </w:tcBorders>
            <w:shd w:val="clear" w:color="000000" w:fill="FFFFFF"/>
            <w:vAlign w:val="center"/>
          </w:tcPr>
          <w:p w14:paraId="1E02D8AA"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r>
      <w:tr w:rsidR="0034297C" w14:paraId="602FABAF" w14:textId="77777777">
        <w:trPr>
          <w:trHeight w:val="525"/>
        </w:trPr>
        <w:tc>
          <w:tcPr>
            <w:tcW w:w="2240" w:type="dxa"/>
            <w:gridSpan w:val="2"/>
            <w:vMerge/>
            <w:tcBorders>
              <w:top w:val="single" w:sz="4" w:space="0" w:color="auto"/>
              <w:left w:val="single" w:sz="4" w:space="0" w:color="auto"/>
              <w:bottom w:val="single" w:sz="4" w:space="0" w:color="auto"/>
              <w:right w:val="single" w:sz="4" w:space="0" w:color="auto"/>
            </w:tcBorders>
            <w:vAlign w:val="center"/>
          </w:tcPr>
          <w:p w14:paraId="76A02615" w14:textId="77777777" w:rsidR="0034297C" w:rsidRDefault="0034297C">
            <w:pPr>
              <w:widowControl/>
              <w:jc w:val="left"/>
              <w:rPr>
                <w:rFonts w:ascii="宋体" w:eastAsia="宋体" w:hAnsi="宋体" w:cs="宋体"/>
                <w:b/>
                <w:bCs/>
                <w:kern w:val="0"/>
                <w:sz w:val="18"/>
                <w:szCs w:val="18"/>
              </w:rPr>
            </w:pPr>
          </w:p>
        </w:tc>
        <w:tc>
          <w:tcPr>
            <w:tcW w:w="1660" w:type="dxa"/>
            <w:tcBorders>
              <w:top w:val="nil"/>
              <w:left w:val="nil"/>
              <w:bottom w:val="single" w:sz="4" w:space="0" w:color="auto"/>
              <w:right w:val="single" w:sz="4" w:space="0" w:color="auto"/>
            </w:tcBorders>
            <w:shd w:val="clear" w:color="000000" w:fill="FFFFFF"/>
            <w:vAlign w:val="center"/>
          </w:tcPr>
          <w:p w14:paraId="78E1F6D3"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地方资金</w:t>
            </w:r>
          </w:p>
        </w:tc>
        <w:tc>
          <w:tcPr>
            <w:tcW w:w="4459" w:type="dxa"/>
            <w:gridSpan w:val="2"/>
            <w:tcBorders>
              <w:top w:val="single" w:sz="4" w:space="0" w:color="auto"/>
              <w:left w:val="nil"/>
              <w:bottom w:val="single" w:sz="4" w:space="0" w:color="auto"/>
              <w:right w:val="single" w:sz="4" w:space="0" w:color="auto"/>
            </w:tcBorders>
            <w:shd w:val="clear" w:color="000000" w:fill="FFFFFF"/>
            <w:vAlign w:val="center"/>
          </w:tcPr>
          <w:p w14:paraId="0FC6FEF5"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34297C" w14:paraId="5F48B906" w14:textId="77777777">
        <w:trPr>
          <w:trHeight w:val="1560"/>
        </w:trPr>
        <w:tc>
          <w:tcPr>
            <w:tcW w:w="940" w:type="dxa"/>
            <w:tcBorders>
              <w:top w:val="nil"/>
              <w:left w:val="single" w:sz="4" w:space="0" w:color="auto"/>
              <w:bottom w:val="nil"/>
              <w:right w:val="single" w:sz="4" w:space="0" w:color="auto"/>
            </w:tcBorders>
            <w:shd w:val="clear" w:color="000000" w:fill="FFFFFF"/>
            <w:vAlign w:val="center"/>
          </w:tcPr>
          <w:p w14:paraId="1FDA38A2"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年度总体目标</w:t>
            </w:r>
          </w:p>
        </w:tc>
        <w:tc>
          <w:tcPr>
            <w:tcW w:w="7419" w:type="dxa"/>
            <w:gridSpan w:val="4"/>
            <w:tcBorders>
              <w:top w:val="single" w:sz="4" w:space="0" w:color="auto"/>
              <w:left w:val="nil"/>
              <w:bottom w:val="single" w:sz="4" w:space="0" w:color="auto"/>
              <w:right w:val="single" w:sz="4" w:space="0" w:color="auto"/>
            </w:tcBorders>
            <w:shd w:val="clear" w:color="000000" w:fill="FFFFFF"/>
            <w:vAlign w:val="center"/>
          </w:tcPr>
          <w:p w14:paraId="11BB7373"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落实《地下水污染防治实施方案》（环土壤【2019】25号）中地下水环境状况调查要求，围绕本区域地下水饮用水源地监测保护以及地下水潜在污染源，进行资料收集、现场踏勘、现场调查、人员访谈、采样点布设，编制完成本地州市地下水基础环境状况初步调查工作报告。</w:t>
            </w:r>
          </w:p>
        </w:tc>
      </w:tr>
      <w:tr w:rsidR="0034297C" w14:paraId="53C66A4F" w14:textId="77777777">
        <w:trPr>
          <w:trHeight w:val="525"/>
        </w:trPr>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3EF0881" w14:textId="77777777" w:rsidR="0034297C" w:rsidRDefault="00971E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绩效指标</w:t>
            </w:r>
          </w:p>
        </w:tc>
        <w:tc>
          <w:tcPr>
            <w:tcW w:w="1300" w:type="dxa"/>
            <w:tcBorders>
              <w:top w:val="nil"/>
              <w:left w:val="nil"/>
              <w:bottom w:val="single" w:sz="4" w:space="0" w:color="000000"/>
              <w:right w:val="single" w:sz="4" w:space="0" w:color="000000"/>
            </w:tcBorders>
            <w:shd w:val="clear" w:color="auto" w:fill="auto"/>
            <w:vAlign w:val="center"/>
          </w:tcPr>
          <w:p w14:paraId="0425F0DE"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一级指标</w:t>
            </w:r>
          </w:p>
        </w:tc>
        <w:tc>
          <w:tcPr>
            <w:tcW w:w="1660" w:type="dxa"/>
            <w:tcBorders>
              <w:top w:val="nil"/>
              <w:left w:val="nil"/>
              <w:bottom w:val="single" w:sz="4" w:space="0" w:color="000000"/>
              <w:right w:val="single" w:sz="4" w:space="0" w:color="000000"/>
            </w:tcBorders>
            <w:shd w:val="clear" w:color="auto" w:fill="auto"/>
            <w:vAlign w:val="center"/>
          </w:tcPr>
          <w:p w14:paraId="3E962A5F"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二级指标</w:t>
            </w:r>
          </w:p>
        </w:tc>
        <w:tc>
          <w:tcPr>
            <w:tcW w:w="2600" w:type="dxa"/>
            <w:tcBorders>
              <w:top w:val="nil"/>
              <w:left w:val="nil"/>
              <w:bottom w:val="single" w:sz="4" w:space="0" w:color="auto"/>
              <w:right w:val="nil"/>
            </w:tcBorders>
            <w:shd w:val="clear" w:color="auto" w:fill="auto"/>
            <w:vAlign w:val="center"/>
          </w:tcPr>
          <w:p w14:paraId="21E4616B"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三级指标</w:t>
            </w:r>
          </w:p>
        </w:tc>
        <w:tc>
          <w:tcPr>
            <w:tcW w:w="1859" w:type="dxa"/>
            <w:tcBorders>
              <w:top w:val="nil"/>
              <w:left w:val="single" w:sz="4" w:space="0" w:color="auto"/>
              <w:bottom w:val="single" w:sz="4" w:space="0" w:color="auto"/>
              <w:right w:val="single" w:sz="4" w:space="0" w:color="auto"/>
            </w:tcBorders>
            <w:shd w:val="clear" w:color="auto" w:fill="auto"/>
            <w:vAlign w:val="center"/>
          </w:tcPr>
          <w:p w14:paraId="517A16B8"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指标值</w:t>
            </w:r>
          </w:p>
        </w:tc>
      </w:tr>
      <w:tr w:rsidR="0034297C" w14:paraId="78AB4C73" w14:textId="77777777">
        <w:trPr>
          <w:trHeight w:val="1170"/>
        </w:trPr>
        <w:tc>
          <w:tcPr>
            <w:tcW w:w="940" w:type="dxa"/>
            <w:vMerge/>
            <w:tcBorders>
              <w:top w:val="single" w:sz="4" w:space="0" w:color="auto"/>
              <w:left w:val="single" w:sz="4" w:space="0" w:color="auto"/>
              <w:bottom w:val="single" w:sz="4" w:space="0" w:color="000000"/>
              <w:right w:val="single" w:sz="4" w:space="0" w:color="auto"/>
            </w:tcBorders>
            <w:vAlign w:val="center"/>
          </w:tcPr>
          <w:p w14:paraId="7DE92DE4" w14:textId="77777777" w:rsidR="0034297C" w:rsidRDefault="0034297C">
            <w:pPr>
              <w:widowControl/>
              <w:jc w:val="left"/>
              <w:rPr>
                <w:rFonts w:ascii="宋体" w:eastAsia="宋体" w:hAnsi="宋体" w:cs="宋体"/>
                <w:color w:val="000000"/>
                <w:kern w:val="0"/>
                <w:sz w:val="20"/>
                <w:szCs w:val="20"/>
              </w:rPr>
            </w:pPr>
          </w:p>
        </w:tc>
        <w:tc>
          <w:tcPr>
            <w:tcW w:w="1300" w:type="dxa"/>
            <w:vMerge w:val="restart"/>
            <w:tcBorders>
              <w:top w:val="nil"/>
              <w:left w:val="nil"/>
              <w:bottom w:val="nil"/>
              <w:right w:val="single" w:sz="4" w:space="0" w:color="000000"/>
            </w:tcBorders>
            <w:shd w:val="clear" w:color="auto" w:fill="auto"/>
            <w:vAlign w:val="center"/>
          </w:tcPr>
          <w:p w14:paraId="759271D2"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产出指标</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tcPr>
          <w:p w14:paraId="0E257802"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数量指标</w:t>
            </w:r>
          </w:p>
        </w:tc>
        <w:tc>
          <w:tcPr>
            <w:tcW w:w="2600" w:type="dxa"/>
            <w:tcBorders>
              <w:top w:val="nil"/>
              <w:left w:val="nil"/>
              <w:bottom w:val="single" w:sz="4" w:space="0" w:color="000000"/>
              <w:right w:val="nil"/>
            </w:tcBorders>
            <w:shd w:val="clear" w:color="auto" w:fill="auto"/>
            <w:vAlign w:val="center"/>
          </w:tcPr>
          <w:p w14:paraId="4E799BCC"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提交本地州市地下水基础环境状况初步调查工作报告</w:t>
            </w:r>
          </w:p>
        </w:tc>
        <w:tc>
          <w:tcPr>
            <w:tcW w:w="1859" w:type="dxa"/>
            <w:tcBorders>
              <w:top w:val="nil"/>
              <w:left w:val="single" w:sz="4" w:space="0" w:color="auto"/>
              <w:bottom w:val="single" w:sz="4" w:space="0" w:color="auto"/>
              <w:right w:val="single" w:sz="4" w:space="0" w:color="auto"/>
            </w:tcBorders>
            <w:shd w:val="clear" w:color="auto" w:fill="auto"/>
            <w:vAlign w:val="center"/>
          </w:tcPr>
          <w:p w14:paraId="2A5ACE5B"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1份</w:t>
            </w:r>
          </w:p>
        </w:tc>
      </w:tr>
      <w:tr w:rsidR="0034297C" w14:paraId="286E736D" w14:textId="77777777">
        <w:trPr>
          <w:trHeight w:val="570"/>
        </w:trPr>
        <w:tc>
          <w:tcPr>
            <w:tcW w:w="940" w:type="dxa"/>
            <w:vMerge/>
            <w:tcBorders>
              <w:top w:val="single" w:sz="4" w:space="0" w:color="auto"/>
              <w:left w:val="single" w:sz="4" w:space="0" w:color="auto"/>
              <w:bottom w:val="single" w:sz="4" w:space="0" w:color="000000"/>
              <w:right w:val="single" w:sz="4" w:space="0" w:color="auto"/>
            </w:tcBorders>
            <w:vAlign w:val="center"/>
          </w:tcPr>
          <w:p w14:paraId="5EA0DE59"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5C7EDEDC" w14:textId="77777777" w:rsidR="0034297C" w:rsidRDefault="0034297C">
            <w:pPr>
              <w:widowControl/>
              <w:jc w:val="left"/>
              <w:rPr>
                <w:rFonts w:ascii="宋体" w:eastAsia="宋体" w:hAnsi="宋体" w:cs="宋体"/>
                <w:kern w:val="0"/>
                <w:sz w:val="18"/>
                <w:szCs w:val="18"/>
              </w:rPr>
            </w:pPr>
          </w:p>
        </w:tc>
        <w:tc>
          <w:tcPr>
            <w:tcW w:w="1660" w:type="dxa"/>
            <w:vMerge/>
            <w:tcBorders>
              <w:top w:val="nil"/>
              <w:left w:val="single" w:sz="4" w:space="0" w:color="auto"/>
              <w:bottom w:val="single" w:sz="4" w:space="0" w:color="auto"/>
              <w:right w:val="single" w:sz="4" w:space="0" w:color="auto"/>
            </w:tcBorders>
            <w:vAlign w:val="center"/>
          </w:tcPr>
          <w:p w14:paraId="0A3898A8" w14:textId="77777777" w:rsidR="0034297C" w:rsidRDefault="0034297C">
            <w:pPr>
              <w:widowControl/>
              <w:jc w:val="left"/>
              <w:rPr>
                <w:rFonts w:ascii="宋体" w:eastAsia="宋体" w:hAnsi="宋体" w:cs="宋体"/>
                <w:kern w:val="0"/>
                <w:sz w:val="18"/>
                <w:szCs w:val="18"/>
              </w:rPr>
            </w:pPr>
          </w:p>
        </w:tc>
        <w:tc>
          <w:tcPr>
            <w:tcW w:w="2600" w:type="dxa"/>
            <w:tcBorders>
              <w:top w:val="nil"/>
              <w:left w:val="nil"/>
              <w:bottom w:val="single" w:sz="4" w:space="0" w:color="000000"/>
              <w:right w:val="nil"/>
            </w:tcBorders>
            <w:shd w:val="clear" w:color="auto" w:fill="auto"/>
            <w:vAlign w:val="center"/>
          </w:tcPr>
          <w:p w14:paraId="38452CBD"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提交地下水采样点布设建议书</w:t>
            </w:r>
          </w:p>
        </w:tc>
        <w:tc>
          <w:tcPr>
            <w:tcW w:w="1859" w:type="dxa"/>
            <w:tcBorders>
              <w:top w:val="nil"/>
              <w:left w:val="single" w:sz="4" w:space="0" w:color="auto"/>
              <w:bottom w:val="single" w:sz="4" w:space="0" w:color="auto"/>
              <w:right w:val="single" w:sz="4" w:space="0" w:color="auto"/>
            </w:tcBorders>
            <w:shd w:val="clear" w:color="auto" w:fill="auto"/>
            <w:vAlign w:val="center"/>
          </w:tcPr>
          <w:p w14:paraId="50D221FB"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1份</w:t>
            </w:r>
          </w:p>
        </w:tc>
      </w:tr>
      <w:tr w:rsidR="0034297C" w14:paraId="13593BC0" w14:textId="77777777">
        <w:trPr>
          <w:trHeight w:val="555"/>
        </w:trPr>
        <w:tc>
          <w:tcPr>
            <w:tcW w:w="940" w:type="dxa"/>
            <w:vMerge/>
            <w:tcBorders>
              <w:top w:val="single" w:sz="4" w:space="0" w:color="auto"/>
              <w:left w:val="single" w:sz="4" w:space="0" w:color="auto"/>
              <w:bottom w:val="single" w:sz="4" w:space="0" w:color="000000"/>
              <w:right w:val="single" w:sz="4" w:space="0" w:color="auto"/>
            </w:tcBorders>
            <w:vAlign w:val="center"/>
          </w:tcPr>
          <w:p w14:paraId="304EDCE3"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5C7CC475" w14:textId="77777777" w:rsidR="0034297C" w:rsidRDefault="0034297C">
            <w:pPr>
              <w:widowControl/>
              <w:jc w:val="left"/>
              <w:rPr>
                <w:rFonts w:ascii="宋体" w:eastAsia="宋体" w:hAnsi="宋体" w:cs="宋体"/>
                <w:kern w:val="0"/>
                <w:sz w:val="18"/>
                <w:szCs w:val="18"/>
              </w:rPr>
            </w:pPr>
          </w:p>
        </w:tc>
        <w:tc>
          <w:tcPr>
            <w:tcW w:w="1660" w:type="dxa"/>
            <w:vMerge/>
            <w:tcBorders>
              <w:top w:val="nil"/>
              <w:left w:val="single" w:sz="4" w:space="0" w:color="auto"/>
              <w:bottom w:val="single" w:sz="4" w:space="0" w:color="auto"/>
              <w:right w:val="single" w:sz="4" w:space="0" w:color="auto"/>
            </w:tcBorders>
            <w:vAlign w:val="center"/>
          </w:tcPr>
          <w:p w14:paraId="3989AE19" w14:textId="77777777" w:rsidR="0034297C" w:rsidRDefault="0034297C">
            <w:pPr>
              <w:widowControl/>
              <w:jc w:val="left"/>
              <w:rPr>
                <w:rFonts w:ascii="宋体" w:eastAsia="宋体" w:hAnsi="宋体" w:cs="宋体"/>
                <w:kern w:val="0"/>
                <w:sz w:val="18"/>
                <w:szCs w:val="18"/>
              </w:rPr>
            </w:pPr>
          </w:p>
        </w:tc>
        <w:tc>
          <w:tcPr>
            <w:tcW w:w="2600" w:type="dxa"/>
            <w:tcBorders>
              <w:top w:val="nil"/>
              <w:left w:val="nil"/>
              <w:bottom w:val="single" w:sz="4" w:space="0" w:color="000000"/>
              <w:right w:val="nil"/>
            </w:tcBorders>
            <w:shd w:val="clear" w:color="auto" w:fill="auto"/>
            <w:vAlign w:val="center"/>
          </w:tcPr>
          <w:p w14:paraId="71E8B6A4"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现场踏勘、现场调查、人员访谈次数</w:t>
            </w:r>
          </w:p>
        </w:tc>
        <w:tc>
          <w:tcPr>
            <w:tcW w:w="1859" w:type="dxa"/>
            <w:tcBorders>
              <w:top w:val="nil"/>
              <w:left w:val="single" w:sz="4" w:space="0" w:color="auto"/>
              <w:bottom w:val="single" w:sz="4" w:space="0" w:color="auto"/>
              <w:right w:val="single" w:sz="4" w:space="0" w:color="auto"/>
            </w:tcBorders>
            <w:shd w:val="clear" w:color="auto" w:fill="auto"/>
            <w:vAlign w:val="center"/>
          </w:tcPr>
          <w:p w14:paraId="07B3AF50"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≥3次</w:t>
            </w:r>
          </w:p>
        </w:tc>
      </w:tr>
      <w:tr w:rsidR="0034297C" w14:paraId="24AEB0A9" w14:textId="77777777">
        <w:trPr>
          <w:trHeight w:val="555"/>
        </w:trPr>
        <w:tc>
          <w:tcPr>
            <w:tcW w:w="940" w:type="dxa"/>
            <w:vMerge/>
            <w:tcBorders>
              <w:top w:val="single" w:sz="4" w:space="0" w:color="auto"/>
              <w:left w:val="single" w:sz="4" w:space="0" w:color="auto"/>
              <w:bottom w:val="single" w:sz="4" w:space="0" w:color="000000"/>
              <w:right w:val="single" w:sz="4" w:space="0" w:color="auto"/>
            </w:tcBorders>
            <w:vAlign w:val="center"/>
          </w:tcPr>
          <w:p w14:paraId="6155E441"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37227199" w14:textId="77777777" w:rsidR="0034297C" w:rsidRDefault="0034297C">
            <w:pPr>
              <w:widowControl/>
              <w:jc w:val="left"/>
              <w:rPr>
                <w:rFonts w:ascii="宋体" w:eastAsia="宋体" w:hAnsi="宋体" w:cs="宋体"/>
                <w:kern w:val="0"/>
                <w:sz w:val="18"/>
                <w:szCs w:val="18"/>
              </w:rPr>
            </w:pPr>
          </w:p>
        </w:tc>
        <w:tc>
          <w:tcPr>
            <w:tcW w:w="1660" w:type="dxa"/>
            <w:vMerge/>
            <w:tcBorders>
              <w:top w:val="nil"/>
              <w:left w:val="single" w:sz="4" w:space="0" w:color="auto"/>
              <w:bottom w:val="single" w:sz="4" w:space="0" w:color="auto"/>
              <w:right w:val="single" w:sz="4" w:space="0" w:color="auto"/>
            </w:tcBorders>
            <w:vAlign w:val="center"/>
          </w:tcPr>
          <w:p w14:paraId="3F6CC835" w14:textId="77777777" w:rsidR="0034297C" w:rsidRDefault="0034297C">
            <w:pPr>
              <w:widowControl/>
              <w:jc w:val="left"/>
              <w:rPr>
                <w:rFonts w:ascii="宋体" w:eastAsia="宋体" w:hAnsi="宋体" w:cs="宋体"/>
                <w:kern w:val="0"/>
                <w:sz w:val="18"/>
                <w:szCs w:val="18"/>
              </w:rPr>
            </w:pPr>
          </w:p>
        </w:tc>
        <w:tc>
          <w:tcPr>
            <w:tcW w:w="2600" w:type="dxa"/>
            <w:tcBorders>
              <w:top w:val="nil"/>
              <w:left w:val="nil"/>
              <w:bottom w:val="nil"/>
              <w:right w:val="nil"/>
            </w:tcBorders>
            <w:shd w:val="clear" w:color="auto" w:fill="auto"/>
            <w:vAlign w:val="center"/>
          </w:tcPr>
          <w:p w14:paraId="4B4979FC"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落实布设采样点位比例</w:t>
            </w:r>
          </w:p>
        </w:tc>
        <w:tc>
          <w:tcPr>
            <w:tcW w:w="1859" w:type="dxa"/>
            <w:tcBorders>
              <w:top w:val="nil"/>
              <w:left w:val="single" w:sz="4" w:space="0" w:color="auto"/>
              <w:bottom w:val="single" w:sz="4" w:space="0" w:color="auto"/>
              <w:right w:val="single" w:sz="4" w:space="0" w:color="auto"/>
            </w:tcBorders>
            <w:shd w:val="clear" w:color="auto" w:fill="auto"/>
            <w:vAlign w:val="center"/>
          </w:tcPr>
          <w:p w14:paraId="5CD9A57E"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r>
      <w:tr w:rsidR="0034297C" w14:paraId="6D12FBEA" w14:textId="77777777">
        <w:trPr>
          <w:trHeight w:val="555"/>
        </w:trPr>
        <w:tc>
          <w:tcPr>
            <w:tcW w:w="940" w:type="dxa"/>
            <w:vMerge/>
            <w:tcBorders>
              <w:top w:val="single" w:sz="4" w:space="0" w:color="auto"/>
              <w:left w:val="single" w:sz="4" w:space="0" w:color="auto"/>
              <w:bottom w:val="single" w:sz="4" w:space="0" w:color="000000"/>
              <w:right w:val="single" w:sz="4" w:space="0" w:color="auto"/>
            </w:tcBorders>
            <w:vAlign w:val="center"/>
          </w:tcPr>
          <w:p w14:paraId="5CBC0DB9"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3567533D" w14:textId="77777777" w:rsidR="0034297C" w:rsidRDefault="0034297C">
            <w:pPr>
              <w:widowControl/>
              <w:jc w:val="left"/>
              <w:rPr>
                <w:rFonts w:ascii="宋体" w:eastAsia="宋体" w:hAnsi="宋体" w:cs="宋体"/>
                <w:kern w:val="0"/>
                <w:sz w:val="18"/>
                <w:szCs w:val="18"/>
              </w:rPr>
            </w:pPr>
          </w:p>
        </w:tc>
        <w:tc>
          <w:tcPr>
            <w:tcW w:w="1660" w:type="dxa"/>
            <w:tcBorders>
              <w:top w:val="single" w:sz="4" w:space="0" w:color="000000"/>
              <w:left w:val="single" w:sz="4" w:space="0" w:color="000000"/>
              <w:bottom w:val="nil"/>
              <w:right w:val="nil"/>
            </w:tcBorders>
            <w:shd w:val="clear" w:color="auto" w:fill="auto"/>
            <w:vAlign w:val="center"/>
          </w:tcPr>
          <w:p w14:paraId="57F12D9D"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时效指标</w:t>
            </w:r>
          </w:p>
        </w:tc>
        <w:tc>
          <w:tcPr>
            <w:tcW w:w="2600" w:type="dxa"/>
            <w:tcBorders>
              <w:top w:val="single" w:sz="4" w:space="0" w:color="auto"/>
              <w:left w:val="single" w:sz="4" w:space="0" w:color="auto"/>
              <w:bottom w:val="single" w:sz="4" w:space="0" w:color="auto"/>
              <w:right w:val="nil"/>
            </w:tcBorders>
            <w:shd w:val="clear" w:color="auto" w:fill="auto"/>
            <w:vAlign w:val="center"/>
          </w:tcPr>
          <w:p w14:paraId="5A6FD3CC"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项目阶段按时完成率</w:t>
            </w:r>
          </w:p>
        </w:tc>
        <w:tc>
          <w:tcPr>
            <w:tcW w:w="1859" w:type="dxa"/>
            <w:tcBorders>
              <w:top w:val="nil"/>
              <w:left w:val="single" w:sz="4" w:space="0" w:color="auto"/>
              <w:bottom w:val="single" w:sz="4" w:space="0" w:color="auto"/>
              <w:right w:val="single" w:sz="4" w:space="0" w:color="auto"/>
            </w:tcBorders>
            <w:shd w:val="clear" w:color="auto" w:fill="auto"/>
            <w:vAlign w:val="center"/>
          </w:tcPr>
          <w:p w14:paraId="0F1D2B4E"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r>
      <w:tr w:rsidR="0034297C" w14:paraId="4CD3EF16" w14:textId="77777777">
        <w:trPr>
          <w:trHeight w:val="1005"/>
        </w:trPr>
        <w:tc>
          <w:tcPr>
            <w:tcW w:w="940" w:type="dxa"/>
            <w:vMerge/>
            <w:tcBorders>
              <w:top w:val="single" w:sz="4" w:space="0" w:color="auto"/>
              <w:left w:val="single" w:sz="4" w:space="0" w:color="auto"/>
              <w:bottom w:val="single" w:sz="4" w:space="0" w:color="000000"/>
              <w:right w:val="single" w:sz="4" w:space="0" w:color="auto"/>
            </w:tcBorders>
            <w:vAlign w:val="center"/>
          </w:tcPr>
          <w:p w14:paraId="0C574323" w14:textId="77777777" w:rsidR="0034297C" w:rsidRDefault="0034297C">
            <w:pPr>
              <w:widowControl/>
              <w:jc w:val="left"/>
              <w:rPr>
                <w:rFonts w:ascii="宋体" w:eastAsia="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14:paraId="0AB74466"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效益指标</w:t>
            </w:r>
          </w:p>
        </w:tc>
        <w:tc>
          <w:tcPr>
            <w:tcW w:w="1660" w:type="dxa"/>
            <w:tcBorders>
              <w:top w:val="single" w:sz="4" w:space="0" w:color="auto"/>
              <w:left w:val="nil"/>
              <w:bottom w:val="single" w:sz="4" w:space="0" w:color="auto"/>
              <w:right w:val="single" w:sz="4" w:space="0" w:color="auto"/>
            </w:tcBorders>
            <w:shd w:val="clear" w:color="auto" w:fill="auto"/>
            <w:vAlign w:val="center"/>
          </w:tcPr>
          <w:p w14:paraId="33C7B6C0"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生态效益指标</w:t>
            </w:r>
          </w:p>
        </w:tc>
        <w:tc>
          <w:tcPr>
            <w:tcW w:w="2600" w:type="dxa"/>
            <w:tcBorders>
              <w:top w:val="nil"/>
              <w:left w:val="nil"/>
              <w:bottom w:val="single" w:sz="4" w:space="0" w:color="auto"/>
              <w:right w:val="single" w:sz="4" w:space="0" w:color="auto"/>
            </w:tcBorders>
            <w:shd w:val="clear" w:color="auto" w:fill="auto"/>
            <w:vAlign w:val="center"/>
          </w:tcPr>
          <w:p w14:paraId="0FBAB859"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加强地下水环境监管，防范环境风险</w:t>
            </w:r>
          </w:p>
        </w:tc>
        <w:tc>
          <w:tcPr>
            <w:tcW w:w="1859" w:type="dxa"/>
            <w:tcBorders>
              <w:top w:val="nil"/>
              <w:left w:val="nil"/>
              <w:bottom w:val="single" w:sz="4" w:space="0" w:color="auto"/>
              <w:right w:val="single" w:sz="4" w:space="0" w:color="auto"/>
            </w:tcBorders>
            <w:shd w:val="clear" w:color="auto" w:fill="auto"/>
            <w:vAlign w:val="center"/>
          </w:tcPr>
          <w:p w14:paraId="093EE495"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进一步改善</w:t>
            </w:r>
          </w:p>
        </w:tc>
      </w:tr>
      <w:tr w:rsidR="0034297C" w14:paraId="5D212C81" w14:textId="77777777">
        <w:trPr>
          <w:trHeight w:val="825"/>
        </w:trPr>
        <w:tc>
          <w:tcPr>
            <w:tcW w:w="940" w:type="dxa"/>
            <w:vMerge/>
            <w:tcBorders>
              <w:top w:val="single" w:sz="4" w:space="0" w:color="auto"/>
              <w:left w:val="single" w:sz="4" w:space="0" w:color="auto"/>
              <w:bottom w:val="single" w:sz="4" w:space="0" w:color="000000"/>
              <w:right w:val="single" w:sz="4" w:space="0" w:color="auto"/>
            </w:tcBorders>
            <w:vAlign w:val="center"/>
          </w:tcPr>
          <w:p w14:paraId="7987F95A" w14:textId="77777777" w:rsidR="0034297C" w:rsidRDefault="0034297C">
            <w:pPr>
              <w:widowControl/>
              <w:jc w:val="left"/>
              <w:rPr>
                <w:rFonts w:ascii="宋体" w:eastAsia="宋体" w:hAnsi="宋体" w:cs="宋体"/>
                <w:color w:val="000000"/>
                <w:kern w:val="0"/>
                <w:sz w:val="20"/>
                <w:szCs w:val="20"/>
              </w:rPr>
            </w:pPr>
          </w:p>
        </w:tc>
        <w:tc>
          <w:tcPr>
            <w:tcW w:w="1300" w:type="dxa"/>
            <w:tcBorders>
              <w:top w:val="nil"/>
              <w:left w:val="nil"/>
              <w:bottom w:val="single" w:sz="4" w:space="0" w:color="auto"/>
              <w:right w:val="single" w:sz="4" w:space="0" w:color="auto"/>
            </w:tcBorders>
            <w:shd w:val="clear" w:color="auto" w:fill="auto"/>
            <w:vAlign w:val="center"/>
          </w:tcPr>
          <w:p w14:paraId="7075F425"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满意度指标</w:t>
            </w:r>
          </w:p>
        </w:tc>
        <w:tc>
          <w:tcPr>
            <w:tcW w:w="1660" w:type="dxa"/>
            <w:tcBorders>
              <w:top w:val="nil"/>
              <w:left w:val="nil"/>
              <w:bottom w:val="single" w:sz="4" w:space="0" w:color="auto"/>
              <w:right w:val="single" w:sz="4" w:space="0" w:color="auto"/>
            </w:tcBorders>
            <w:shd w:val="clear" w:color="auto" w:fill="auto"/>
            <w:vAlign w:val="center"/>
          </w:tcPr>
          <w:p w14:paraId="7824126B"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满意度指标</w:t>
            </w:r>
          </w:p>
        </w:tc>
        <w:tc>
          <w:tcPr>
            <w:tcW w:w="2600" w:type="dxa"/>
            <w:tcBorders>
              <w:top w:val="nil"/>
              <w:left w:val="nil"/>
              <w:bottom w:val="single" w:sz="4" w:space="0" w:color="auto"/>
              <w:right w:val="single" w:sz="4" w:space="0" w:color="auto"/>
            </w:tcBorders>
            <w:shd w:val="clear" w:color="auto" w:fill="auto"/>
            <w:vAlign w:val="center"/>
          </w:tcPr>
          <w:p w14:paraId="1AE39121"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服务对象对此项工作的满意度</w:t>
            </w:r>
          </w:p>
        </w:tc>
        <w:tc>
          <w:tcPr>
            <w:tcW w:w="1859" w:type="dxa"/>
            <w:tcBorders>
              <w:top w:val="nil"/>
              <w:left w:val="nil"/>
              <w:bottom w:val="single" w:sz="4" w:space="0" w:color="auto"/>
              <w:right w:val="single" w:sz="4" w:space="0" w:color="auto"/>
            </w:tcBorders>
            <w:shd w:val="clear" w:color="auto" w:fill="auto"/>
            <w:vAlign w:val="center"/>
          </w:tcPr>
          <w:p w14:paraId="27435503"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r>
    </w:tbl>
    <w:p w14:paraId="5CB53797" w14:textId="77777777" w:rsidR="0034297C" w:rsidRDefault="00971EB4">
      <w:pPr>
        <w:spacing w:line="560" w:lineRule="exact"/>
        <w:ind w:firstLineChars="200" w:firstLine="560"/>
        <w:rPr>
          <w:rFonts w:ascii="仿宋_GB2312" w:hAnsi="仿宋"/>
          <w:color w:val="000000" w:themeColor="text1"/>
          <w:sz w:val="28"/>
          <w:szCs w:val="32"/>
        </w:rPr>
      </w:pPr>
      <w:r>
        <w:rPr>
          <w:rFonts w:ascii="仿宋_GB2312" w:hAnsi="仿宋" w:hint="eastAsia"/>
          <w:color w:val="000000" w:themeColor="text1"/>
          <w:sz w:val="28"/>
          <w:szCs w:val="32"/>
        </w:rPr>
        <w:t>表15</w:t>
      </w:r>
    </w:p>
    <w:tbl>
      <w:tblPr>
        <w:tblW w:w="8359" w:type="dxa"/>
        <w:tblInd w:w="113" w:type="dxa"/>
        <w:tblLook w:val="04A0" w:firstRow="1" w:lastRow="0" w:firstColumn="1" w:lastColumn="0" w:noHBand="0" w:noVBand="1"/>
      </w:tblPr>
      <w:tblGrid>
        <w:gridCol w:w="940"/>
        <w:gridCol w:w="1300"/>
        <w:gridCol w:w="1583"/>
        <w:gridCol w:w="2551"/>
        <w:gridCol w:w="1985"/>
      </w:tblGrid>
      <w:tr w:rsidR="0034297C" w14:paraId="08B593FF" w14:textId="77777777">
        <w:trPr>
          <w:trHeight w:val="49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2276D2"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专项名称</w:t>
            </w:r>
          </w:p>
        </w:tc>
        <w:tc>
          <w:tcPr>
            <w:tcW w:w="6119" w:type="dxa"/>
            <w:gridSpan w:val="3"/>
            <w:tcBorders>
              <w:top w:val="single" w:sz="4" w:space="0" w:color="auto"/>
              <w:left w:val="nil"/>
              <w:bottom w:val="single" w:sz="4" w:space="0" w:color="auto"/>
              <w:right w:val="single" w:sz="4" w:space="0" w:color="auto"/>
            </w:tcBorders>
            <w:shd w:val="clear" w:color="000000" w:fill="FFFFFF"/>
            <w:vAlign w:val="center"/>
          </w:tcPr>
          <w:p w14:paraId="58351D65"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水污染防治专项资金</w:t>
            </w:r>
          </w:p>
        </w:tc>
      </w:tr>
      <w:tr w:rsidR="0034297C" w14:paraId="3DAB8E64" w14:textId="77777777">
        <w:trPr>
          <w:trHeight w:val="525"/>
        </w:trPr>
        <w:tc>
          <w:tcPr>
            <w:tcW w:w="2240" w:type="dxa"/>
            <w:gridSpan w:val="2"/>
            <w:tcBorders>
              <w:top w:val="single" w:sz="4" w:space="0" w:color="auto"/>
              <w:left w:val="single" w:sz="4" w:space="0" w:color="auto"/>
              <w:bottom w:val="single" w:sz="4" w:space="0" w:color="auto"/>
              <w:right w:val="nil"/>
            </w:tcBorders>
            <w:shd w:val="clear" w:color="000000" w:fill="FFFFFF"/>
            <w:vAlign w:val="center"/>
          </w:tcPr>
          <w:p w14:paraId="38FB4B1E"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6119" w:type="dxa"/>
            <w:gridSpan w:val="3"/>
            <w:tcBorders>
              <w:top w:val="single" w:sz="4" w:space="0" w:color="auto"/>
              <w:left w:val="nil"/>
              <w:bottom w:val="single" w:sz="4" w:space="0" w:color="auto"/>
              <w:right w:val="single" w:sz="4" w:space="0" w:color="000000"/>
            </w:tcBorders>
            <w:shd w:val="clear" w:color="000000" w:fill="FFFFFF"/>
            <w:vAlign w:val="center"/>
          </w:tcPr>
          <w:p w14:paraId="1B7DA18E"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新疆维吾尔自治区地下水基础环境状况调查评估（一期）</w:t>
            </w:r>
          </w:p>
        </w:tc>
      </w:tr>
      <w:tr w:rsidR="0034297C" w14:paraId="0C58706A" w14:textId="77777777">
        <w:trPr>
          <w:trHeight w:val="52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98268F1"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中央主管部门</w:t>
            </w:r>
          </w:p>
        </w:tc>
        <w:tc>
          <w:tcPr>
            <w:tcW w:w="6119" w:type="dxa"/>
            <w:gridSpan w:val="3"/>
            <w:tcBorders>
              <w:top w:val="single" w:sz="4" w:space="0" w:color="auto"/>
              <w:left w:val="nil"/>
              <w:bottom w:val="single" w:sz="4" w:space="0" w:color="auto"/>
              <w:right w:val="single" w:sz="4" w:space="0" w:color="000000"/>
            </w:tcBorders>
            <w:shd w:val="clear" w:color="000000" w:fill="FFFFFF"/>
            <w:vAlign w:val="center"/>
          </w:tcPr>
          <w:p w14:paraId="1B00E4DB"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财政部、生态环境部</w:t>
            </w:r>
          </w:p>
        </w:tc>
      </w:tr>
      <w:tr w:rsidR="0034297C" w14:paraId="36488939" w14:textId="77777777">
        <w:trPr>
          <w:trHeight w:val="52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7DD5798"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省级财政部门</w:t>
            </w:r>
          </w:p>
        </w:tc>
        <w:tc>
          <w:tcPr>
            <w:tcW w:w="1583" w:type="dxa"/>
            <w:tcBorders>
              <w:top w:val="nil"/>
              <w:left w:val="nil"/>
              <w:bottom w:val="single" w:sz="4" w:space="0" w:color="auto"/>
              <w:right w:val="single" w:sz="4" w:space="0" w:color="auto"/>
            </w:tcBorders>
            <w:shd w:val="clear" w:color="000000" w:fill="FFFFFF"/>
            <w:vAlign w:val="center"/>
          </w:tcPr>
          <w:p w14:paraId="417627D4"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自治区财政厅</w:t>
            </w:r>
          </w:p>
        </w:tc>
        <w:tc>
          <w:tcPr>
            <w:tcW w:w="2551" w:type="dxa"/>
            <w:tcBorders>
              <w:top w:val="nil"/>
              <w:left w:val="nil"/>
              <w:bottom w:val="single" w:sz="4" w:space="0" w:color="auto"/>
              <w:right w:val="single" w:sz="4" w:space="0" w:color="auto"/>
            </w:tcBorders>
            <w:shd w:val="clear" w:color="000000" w:fill="FFFFFF"/>
            <w:vAlign w:val="center"/>
          </w:tcPr>
          <w:p w14:paraId="6CE2C009"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省级主管部门</w:t>
            </w:r>
          </w:p>
        </w:tc>
        <w:tc>
          <w:tcPr>
            <w:tcW w:w="1985" w:type="dxa"/>
            <w:tcBorders>
              <w:top w:val="nil"/>
              <w:left w:val="nil"/>
              <w:bottom w:val="single" w:sz="4" w:space="0" w:color="auto"/>
              <w:right w:val="single" w:sz="4" w:space="0" w:color="auto"/>
            </w:tcBorders>
            <w:shd w:val="clear" w:color="000000" w:fill="FFFFFF"/>
            <w:vAlign w:val="center"/>
          </w:tcPr>
          <w:p w14:paraId="51EE192C"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自治区生态环境厅</w:t>
            </w:r>
          </w:p>
        </w:tc>
      </w:tr>
      <w:tr w:rsidR="0034297C" w14:paraId="7C5FBC35" w14:textId="77777777">
        <w:trPr>
          <w:trHeight w:val="49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7C51A30"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项目承担单位</w:t>
            </w:r>
          </w:p>
        </w:tc>
        <w:tc>
          <w:tcPr>
            <w:tcW w:w="6119" w:type="dxa"/>
            <w:gridSpan w:val="3"/>
            <w:tcBorders>
              <w:top w:val="single" w:sz="4" w:space="0" w:color="auto"/>
              <w:left w:val="nil"/>
              <w:bottom w:val="single" w:sz="4" w:space="0" w:color="auto"/>
              <w:right w:val="single" w:sz="4" w:space="0" w:color="000000"/>
            </w:tcBorders>
            <w:shd w:val="clear" w:color="000000" w:fill="FFFFFF"/>
            <w:vAlign w:val="center"/>
          </w:tcPr>
          <w:p w14:paraId="7F8A6C0A"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吐鲁番市生态环境局</w:t>
            </w:r>
          </w:p>
        </w:tc>
      </w:tr>
      <w:tr w:rsidR="0034297C" w14:paraId="343D4104" w14:textId="77777777">
        <w:trPr>
          <w:trHeight w:val="525"/>
        </w:trPr>
        <w:tc>
          <w:tcPr>
            <w:tcW w:w="224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FC431C4"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资金情况（万元）</w:t>
            </w:r>
          </w:p>
        </w:tc>
        <w:tc>
          <w:tcPr>
            <w:tcW w:w="1583" w:type="dxa"/>
            <w:tcBorders>
              <w:top w:val="nil"/>
              <w:left w:val="nil"/>
              <w:bottom w:val="single" w:sz="4" w:space="0" w:color="auto"/>
              <w:right w:val="single" w:sz="4" w:space="0" w:color="auto"/>
            </w:tcBorders>
            <w:shd w:val="clear" w:color="000000" w:fill="FFFFFF"/>
            <w:vAlign w:val="center"/>
          </w:tcPr>
          <w:p w14:paraId="24B6176D"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年度金额：</w:t>
            </w:r>
          </w:p>
        </w:tc>
        <w:tc>
          <w:tcPr>
            <w:tcW w:w="4536" w:type="dxa"/>
            <w:gridSpan w:val="2"/>
            <w:tcBorders>
              <w:top w:val="single" w:sz="4" w:space="0" w:color="auto"/>
              <w:left w:val="nil"/>
              <w:bottom w:val="single" w:sz="4" w:space="0" w:color="auto"/>
              <w:right w:val="single" w:sz="4" w:space="0" w:color="auto"/>
            </w:tcBorders>
            <w:shd w:val="clear" w:color="000000" w:fill="FFFFFF"/>
            <w:vAlign w:val="center"/>
          </w:tcPr>
          <w:p w14:paraId="78AD87BC"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r>
      <w:tr w:rsidR="0034297C" w14:paraId="68069677" w14:textId="77777777">
        <w:trPr>
          <w:trHeight w:val="525"/>
        </w:trPr>
        <w:tc>
          <w:tcPr>
            <w:tcW w:w="2240" w:type="dxa"/>
            <w:gridSpan w:val="2"/>
            <w:vMerge/>
            <w:tcBorders>
              <w:top w:val="single" w:sz="4" w:space="0" w:color="auto"/>
              <w:left w:val="single" w:sz="4" w:space="0" w:color="auto"/>
              <w:bottom w:val="single" w:sz="4" w:space="0" w:color="auto"/>
              <w:right w:val="single" w:sz="4" w:space="0" w:color="auto"/>
            </w:tcBorders>
            <w:vAlign w:val="center"/>
          </w:tcPr>
          <w:p w14:paraId="2CF40AE6" w14:textId="77777777" w:rsidR="0034297C" w:rsidRDefault="0034297C">
            <w:pPr>
              <w:widowControl/>
              <w:jc w:val="left"/>
              <w:rPr>
                <w:rFonts w:ascii="宋体" w:eastAsia="宋体" w:hAnsi="宋体" w:cs="宋体"/>
                <w:b/>
                <w:bCs/>
                <w:kern w:val="0"/>
                <w:sz w:val="18"/>
                <w:szCs w:val="18"/>
              </w:rPr>
            </w:pPr>
          </w:p>
        </w:tc>
        <w:tc>
          <w:tcPr>
            <w:tcW w:w="1583" w:type="dxa"/>
            <w:tcBorders>
              <w:top w:val="nil"/>
              <w:left w:val="nil"/>
              <w:bottom w:val="single" w:sz="4" w:space="0" w:color="auto"/>
              <w:right w:val="single" w:sz="4" w:space="0" w:color="auto"/>
            </w:tcBorders>
            <w:shd w:val="clear" w:color="000000" w:fill="FFFFFF"/>
            <w:vAlign w:val="center"/>
          </w:tcPr>
          <w:p w14:paraId="2952E83B"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其中：中央补助</w:t>
            </w:r>
          </w:p>
        </w:tc>
        <w:tc>
          <w:tcPr>
            <w:tcW w:w="4536" w:type="dxa"/>
            <w:gridSpan w:val="2"/>
            <w:tcBorders>
              <w:top w:val="single" w:sz="4" w:space="0" w:color="auto"/>
              <w:left w:val="nil"/>
              <w:bottom w:val="single" w:sz="4" w:space="0" w:color="auto"/>
              <w:right w:val="single" w:sz="4" w:space="0" w:color="auto"/>
            </w:tcBorders>
            <w:shd w:val="clear" w:color="000000" w:fill="FFFFFF"/>
            <w:vAlign w:val="center"/>
          </w:tcPr>
          <w:p w14:paraId="6CA3EEA1"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r>
      <w:tr w:rsidR="0034297C" w14:paraId="6714062B" w14:textId="77777777">
        <w:trPr>
          <w:trHeight w:val="525"/>
        </w:trPr>
        <w:tc>
          <w:tcPr>
            <w:tcW w:w="2240" w:type="dxa"/>
            <w:gridSpan w:val="2"/>
            <w:vMerge/>
            <w:tcBorders>
              <w:top w:val="single" w:sz="4" w:space="0" w:color="auto"/>
              <w:left w:val="single" w:sz="4" w:space="0" w:color="auto"/>
              <w:bottom w:val="single" w:sz="4" w:space="0" w:color="auto"/>
              <w:right w:val="single" w:sz="4" w:space="0" w:color="auto"/>
            </w:tcBorders>
            <w:vAlign w:val="center"/>
          </w:tcPr>
          <w:p w14:paraId="5FC7365C" w14:textId="77777777" w:rsidR="0034297C" w:rsidRDefault="0034297C">
            <w:pPr>
              <w:widowControl/>
              <w:jc w:val="left"/>
              <w:rPr>
                <w:rFonts w:ascii="宋体" w:eastAsia="宋体" w:hAnsi="宋体" w:cs="宋体"/>
                <w:b/>
                <w:bCs/>
                <w:kern w:val="0"/>
                <w:sz w:val="18"/>
                <w:szCs w:val="18"/>
              </w:rPr>
            </w:pPr>
          </w:p>
        </w:tc>
        <w:tc>
          <w:tcPr>
            <w:tcW w:w="1583" w:type="dxa"/>
            <w:tcBorders>
              <w:top w:val="nil"/>
              <w:left w:val="nil"/>
              <w:bottom w:val="single" w:sz="4" w:space="0" w:color="auto"/>
              <w:right w:val="single" w:sz="4" w:space="0" w:color="auto"/>
            </w:tcBorders>
            <w:shd w:val="clear" w:color="000000" w:fill="FFFFFF"/>
            <w:vAlign w:val="center"/>
          </w:tcPr>
          <w:p w14:paraId="787D4D2C"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地方资金</w:t>
            </w:r>
          </w:p>
        </w:tc>
        <w:tc>
          <w:tcPr>
            <w:tcW w:w="4536" w:type="dxa"/>
            <w:gridSpan w:val="2"/>
            <w:tcBorders>
              <w:top w:val="single" w:sz="4" w:space="0" w:color="auto"/>
              <w:left w:val="nil"/>
              <w:bottom w:val="single" w:sz="4" w:space="0" w:color="auto"/>
              <w:right w:val="single" w:sz="4" w:space="0" w:color="auto"/>
            </w:tcBorders>
            <w:shd w:val="clear" w:color="000000" w:fill="FFFFFF"/>
            <w:vAlign w:val="center"/>
          </w:tcPr>
          <w:p w14:paraId="7A068472"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34297C" w14:paraId="2CDEDC40" w14:textId="77777777">
        <w:trPr>
          <w:trHeight w:val="2115"/>
        </w:trPr>
        <w:tc>
          <w:tcPr>
            <w:tcW w:w="940" w:type="dxa"/>
            <w:tcBorders>
              <w:top w:val="nil"/>
              <w:left w:val="single" w:sz="4" w:space="0" w:color="auto"/>
              <w:bottom w:val="nil"/>
              <w:right w:val="single" w:sz="4" w:space="0" w:color="auto"/>
            </w:tcBorders>
            <w:shd w:val="clear" w:color="000000" w:fill="FFFFFF"/>
            <w:vAlign w:val="center"/>
          </w:tcPr>
          <w:p w14:paraId="063D8A19"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年度总体目标</w:t>
            </w:r>
          </w:p>
        </w:tc>
        <w:tc>
          <w:tcPr>
            <w:tcW w:w="7419" w:type="dxa"/>
            <w:gridSpan w:val="4"/>
            <w:tcBorders>
              <w:top w:val="single" w:sz="4" w:space="0" w:color="auto"/>
              <w:left w:val="nil"/>
              <w:bottom w:val="single" w:sz="4" w:space="0" w:color="auto"/>
              <w:right w:val="single" w:sz="4" w:space="0" w:color="auto"/>
            </w:tcBorders>
            <w:shd w:val="clear" w:color="000000" w:fill="FFFFFF"/>
            <w:vAlign w:val="center"/>
          </w:tcPr>
          <w:p w14:paraId="01E798D5"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落实《地下水污染防治实施方案》（环土壤【2019】25号）中地下水环境状况调查要求，围绕本区域地下水饮用水源地监测保护以及地下水潜在污染源，进行资料收集、现场踏勘、现场调查、人员访谈、采样点布设，编制完成本地州市地下水基础环境状况初步调查工作报告。</w:t>
            </w:r>
          </w:p>
        </w:tc>
      </w:tr>
      <w:tr w:rsidR="0034297C" w14:paraId="50A74509" w14:textId="77777777">
        <w:trPr>
          <w:trHeight w:val="525"/>
        </w:trPr>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CB457EB" w14:textId="77777777" w:rsidR="0034297C" w:rsidRDefault="00971E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绩效指标</w:t>
            </w:r>
          </w:p>
        </w:tc>
        <w:tc>
          <w:tcPr>
            <w:tcW w:w="1300" w:type="dxa"/>
            <w:tcBorders>
              <w:top w:val="nil"/>
              <w:left w:val="nil"/>
              <w:bottom w:val="single" w:sz="4" w:space="0" w:color="000000"/>
              <w:right w:val="single" w:sz="4" w:space="0" w:color="000000"/>
            </w:tcBorders>
            <w:shd w:val="clear" w:color="auto" w:fill="auto"/>
            <w:vAlign w:val="center"/>
          </w:tcPr>
          <w:p w14:paraId="2D9DCCF5"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一级指标</w:t>
            </w:r>
          </w:p>
        </w:tc>
        <w:tc>
          <w:tcPr>
            <w:tcW w:w="1583" w:type="dxa"/>
            <w:tcBorders>
              <w:top w:val="nil"/>
              <w:left w:val="nil"/>
              <w:bottom w:val="single" w:sz="4" w:space="0" w:color="000000"/>
              <w:right w:val="single" w:sz="4" w:space="0" w:color="000000"/>
            </w:tcBorders>
            <w:shd w:val="clear" w:color="auto" w:fill="auto"/>
            <w:vAlign w:val="center"/>
          </w:tcPr>
          <w:p w14:paraId="19CC8CC7"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二级指标</w:t>
            </w:r>
          </w:p>
        </w:tc>
        <w:tc>
          <w:tcPr>
            <w:tcW w:w="2551" w:type="dxa"/>
            <w:tcBorders>
              <w:top w:val="nil"/>
              <w:left w:val="nil"/>
              <w:bottom w:val="single" w:sz="4" w:space="0" w:color="auto"/>
              <w:right w:val="nil"/>
            </w:tcBorders>
            <w:shd w:val="clear" w:color="auto" w:fill="auto"/>
            <w:vAlign w:val="center"/>
          </w:tcPr>
          <w:p w14:paraId="5741637E"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三级指标</w:t>
            </w:r>
          </w:p>
        </w:tc>
        <w:tc>
          <w:tcPr>
            <w:tcW w:w="1985" w:type="dxa"/>
            <w:tcBorders>
              <w:top w:val="nil"/>
              <w:left w:val="single" w:sz="4" w:space="0" w:color="auto"/>
              <w:bottom w:val="single" w:sz="4" w:space="0" w:color="auto"/>
              <w:right w:val="single" w:sz="4" w:space="0" w:color="auto"/>
            </w:tcBorders>
            <w:shd w:val="clear" w:color="auto" w:fill="auto"/>
            <w:vAlign w:val="center"/>
          </w:tcPr>
          <w:p w14:paraId="0292B145"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指标值</w:t>
            </w:r>
          </w:p>
        </w:tc>
      </w:tr>
      <w:tr w:rsidR="0034297C" w14:paraId="745F64F3" w14:textId="77777777">
        <w:trPr>
          <w:trHeight w:val="705"/>
        </w:trPr>
        <w:tc>
          <w:tcPr>
            <w:tcW w:w="940" w:type="dxa"/>
            <w:vMerge/>
            <w:tcBorders>
              <w:top w:val="single" w:sz="4" w:space="0" w:color="auto"/>
              <w:left w:val="single" w:sz="4" w:space="0" w:color="auto"/>
              <w:bottom w:val="single" w:sz="4" w:space="0" w:color="000000"/>
              <w:right w:val="single" w:sz="4" w:space="0" w:color="auto"/>
            </w:tcBorders>
            <w:vAlign w:val="center"/>
          </w:tcPr>
          <w:p w14:paraId="3C10411D" w14:textId="77777777" w:rsidR="0034297C" w:rsidRDefault="0034297C">
            <w:pPr>
              <w:widowControl/>
              <w:jc w:val="left"/>
              <w:rPr>
                <w:rFonts w:ascii="宋体" w:eastAsia="宋体" w:hAnsi="宋体" w:cs="宋体"/>
                <w:color w:val="000000"/>
                <w:kern w:val="0"/>
                <w:sz w:val="20"/>
                <w:szCs w:val="20"/>
              </w:rPr>
            </w:pPr>
          </w:p>
        </w:tc>
        <w:tc>
          <w:tcPr>
            <w:tcW w:w="1300" w:type="dxa"/>
            <w:vMerge w:val="restart"/>
            <w:tcBorders>
              <w:top w:val="nil"/>
              <w:left w:val="nil"/>
              <w:bottom w:val="nil"/>
              <w:right w:val="single" w:sz="4" w:space="0" w:color="000000"/>
            </w:tcBorders>
            <w:shd w:val="clear" w:color="auto" w:fill="auto"/>
            <w:vAlign w:val="center"/>
          </w:tcPr>
          <w:p w14:paraId="569ED405"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产出指标</w:t>
            </w:r>
          </w:p>
        </w:tc>
        <w:tc>
          <w:tcPr>
            <w:tcW w:w="1583" w:type="dxa"/>
            <w:vMerge w:val="restart"/>
            <w:tcBorders>
              <w:top w:val="nil"/>
              <w:left w:val="single" w:sz="4" w:space="0" w:color="auto"/>
              <w:bottom w:val="single" w:sz="4" w:space="0" w:color="auto"/>
              <w:right w:val="single" w:sz="4" w:space="0" w:color="auto"/>
            </w:tcBorders>
            <w:shd w:val="clear" w:color="auto" w:fill="auto"/>
            <w:vAlign w:val="center"/>
          </w:tcPr>
          <w:p w14:paraId="26389F88"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数量指标</w:t>
            </w:r>
          </w:p>
        </w:tc>
        <w:tc>
          <w:tcPr>
            <w:tcW w:w="2551" w:type="dxa"/>
            <w:tcBorders>
              <w:top w:val="nil"/>
              <w:left w:val="nil"/>
              <w:bottom w:val="single" w:sz="4" w:space="0" w:color="000000"/>
              <w:right w:val="nil"/>
            </w:tcBorders>
            <w:shd w:val="clear" w:color="auto" w:fill="auto"/>
            <w:vAlign w:val="center"/>
          </w:tcPr>
          <w:p w14:paraId="654CE478"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提交本地州市地下水基础环境状况初步调查工作报告</w:t>
            </w:r>
          </w:p>
        </w:tc>
        <w:tc>
          <w:tcPr>
            <w:tcW w:w="1985" w:type="dxa"/>
            <w:tcBorders>
              <w:top w:val="nil"/>
              <w:left w:val="single" w:sz="4" w:space="0" w:color="auto"/>
              <w:bottom w:val="single" w:sz="4" w:space="0" w:color="auto"/>
              <w:right w:val="single" w:sz="4" w:space="0" w:color="auto"/>
            </w:tcBorders>
            <w:shd w:val="clear" w:color="auto" w:fill="auto"/>
            <w:vAlign w:val="center"/>
          </w:tcPr>
          <w:p w14:paraId="51E5B50C"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1份</w:t>
            </w:r>
          </w:p>
        </w:tc>
      </w:tr>
      <w:tr w:rsidR="0034297C" w14:paraId="620E0797" w14:textId="77777777">
        <w:trPr>
          <w:trHeight w:val="570"/>
        </w:trPr>
        <w:tc>
          <w:tcPr>
            <w:tcW w:w="940" w:type="dxa"/>
            <w:vMerge/>
            <w:tcBorders>
              <w:top w:val="single" w:sz="4" w:space="0" w:color="auto"/>
              <w:left w:val="single" w:sz="4" w:space="0" w:color="auto"/>
              <w:bottom w:val="single" w:sz="4" w:space="0" w:color="000000"/>
              <w:right w:val="single" w:sz="4" w:space="0" w:color="auto"/>
            </w:tcBorders>
            <w:vAlign w:val="center"/>
          </w:tcPr>
          <w:p w14:paraId="0AB0A515"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35B9D233" w14:textId="77777777" w:rsidR="0034297C" w:rsidRDefault="0034297C">
            <w:pPr>
              <w:widowControl/>
              <w:jc w:val="left"/>
              <w:rPr>
                <w:rFonts w:ascii="宋体" w:eastAsia="宋体" w:hAnsi="宋体" w:cs="宋体"/>
                <w:kern w:val="0"/>
                <w:sz w:val="18"/>
                <w:szCs w:val="18"/>
              </w:rPr>
            </w:pPr>
          </w:p>
        </w:tc>
        <w:tc>
          <w:tcPr>
            <w:tcW w:w="1583" w:type="dxa"/>
            <w:vMerge/>
            <w:tcBorders>
              <w:top w:val="nil"/>
              <w:left w:val="single" w:sz="4" w:space="0" w:color="auto"/>
              <w:bottom w:val="single" w:sz="4" w:space="0" w:color="auto"/>
              <w:right w:val="single" w:sz="4" w:space="0" w:color="auto"/>
            </w:tcBorders>
            <w:vAlign w:val="center"/>
          </w:tcPr>
          <w:p w14:paraId="34C1B184" w14:textId="77777777" w:rsidR="0034297C" w:rsidRDefault="0034297C">
            <w:pPr>
              <w:widowControl/>
              <w:jc w:val="left"/>
              <w:rPr>
                <w:rFonts w:ascii="宋体" w:eastAsia="宋体" w:hAnsi="宋体" w:cs="宋体"/>
                <w:kern w:val="0"/>
                <w:sz w:val="18"/>
                <w:szCs w:val="18"/>
              </w:rPr>
            </w:pPr>
          </w:p>
        </w:tc>
        <w:tc>
          <w:tcPr>
            <w:tcW w:w="2551" w:type="dxa"/>
            <w:tcBorders>
              <w:top w:val="nil"/>
              <w:left w:val="nil"/>
              <w:bottom w:val="single" w:sz="4" w:space="0" w:color="000000"/>
              <w:right w:val="nil"/>
            </w:tcBorders>
            <w:shd w:val="clear" w:color="auto" w:fill="auto"/>
            <w:vAlign w:val="center"/>
          </w:tcPr>
          <w:p w14:paraId="05C3D745"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提交地下水采样点布设建议书</w:t>
            </w:r>
          </w:p>
        </w:tc>
        <w:tc>
          <w:tcPr>
            <w:tcW w:w="1985" w:type="dxa"/>
            <w:tcBorders>
              <w:top w:val="nil"/>
              <w:left w:val="single" w:sz="4" w:space="0" w:color="auto"/>
              <w:bottom w:val="single" w:sz="4" w:space="0" w:color="auto"/>
              <w:right w:val="single" w:sz="4" w:space="0" w:color="auto"/>
            </w:tcBorders>
            <w:shd w:val="clear" w:color="auto" w:fill="auto"/>
            <w:vAlign w:val="center"/>
          </w:tcPr>
          <w:p w14:paraId="45261C07"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1份</w:t>
            </w:r>
          </w:p>
        </w:tc>
      </w:tr>
      <w:tr w:rsidR="0034297C" w14:paraId="17605D94" w14:textId="77777777">
        <w:trPr>
          <w:trHeight w:val="555"/>
        </w:trPr>
        <w:tc>
          <w:tcPr>
            <w:tcW w:w="940" w:type="dxa"/>
            <w:vMerge/>
            <w:tcBorders>
              <w:top w:val="single" w:sz="4" w:space="0" w:color="auto"/>
              <w:left w:val="single" w:sz="4" w:space="0" w:color="auto"/>
              <w:bottom w:val="single" w:sz="4" w:space="0" w:color="000000"/>
              <w:right w:val="single" w:sz="4" w:space="0" w:color="auto"/>
            </w:tcBorders>
            <w:vAlign w:val="center"/>
          </w:tcPr>
          <w:p w14:paraId="4F461DE5"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4FF5C590" w14:textId="77777777" w:rsidR="0034297C" w:rsidRDefault="0034297C">
            <w:pPr>
              <w:widowControl/>
              <w:jc w:val="left"/>
              <w:rPr>
                <w:rFonts w:ascii="宋体" w:eastAsia="宋体" w:hAnsi="宋体" w:cs="宋体"/>
                <w:kern w:val="0"/>
                <w:sz w:val="18"/>
                <w:szCs w:val="18"/>
              </w:rPr>
            </w:pPr>
          </w:p>
        </w:tc>
        <w:tc>
          <w:tcPr>
            <w:tcW w:w="1583" w:type="dxa"/>
            <w:vMerge/>
            <w:tcBorders>
              <w:top w:val="nil"/>
              <w:left w:val="single" w:sz="4" w:space="0" w:color="auto"/>
              <w:bottom w:val="single" w:sz="4" w:space="0" w:color="auto"/>
              <w:right w:val="single" w:sz="4" w:space="0" w:color="auto"/>
            </w:tcBorders>
            <w:vAlign w:val="center"/>
          </w:tcPr>
          <w:p w14:paraId="22A90A51" w14:textId="77777777" w:rsidR="0034297C" w:rsidRDefault="0034297C">
            <w:pPr>
              <w:widowControl/>
              <w:jc w:val="left"/>
              <w:rPr>
                <w:rFonts w:ascii="宋体" w:eastAsia="宋体" w:hAnsi="宋体" w:cs="宋体"/>
                <w:kern w:val="0"/>
                <w:sz w:val="18"/>
                <w:szCs w:val="18"/>
              </w:rPr>
            </w:pPr>
          </w:p>
        </w:tc>
        <w:tc>
          <w:tcPr>
            <w:tcW w:w="2551" w:type="dxa"/>
            <w:tcBorders>
              <w:top w:val="nil"/>
              <w:left w:val="nil"/>
              <w:bottom w:val="single" w:sz="4" w:space="0" w:color="000000"/>
              <w:right w:val="nil"/>
            </w:tcBorders>
            <w:shd w:val="clear" w:color="auto" w:fill="auto"/>
            <w:vAlign w:val="center"/>
          </w:tcPr>
          <w:p w14:paraId="49FD9992"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现场踏勘、现场调查、人员访谈次数</w:t>
            </w:r>
          </w:p>
        </w:tc>
        <w:tc>
          <w:tcPr>
            <w:tcW w:w="1985" w:type="dxa"/>
            <w:tcBorders>
              <w:top w:val="nil"/>
              <w:left w:val="single" w:sz="4" w:space="0" w:color="auto"/>
              <w:bottom w:val="single" w:sz="4" w:space="0" w:color="auto"/>
              <w:right w:val="single" w:sz="4" w:space="0" w:color="auto"/>
            </w:tcBorders>
            <w:shd w:val="clear" w:color="auto" w:fill="auto"/>
            <w:vAlign w:val="center"/>
          </w:tcPr>
          <w:p w14:paraId="20F94F35"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≥3次</w:t>
            </w:r>
          </w:p>
        </w:tc>
      </w:tr>
      <w:tr w:rsidR="0034297C" w14:paraId="53FD158E" w14:textId="77777777">
        <w:trPr>
          <w:trHeight w:val="555"/>
        </w:trPr>
        <w:tc>
          <w:tcPr>
            <w:tcW w:w="940" w:type="dxa"/>
            <w:vMerge/>
            <w:tcBorders>
              <w:top w:val="single" w:sz="4" w:space="0" w:color="auto"/>
              <w:left w:val="single" w:sz="4" w:space="0" w:color="auto"/>
              <w:bottom w:val="single" w:sz="4" w:space="0" w:color="000000"/>
              <w:right w:val="single" w:sz="4" w:space="0" w:color="auto"/>
            </w:tcBorders>
            <w:vAlign w:val="center"/>
          </w:tcPr>
          <w:p w14:paraId="66F2A884"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0637C12C" w14:textId="77777777" w:rsidR="0034297C" w:rsidRDefault="0034297C">
            <w:pPr>
              <w:widowControl/>
              <w:jc w:val="left"/>
              <w:rPr>
                <w:rFonts w:ascii="宋体" w:eastAsia="宋体" w:hAnsi="宋体" w:cs="宋体"/>
                <w:kern w:val="0"/>
                <w:sz w:val="18"/>
                <w:szCs w:val="18"/>
              </w:rPr>
            </w:pPr>
          </w:p>
        </w:tc>
        <w:tc>
          <w:tcPr>
            <w:tcW w:w="1583" w:type="dxa"/>
            <w:vMerge/>
            <w:tcBorders>
              <w:top w:val="nil"/>
              <w:left w:val="single" w:sz="4" w:space="0" w:color="auto"/>
              <w:bottom w:val="single" w:sz="4" w:space="0" w:color="auto"/>
              <w:right w:val="single" w:sz="4" w:space="0" w:color="auto"/>
            </w:tcBorders>
            <w:vAlign w:val="center"/>
          </w:tcPr>
          <w:p w14:paraId="23FA7A12" w14:textId="77777777" w:rsidR="0034297C" w:rsidRDefault="0034297C">
            <w:pPr>
              <w:widowControl/>
              <w:jc w:val="left"/>
              <w:rPr>
                <w:rFonts w:ascii="宋体" w:eastAsia="宋体" w:hAnsi="宋体" w:cs="宋体"/>
                <w:kern w:val="0"/>
                <w:sz w:val="18"/>
                <w:szCs w:val="18"/>
              </w:rPr>
            </w:pPr>
          </w:p>
        </w:tc>
        <w:tc>
          <w:tcPr>
            <w:tcW w:w="2551" w:type="dxa"/>
            <w:tcBorders>
              <w:top w:val="nil"/>
              <w:left w:val="nil"/>
              <w:bottom w:val="nil"/>
              <w:right w:val="nil"/>
            </w:tcBorders>
            <w:shd w:val="clear" w:color="auto" w:fill="auto"/>
            <w:vAlign w:val="center"/>
          </w:tcPr>
          <w:p w14:paraId="5B29CA25"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落实布设采样点位比例</w:t>
            </w:r>
          </w:p>
        </w:tc>
        <w:tc>
          <w:tcPr>
            <w:tcW w:w="1985" w:type="dxa"/>
            <w:tcBorders>
              <w:top w:val="nil"/>
              <w:left w:val="single" w:sz="4" w:space="0" w:color="auto"/>
              <w:bottom w:val="single" w:sz="4" w:space="0" w:color="auto"/>
              <w:right w:val="single" w:sz="4" w:space="0" w:color="auto"/>
            </w:tcBorders>
            <w:shd w:val="clear" w:color="auto" w:fill="auto"/>
            <w:vAlign w:val="center"/>
          </w:tcPr>
          <w:p w14:paraId="6D3CE3D3"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r>
      <w:tr w:rsidR="0034297C" w14:paraId="2A6CC6D0" w14:textId="77777777">
        <w:trPr>
          <w:trHeight w:val="555"/>
        </w:trPr>
        <w:tc>
          <w:tcPr>
            <w:tcW w:w="940" w:type="dxa"/>
            <w:vMerge/>
            <w:tcBorders>
              <w:top w:val="single" w:sz="4" w:space="0" w:color="auto"/>
              <w:left w:val="single" w:sz="4" w:space="0" w:color="auto"/>
              <w:bottom w:val="single" w:sz="4" w:space="0" w:color="000000"/>
              <w:right w:val="single" w:sz="4" w:space="0" w:color="auto"/>
            </w:tcBorders>
            <w:vAlign w:val="center"/>
          </w:tcPr>
          <w:p w14:paraId="2F30C4D3"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7CFB9D21" w14:textId="77777777" w:rsidR="0034297C" w:rsidRDefault="0034297C">
            <w:pPr>
              <w:widowControl/>
              <w:jc w:val="left"/>
              <w:rPr>
                <w:rFonts w:ascii="宋体" w:eastAsia="宋体" w:hAnsi="宋体" w:cs="宋体"/>
                <w:kern w:val="0"/>
                <w:sz w:val="18"/>
                <w:szCs w:val="18"/>
              </w:rPr>
            </w:pPr>
          </w:p>
        </w:tc>
        <w:tc>
          <w:tcPr>
            <w:tcW w:w="1583" w:type="dxa"/>
            <w:tcBorders>
              <w:top w:val="single" w:sz="4" w:space="0" w:color="000000"/>
              <w:left w:val="single" w:sz="4" w:space="0" w:color="000000"/>
              <w:bottom w:val="nil"/>
              <w:right w:val="nil"/>
            </w:tcBorders>
            <w:shd w:val="clear" w:color="auto" w:fill="auto"/>
            <w:vAlign w:val="center"/>
          </w:tcPr>
          <w:p w14:paraId="5BC7E9F5"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时效指标</w:t>
            </w:r>
          </w:p>
        </w:tc>
        <w:tc>
          <w:tcPr>
            <w:tcW w:w="2551" w:type="dxa"/>
            <w:tcBorders>
              <w:top w:val="single" w:sz="4" w:space="0" w:color="auto"/>
              <w:left w:val="single" w:sz="4" w:space="0" w:color="auto"/>
              <w:bottom w:val="single" w:sz="4" w:space="0" w:color="auto"/>
              <w:right w:val="nil"/>
            </w:tcBorders>
            <w:shd w:val="clear" w:color="auto" w:fill="auto"/>
            <w:vAlign w:val="center"/>
          </w:tcPr>
          <w:p w14:paraId="1F67364B"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项目阶段按时完成率</w:t>
            </w:r>
          </w:p>
        </w:tc>
        <w:tc>
          <w:tcPr>
            <w:tcW w:w="1985" w:type="dxa"/>
            <w:tcBorders>
              <w:top w:val="nil"/>
              <w:left w:val="single" w:sz="4" w:space="0" w:color="auto"/>
              <w:bottom w:val="single" w:sz="4" w:space="0" w:color="auto"/>
              <w:right w:val="single" w:sz="4" w:space="0" w:color="auto"/>
            </w:tcBorders>
            <w:shd w:val="clear" w:color="auto" w:fill="auto"/>
            <w:vAlign w:val="center"/>
          </w:tcPr>
          <w:p w14:paraId="559AB05D"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r>
      <w:tr w:rsidR="0034297C" w14:paraId="35A7440E" w14:textId="77777777">
        <w:trPr>
          <w:trHeight w:val="675"/>
        </w:trPr>
        <w:tc>
          <w:tcPr>
            <w:tcW w:w="940" w:type="dxa"/>
            <w:vMerge/>
            <w:tcBorders>
              <w:top w:val="single" w:sz="4" w:space="0" w:color="auto"/>
              <w:left w:val="single" w:sz="4" w:space="0" w:color="auto"/>
              <w:bottom w:val="single" w:sz="4" w:space="0" w:color="000000"/>
              <w:right w:val="single" w:sz="4" w:space="0" w:color="auto"/>
            </w:tcBorders>
            <w:vAlign w:val="center"/>
          </w:tcPr>
          <w:p w14:paraId="2A13EA0A" w14:textId="77777777" w:rsidR="0034297C" w:rsidRDefault="0034297C">
            <w:pPr>
              <w:widowControl/>
              <w:jc w:val="left"/>
              <w:rPr>
                <w:rFonts w:ascii="宋体" w:eastAsia="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14:paraId="59063841"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效益指标</w:t>
            </w:r>
          </w:p>
        </w:tc>
        <w:tc>
          <w:tcPr>
            <w:tcW w:w="1583" w:type="dxa"/>
            <w:tcBorders>
              <w:top w:val="single" w:sz="4" w:space="0" w:color="auto"/>
              <w:left w:val="nil"/>
              <w:bottom w:val="single" w:sz="4" w:space="0" w:color="auto"/>
              <w:right w:val="single" w:sz="4" w:space="0" w:color="auto"/>
            </w:tcBorders>
            <w:shd w:val="clear" w:color="auto" w:fill="auto"/>
            <w:vAlign w:val="center"/>
          </w:tcPr>
          <w:p w14:paraId="5EA8FF69"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生态效益指标</w:t>
            </w:r>
          </w:p>
        </w:tc>
        <w:tc>
          <w:tcPr>
            <w:tcW w:w="2551" w:type="dxa"/>
            <w:tcBorders>
              <w:top w:val="nil"/>
              <w:left w:val="nil"/>
              <w:bottom w:val="single" w:sz="4" w:space="0" w:color="auto"/>
              <w:right w:val="single" w:sz="4" w:space="0" w:color="auto"/>
            </w:tcBorders>
            <w:shd w:val="clear" w:color="auto" w:fill="auto"/>
            <w:vAlign w:val="center"/>
          </w:tcPr>
          <w:p w14:paraId="145B4B45"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加强地下水环境监管，防范环境风险</w:t>
            </w:r>
          </w:p>
        </w:tc>
        <w:tc>
          <w:tcPr>
            <w:tcW w:w="1985" w:type="dxa"/>
            <w:tcBorders>
              <w:top w:val="nil"/>
              <w:left w:val="nil"/>
              <w:bottom w:val="single" w:sz="4" w:space="0" w:color="auto"/>
              <w:right w:val="single" w:sz="4" w:space="0" w:color="auto"/>
            </w:tcBorders>
            <w:shd w:val="clear" w:color="auto" w:fill="auto"/>
            <w:vAlign w:val="center"/>
          </w:tcPr>
          <w:p w14:paraId="0D634DAB"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进一步改善</w:t>
            </w:r>
          </w:p>
        </w:tc>
      </w:tr>
      <w:tr w:rsidR="0034297C" w14:paraId="44AC3DDE" w14:textId="77777777">
        <w:trPr>
          <w:trHeight w:val="855"/>
        </w:trPr>
        <w:tc>
          <w:tcPr>
            <w:tcW w:w="940" w:type="dxa"/>
            <w:vMerge/>
            <w:tcBorders>
              <w:top w:val="single" w:sz="4" w:space="0" w:color="auto"/>
              <w:left w:val="single" w:sz="4" w:space="0" w:color="auto"/>
              <w:bottom w:val="single" w:sz="4" w:space="0" w:color="000000"/>
              <w:right w:val="single" w:sz="4" w:space="0" w:color="auto"/>
            </w:tcBorders>
            <w:vAlign w:val="center"/>
          </w:tcPr>
          <w:p w14:paraId="6CEAA9FF" w14:textId="77777777" w:rsidR="0034297C" w:rsidRDefault="0034297C">
            <w:pPr>
              <w:widowControl/>
              <w:jc w:val="left"/>
              <w:rPr>
                <w:rFonts w:ascii="宋体" w:eastAsia="宋体" w:hAnsi="宋体" w:cs="宋体"/>
                <w:color w:val="000000"/>
                <w:kern w:val="0"/>
                <w:sz w:val="20"/>
                <w:szCs w:val="20"/>
              </w:rPr>
            </w:pPr>
          </w:p>
        </w:tc>
        <w:tc>
          <w:tcPr>
            <w:tcW w:w="1300" w:type="dxa"/>
            <w:tcBorders>
              <w:top w:val="nil"/>
              <w:left w:val="nil"/>
              <w:bottom w:val="single" w:sz="4" w:space="0" w:color="auto"/>
              <w:right w:val="single" w:sz="4" w:space="0" w:color="auto"/>
            </w:tcBorders>
            <w:shd w:val="clear" w:color="auto" w:fill="auto"/>
            <w:vAlign w:val="center"/>
          </w:tcPr>
          <w:p w14:paraId="01887E79"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满意度指标</w:t>
            </w:r>
          </w:p>
        </w:tc>
        <w:tc>
          <w:tcPr>
            <w:tcW w:w="1583" w:type="dxa"/>
            <w:tcBorders>
              <w:top w:val="nil"/>
              <w:left w:val="nil"/>
              <w:bottom w:val="single" w:sz="4" w:space="0" w:color="auto"/>
              <w:right w:val="single" w:sz="4" w:space="0" w:color="auto"/>
            </w:tcBorders>
            <w:shd w:val="clear" w:color="auto" w:fill="auto"/>
            <w:vAlign w:val="center"/>
          </w:tcPr>
          <w:p w14:paraId="6C688B8C"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满意度指标</w:t>
            </w:r>
          </w:p>
        </w:tc>
        <w:tc>
          <w:tcPr>
            <w:tcW w:w="2551" w:type="dxa"/>
            <w:tcBorders>
              <w:top w:val="nil"/>
              <w:left w:val="nil"/>
              <w:bottom w:val="single" w:sz="4" w:space="0" w:color="auto"/>
              <w:right w:val="single" w:sz="4" w:space="0" w:color="auto"/>
            </w:tcBorders>
            <w:shd w:val="clear" w:color="auto" w:fill="auto"/>
            <w:vAlign w:val="center"/>
          </w:tcPr>
          <w:p w14:paraId="01BE5E6B"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服务对象对此项工作的满意度</w:t>
            </w:r>
          </w:p>
        </w:tc>
        <w:tc>
          <w:tcPr>
            <w:tcW w:w="1985" w:type="dxa"/>
            <w:tcBorders>
              <w:top w:val="nil"/>
              <w:left w:val="nil"/>
              <w:bottom w:val="single" w:sz="4" w:space="0" w:color="auto"/>
              <w:right w:val="single" w:sz="4" w:space="0" w:color="auto"/>
            </w:tcBorders>
            <w:shd w:val="clear" w:color="auto" w:fill="auto"/>
            <w:vAlign w:val="center"/>
          </w:tcPr>
          <w:p w14:paraId="7F38E4BE"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r>
    </w:tbl>
    <w:p w14:paraId="1ECE4D56" w14:textId="77777777" w:rsidR="0034297C" w:rsidRDefault="00971EB4">
      <w:pPr>
        <w:spacing w:line="560" w:lineRule="exact"/>
        <w:ind w:firstLineChars="200" w:firstLine="560"/>
        <w:rPr>
          <w:rFonts w:ascii="仿宋_GB2312" w:hAnsi="仿宋"/>
          <w:color w:val="000000" w:themeColor="text1"/>
          <w:sz w:val="28"/>
          <w:szCs w:val="32"/>
        </w:rPr>
      </w:pPr>
      <w:r>
        <w:rPr>
          <w:rFonts w:ascii="仿宋_GB2312" w:hAnsi="仿宋" w:hint="eastAsia"/>
          <w:color w:val="000000" w:themeColor="text1"/>
          <w:sz w:val="28"/>
          <w:szCs w:val="32"/>
        </w:rPr>
        <w:t>表16</w:t>
      </w:r>
    </w:p>
    <w:tbl>
      <w:tblPr>
        <w:tblW w:w="8359" w:type="dxa"/>
        <w:tblInd w:w="113" w:type="dxa"/>
        <w:tblLook w:val="04A0" w:firstRow="1" w:lastRow="0" w:firstColumn="1" w:lastColumn="0" w:noHBand="0" w:noVBand="1"/>
      </w:tblPr>
      <w:tblGrid>
        <w:gridCol w:w="940"/>
        <w:gridCol w:w="1300"/>
        <w:gridCol w:w="1660"/>
        <w:gridCol w:w="3041"/>
        <w:gridCol w:w="1418"/>
      </w:tblGrid>
      <w:tr w:rsidR="0034297C" w14:paraId="6155B8EE" w14:textId="77777777">
        <w:trPr>
          <w:trHeight w:val="49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B798DFE"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专项名称</w:t>
            </w:r>
          </w:p>
        </w:tc>
        <w:tc>
          <w:tcPr>
            <w:tcW w:w="6119" w:type="dxa"/>
            <w:gridSpan w:val="3"/>
            <w:tcBorders>
              <w:top w:val="single" w:sz="4" w:space="0" w:color="auto"/>
              <w:left w:val="nil"/>
              <w:bottom w:val="single" w:sz="4" w:space="0" w:color="auto"/>
              <w:right w:val="single" w:sz="4" w:space="0" w:color="auto"/>
            </w:tcBorders>
            <w:shd w:val="clear" w:color="000000" w:fill="FFFFFF"/>
            <w:vAlign w:val="center"/>
          </w:tcPr>
          <w:p w14:paraId="31493A7E"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水污染防治专项资金</w:t>
            </w:r>
          </w:p>
        </w:tc>
      </w:tr>
      <w:tr w:rsidR="0034297C" w14:paraId="0B9D6FB5" w14:textId="77777777">
        <w:trPr>
          <w:trHeight w:val="525"/>
        </w:trPr>
        <w:tc>
          <w:tcPr>
            <w:tcW w:w="2240" w:type="dxa"/>
            <w:gridSpan w:val="2"/>
            <w:tcBorders>
              <w:top w:val="single" w:sz="4" w:space="0" w:color="auto"/>
              <w:left w:val="single" w:sz="4" w:space="0" w:color="auto"/>
              <w:bottom w:val="single" w:sz="4" w:space="0" w:color="auto"/>
              <w:right w:val="nil"/>
            </w:tcBorders>
            <w:shd w:val="clear" w:color="000000" w:fill="FFFFFF"/>
            <w:vAlign w:val="center"/>
          </w:tcPr>
          <w:p w14:paraId="30A47567"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6119" w:type="dxa"/>
            <w:gridSpan w:val="3"/>
            <w:tcBorders>
              <w:top w:val="single" w:sz="4" w:space="0" w:color="auto"/>
              <w:left w:val="nil"/>
              <w:bottom w:val="single" w:sz="4" w:space="0" w:color="auto"/>
              <w:right w:val="single" w:sz="4" w:space="0" w:color="000000"/>
            </w:tcBorders>
            <w:shd w:val="clear" w:color="000000" w:fill="FFFFFF"/>
            <w:vAlign w:val="center"/>
          </w:tcPr>
          <w:p w14:paraId="3038BC52"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新疆维吾尔自治区地下水基础环境状况调查评估（一期）</w:t>
            </w:r>
          </w:p>
        </w:tc>
      </w:tr>
      <w:tr w:rsidR="0034297C" w14:paraId="207581F3" w14:textId="77777777">
        <w:trPr>
          <w:trHeight w:val="52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1D32508"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中央主管部门</w:t>
            </w:r>
          </w:p>
        </w:tc>
        <w:tc>
          <w:tcPr>
            <w:tcW w:w="6119" w:type="dxa"/>
            <w:gridSpan w:val="3"/>
            <w:tcBorders>
              <w:top w:val="single" w:sz="4" w:space="0" w:color="auto"/>
              <w:left w:val="nil"/>
              <w:bottom w:val="single" w:sz="4" w:space="0" w:color="auto"/>
              <w:right w:val="single" w:sz="4" w:space="0" w:color="000000"/>
            </w:tcBorders>
            <w:shd w:val="clear" w:color="000000" w:fill="FFFFFF"/>
            <w:vAlign w:val="center"/>
          </w:tcPr>
          <w:p w14:paraId="0C40792E"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财政部、生态环境部</w:t>
            </w:r>
          </w:p>
        </w:tc>
      </w:tr>
      <w:tr w:rsidR="0034297C" w14:paraId="7893B68C" w14:textId="77777777">
        <w:trPr>
          <w:trHeight w:val="52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7070F82"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省级财政部门</w:t>
            </w:r>
          </w:p>
        </w:tc>
        <w:tc>
          <w:tcPr>
            <w:tcW w:w="1660" w:type="dxa"/>
            <w:tcBorders>
              <w:top w:val="nil"/>
              <w:left w:val="nil"/>
              <w:bottom w:val="single" w:sz="4" w:space="0" w:color="auto"/>
              <w:right w:val="single" w:sz="4" w:space="0" w:color="auto"/>
            </w:tcBorders>
            <w:shd w:val="clear" w:color="000000" w:fill="FFFFFF"/>
            <w:vAlign w:val="center"/>
          </w:tcPr>
          <w:p w14:paraId="44EACBF6"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自治区财政厅</w:t>
            </w:r>
          </w:p>
        </w:tc>
        <w:tc>
          <w:tcPr>
            <w:tcW w:w="3041" w:type="dxa"/>
            <w:tcBorders>
              <w:top w:val="nil"/>
              <w:left w:val="nil"/>
              <w:bottom w:val="single" w:sz="4" w:space="0" w:color="auto"/>
              <w:right w:val="single" w:sz="4" w:space="0" w:color="auto"/>
            </w:tcBorders>
            <w:shd w:val="clear" w:color="000000" w:fill="FFFFFF"/>
            <w:vAlign w:val="center"/>
          </w:tcPr>
          <w:p w14:paraId="7E9F7F1F"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省级主管部门</w:t>
            </w:r>
          </w:p>
        </w:tc>
        <w:tc>
          <w:tcPr>
            <w:tcW w:w="1418" w:type="dxa"/>
            <w:tcBorders>
              <w:top w:val="nil"/>
              <w:left w:val="nil"/>
              <w:bottom w:val="single" w:sz="4" w:space="0" w:color="auto"/>
              <w:right w:val="single" w:sz="4" w:space="0" w:color="auto"/>
            </w:tcBorders>
            <w:shd w:val="clear" w:color="000000" w:fill="FFFFFF"/>
            <w:vAlign w:val="center"/>
          </w:tcPr>
          <w:p w14:paraId="47DCB189"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自治区生态环境厅</w:t>
            </w:r>
          </w:p>
        </w:tc>
      </w:tr>
      <w:tr w:rsidR="0034297C" w14:paraId="29A6BA24" w14:textId="77777777">
        <w:trPr>
          <w:trHeight w:val="49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5CF1AA2"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项目承担单位</w:t>
            </w:r>
          </w:p>
        </w:tc>
        <w:tc>
          <w:tcPr>
            <w:tcW w:w="6119" w:type="dxa"/>
            <w:gridSpan w:val="3"/>
            <w:tcBorders>
              <w:top w:val="single" w:sz="4" w:space="0" w:color="auto"/>
              <w:left w:val="nil"/>
              <w:bottom w:val="single" w:sz="4" w:space="0" w:color="auto"/>
              <w:right w:val="single" w:sz="4" w:space="0" w:color="000000"/>
            </w:tcBorders>
            <w:shd w:val="clear" w:color="000000" w:fill="FFFFFF"/>
            <w:vAlign w:val="center"/>
          </w:tcPr>
          <w:p w14:paraId="053DA9C6"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巴州生态环境局</w:t>
            </w:r>
          </w:p>
        </w:tc>
      </w:tr>
      <w:tr w:rsidR="0034297C" w14:paraId="2F6D3E0E" w14:textId="77777777">
        <w:trPr>
          <w:trHeight w:val="525"/>
        </w:trPr>
        <w:tc>
          <w:tcPr>
            <w:tcW w:w="224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C3FCD2B"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资金情况（万元）</w:t>
            </w:r>
          </w:p>
        </w:tc>
        <w:tc>
          <w:tcPr>
            <w:tcW w:w="1660" w:type="dxa"/>
            <w:tcBorders>
              <w:top w:val="nil"/>
              <w:left w:val="nil"/>
              <w:bottom w:val="single" w:sz="4" w:space="0" w:color="auto"/>
              <w:right w:val="single" w:sz="4" w:space="0" w:color="auto"/>
            </w:tcBorders>
            <w:shd w:val="clear" w:color="000000" w:fill="FFFFFF"/>
            <w:vAlign w:val="center"/>
          </w:tcPr>
          <w:p w14:paraId="36AEDF83"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年度金额：</w:t>
            </w:r>
          </w:p>
        </w:tc>
        <w:tc>
          <w:tcPr>
            <w:tcW w:w="4459" w:type="dxa"/>
            <w:gridSpan w:val="2"/>
            <w:tcBorders>
              <w:top w:val="single" w:sz="4" w:space="0" w:color="auto"/>
              <w:left w:val="nil"/>
              <w:bottom w:val="single" w:sz="4" w:space="0" w:color="auto"/>
              <w:right w:val="single" w:sz="4" w:space="0" w:color="auto"/>
            </w:tcBorders>
            <w:shd w:val="clear" w:color="000000" w:fill="FFFFFF"/>
            <w:vAlign w:val="center"/>
          </w:tcPr>
          <w:p w14:paraId="6DC165DA"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r>
      <w:tr w:rsidR="0034297C" w14:paraId="32ADAFEF" w14:textId="77777777">
        <w:trPr>
          <w:trHeight w:val="525"/>
        </w:trPr>
        <w:tc>
          <w:tcPr>
            <w:tcW w:w="2240" w:type="dxa"/>
            <w:gridSpan w:val="2"/>
            <w:vMerge/>
            <w:tcBorders>
              <w:top w:val="single" w:sz="4" w:space="0" w:color="auto"/>
              <w:left w:val="single" w:sz="4" w:space="0" w:color="auto"/>
              <w:bottom w:val="single" w:sz="4" w:space="0" w:color="auto"/>
              <w:right w:val="single" w:sz="4" w:space="0" w:color="auto"/>
            </w:tcBorders>
            <w:vAlign w:val="center"/>
          </w:tcPr>
          <w:p w14:paraId="0CF25B42" w14:textId="77777777" w:rsidR="0034297C" w:rsidRDefault="0034297C">
            <w:pPr>
              <w:widowControl/>
              <w:jc w:val="left"/>
              <w:rPr>
                <w:rFonts w:ascii="宋体" w:eastAsia="宋体" w:hAnsi="宋体" w:cs="宋体"/>
                <w:b/>
                <w:bCs/>
                <w:kern w:val="0"/>
                <w:sz w:val="18"/>
                <w:szCs w:val="18"/>
              </w:rPr>
            </w:pPr>
          </w:p>
        </w:tc>
        <w:tc>
          <w:tcPr>
            <w:tcW w:w="1660" w:type="dxa"/>
            <w:tcBorders>
              <w:top w:val="nil"/>
              <w:left w:val="nil"/>
              <w:bottom w:val="single" w:sz="4" w:space="0" w:color="auto"/>
              <w:right w:val="single" w:sz="4" w:space="0" w:color="auto"/>
            </w:tcBorders>
            <w:shd w:val="clear" w:color="000000" w:fill="FFFFFF"/>
            <w:vAlign w:val="center"/>
          </w:tcPr>
          <w:p w14:paraId="48A3A0FB"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其中：中央补助</w:t>
            </w:r>
          </w:p>
        </w:tc>
        <w:tc>
          <w:tcPr>
            <w:tcW w:w="4459" w:type="dxa"/>
            <w:gridSpan w:val="2"/>
            <w:tcBorders>
              <w:top w:val="single" w:sz="4" w:space="0" w:color="auto"/>
              <w:left w:val="nil"/>
              <w:bottom w:val="single" w:sz="4" w:space="0" w:color="auto"/>
              <w:right w:val="single" w:sz="4" w:space="0" w:color="auto"/>
            </w:tcBorders>
            <w:shd w:val="clear" w:color="000000" w:fill="FFFFFF"/>
            <w:vAlign w:val="center"/>
          </w:tcPr>
          <w:p w14:paraId="4863AB41"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r>
      <w:tr w:rsidR="0034297C" w14:paraId="0C65BE4D" w14:textId="77777777">
        <w:trPr>
          <w:trHeight w:val="525"/>
        </w:trPr>
        <w:tc>
          <w:tcPr>
            <w:tcW w:w="2240" w:type="dxa"/>
            <w:gridSpan w:val="2"/>
            <w:vMerge/>
            <w:tcBorders>
              <w:top w:val="single" w:sz="4" w:space="0" w:color="auto"/>
              <w:left w:val="single" w:sz="4" w:space="0" w:color="auto"/>
              <w:bottom w:val="single" w:sz="4" w:space="0" w:color="auto"/>
              <w:right w:val="single" w:sz="4" w:space="0" w:color="auto"/>
            </w:tcBorders>
            <w:vAlign w:val="center"/>
          </w:tcPr>
          <w:p w14:paraId="4C433D10" w14:textId="77777777" w:rsidR="0034297C" w:rsidRDefault="0034297C">
            <w:pPr>
              <w:widowControl/>
              <w:jc w:val="left"/>
              <w:rPr>
                <w:rFonts w:ascii="宋体" w:eastAsia="宋体" w:hAnsi="宋体" w:cs="宋体"/>
                <w:b/>
                <w:bCs/>
                <w:kern w:val="0"/>
                <w:sz w:val="18"/>
                <w:szCs w:val="18"/>
              </w:rPr>
            </w:pPr>
          </w:p>
        </w:tc>
        <w:tc>
          <w:tcPr>
            <w:tcW w:w="1660" w:type="dxa"/>
            <w:tcBorders>
              <w:top w:val="nil"/>
              <w:left w:val="nil"/>
              <w:bottom w:val="single" w:sz="4" w:space="0" w:color="auto"/>
              <w:right w:val="single" w:sz="4" w:space="0" w:color="auto"/>
            </w:tcBorders>
            <w:shd w:val="clear" w:color="000000" w:fill="FFFFFF"/>
            <w:vAlign w:val="center"/>
          </w:tcPr>
          <w:p w14:paraId="4A8A7577"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地方资金</w:t>
            </w:r>
          </w:p>
        </w:tc>
        <w:tc>
          <w:tcPr>
            <w:tcW w:w="4459" w:type="dxa"/>
            <w:gridSpan w:val="2"/>
            <w:tcBorders>
              <w:top w:val="single" w:sz="4" w:space="0" w:color="auto"/>
              <w:left w:val="nil"/>
              <w:bottom w:val="single" w:sz="4" w:space="0" w:color="auto"/>
              <w:right w:val="single" w:sz="4" w:space="0" w:color="auto"/>
            </w:tcBorders>
            <w:shd w:val="clear" w:color="000000" w:fill="FFFFFF"/>
            <w:vAlign w:val="center"/>
          </w:tcPr>
          <w:p w14:paraId="3CC92A3A"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34297C" w14:paraId="692A2C9C" w14:textId="77777777">
        <w:trPr>
          <w:trHeight w:val="1845"/>
        </w:trPr>
        <w:tc>
          <w:tcPr>
            <w:tcW w:w="940" w:type="dxa"/>
            <w:tcBorders>
              <w:top w:val="nil"/>
              <w:left w:val="single" w:sz="4" w:space="0" w:color="auto"/>
              <w:bottom w:val="nil"/>
              <w:right w:val="single" w:sz="4" w:space="0" w:color="auto"/>
            </w:tcBorders>
            <w:shd w:val="clear" w:color="000000" w:fill="FFFFFF"/>
            <w:vAlign w:val="center"/>
          </w:tcPr>
          <w:p w14:paraId="36425189"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年度总体目标</w:t>
            </w:r>
          </w:p>
        </w:tc>
        <w:tc>
          <w:tcPr>
            <w:tcW w:w="7419" w:type="dxa"/>
            <w:gridSpan w:val="4"/>
            <w:tcBorders>
              <w:top w:val="single" w:sz="4" w:space="0" w:color="auto"/>
              <w:left w:val="nil"/>
              <w:bottom w:val="single" w:sz="4" w:space="0" w:color="auto"/>
              <w:right w:val="single" w:sz="4" w:space="0" w:color="auto"/>
            </w:tcBorders>
            <w:shd w:val="clear" w:color="000000" w:fill="FFFFFF"/>
            <w:vAlign w:val="center"/>
          </w:tcPr>
          <w:p w14:paraId="293ECC23"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落实《地下水污染防治实施方案》（环土壤【2019】25号）中地下水环境状况调查要求，围绕本区域地下水饮用水源地监测保护以及地下水潜在污染源，进行资料收集、现场踏勘、现场调查、人员访谈、采样点布设，编制完成本地州市地下水基础环境状况初步调查工作报告。</w:t>
            </w:r>
          </w:p>
        </w:tc>
      </w:tr>
      <w:tr w:rsidR="0034297C" w14:paraId="3AD6D99D" w14:textId="77777777">
        <w:trPr>
          <w:trHeight w:val="525"/>
        </w:trPr>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1FE4AF8" w14:textId="77777777" w:rsidR="0034297C" w:rsidRDefault="00971E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绩效指标</w:t>
            </w:r>
          </w:p>
        </w:tc>
        <w:tc>
          <w:tcPr>
            <w:tcW w:w="1300" w:type="dxa"/>
            <w:tcBorders>
              <w:top w:val="nil"/>
              <w:left w:val="nil"/>
              <w:bottom w:val="single" w:sz="4" w:space="0" w:color="000000"/>
              <w:right w:val="single" w:sz="4" w:space="0" w:color="000000"/>
            </w:tcBorders>
            <w:shd w:val="clear" w:color="auto" w:fill="auto"/>
            <w:vAlign w:val="center"/>
          </w:tcPr>
          <w:p w14:paraId="638ECDF4"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一级指标</w:t>
            </w:r>
          </w:p>
        </w:tc>
        <w:tc>
          <w:tcPr>
            <w:tcW w:w="1660" w:type="dxa"/>
            <w:tcBorders>
              <w:top w:val="nil"/>
              <w:left w:val="nil"/>
              <w:bottom w:val="single" w:sz="4" w:space="0" w:color="000000"/>
              <w:right w:val="single" w:sz="4" w:space="0" w:color="000000"/>
            </w:tcBorders>
            <w:shd w:val="clear" w:color="auto" w:fill="auto"/>
            <w:vAlign w:val="center"/>
          </w:tcPr>
          <w:p w14:paraId="787FFCE1"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二级指标</w:t>
            </w:r>
          </w:p>
        </w:tc>
        <w:tc>
          <w:tcPr>
            <w:tcW w:w="3041" w:type="dxa"/>
            <w:tcBorders>
              <w:top w:val="nil"/>
              <w:left w:val="nil"/>
              <w:bottom w:val="single" w:sz="4" w:space="0" w:color="auto"/>
              <w:right w:val="nil"/>
            </w:tcBorders>
            <w:shd w:val="clear" w:color="auto" w:fill="auto"/>
            <w:vAlign w:val="center"/>
          </w:tcPr>
          <w:p w14:paraId="61152B83"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三级指标</w:t>
            </w:r>
          </w:p>
        </w:tc>
        <w:tc>
          <w:tcPr>
            <w:tcW w:w="1418" w:type="dxa"/>
            <w:tcBorders>
              <w:top w:val="nil"/>
              <w:left w:val="single" w:sz="4" w:space="0" w:color="auto"/>
              <w:bottom w:val="single" w:sz="4" w:space="0" w:color="auto"/>
              <w:right w:val="single" w:sz="4" w:space="0" w:color="auto"/>
            </w:tcBorders>
            <w:shd w:val="clear" w:color="auto" w:fill="auto"/>
            <w:vAlign w:val="center"/>
          </w:tcPr>
          <w:p w14:paraId="04333076"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指标值</w:t>
            </w:r>
          </w:p>
        </w:tc>
      </w:tr>
      <w:tr w:rsidR="0034297C" w14:paraId="0049E1D3" w14:textId="77777777">
        <w:trPr>
          <w:trHeight w:val="765"/>
        </w:trPr>
        <w:tc>
          <w:tcPr>
            <w:tcW w:w="940" w:type="dxa"/>
            <w:vMerge/>
            <w:tcBorders>
              <w:top w:val="single" w:sz="4" w:space="0" w:color="auto"/>
              <w:left w:val="single" w:sz="4" w:space="0" w:color="auto"/>
              <w:bottom w:val="single" w:sz="4" w:space="0" w:color="000000"/>
              <w:right w:val="single" w:sz="4" w:space="0" w:color="auto"/>
            </w:tcBorders>
            <w:vAlign w:val="center"/>
          </w:tcPr>
          <w:p w14:paraId="5F671F18" w14:textId="77777777" w:rsidR="0034297C" w:rsidRDefault="0034297C">
            <w:pPr>
              <w:widowControl/>
              <w:jc w:val="left"/>
              <w:rPr>
                <w:rFonts w:ascii="宋体" w:eastAsia="宋体" w:hAnsi="宋体" w:cs="宋体"/>
                <w:color w:val="000000"/>
                <w:kern w:val="0"/>
                <w:sz w:val="20"/>
                <w:szCs w:val="20"/>
              </w:rPr>
            </w:pPr>
          </w:p>
        </w:tc>
        <w:tc>
          <w:tcPr>
            <w:tcW w:w="1300" w:type="dxa"/>
            <w:vMerge w:val="restart"/>
            <w:tcBorders>
              <w:top w:val="nil"/>
              <w:left w:val="nil"/>
              <w:bottom w:val="nil"/>
              <w:right w:val="single" w:sz="4" w:space="0" w:color="000000"/>
            </w:tcBorders>
            <w:shd w:val="clear" w:color="auto" w:fill="auto"/>
            <w:vAlign w:val="center"/>
          </w:tcPr>
          <w:p w14:paraId="1220CB5D"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产出指标</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tcPr>
          <w:p w14:paraId="0F267AFE"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数量指标</w:t>
            </w:r>
          </w:p>
        </w:tc>
        <w:tc>
          <w:tcPr>
            <w:tcW w:w="3041" w:type="dxa"/>
            <w:tcBorders>
              <w:top w:val="nil"/>
              <w:left w:val="nil"/>
              <w:bottom w:val="single" w:sz="4" w:space="0" w:color="000000"/>
              <w:right w:val="nil"/>
            </w:tcBorders>
            <w:shd w:val="clear" w:color="auto" w:fill="auto"/>
            <w:vAlign w:val="center"/>
          </w:tcPr>
          <w:p w14:paraId="52490B55"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提交本地州市地下水基础环境状况初步调查工作报告</w:t>
            </w:r>
          </w:p>
        </w:tc>
        <w:tc>
          <w:tcPr>
            <w:tcW w:w="1418" w:type="dxa"/>
            <w:tcBorders>
              <w:top w:val="nil"/>
              <w:left w:val="single" w:sz="4" w:space="0" w:color="auto"/>
              <w:bottom w:val="single" w:sz="4" w:space="0" w:color="auto"/>
              <w:right w:val="single" w:sz="4" w:space="0" w:color="auto"/>
            </w:tcBorders>
            <w:shd w:val="clear" w:color="auto" w:fill="auto"/>
            <w:vAlign w:val="center"/>
          </w:tcPr>
          <w:p w14:paraId="5744AA66"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1份</w:t>
            </w:r>
          </w:p>
        </w:tc>
      </w:tr>
      <w:tr w:rsidR="0034297C" w14:paraId="66EC92F2" w14:textId="77777777">
        <w:trPr>
          <w:trHeight w:val="570"/>
        </w:trPr>
        <w:tc>
          <w:tcPr>
            <w:tcW w:w="940" w:type="dxa"/>
            <w:vMerge/>
            <w:tcBorders>
              <w:top w:val="single" w:sz="4" w:space="0" w:color="auto"/>
              <w:left w:val="single" w:sz="4" w:space="0" w:color="auto"/>
              <w:bottom w:val="single" w:sz="4" w:space="0" w:color="000000"/>
              <w:right w:val="single" w:sz="4" w:space="0" w:color="auto"/>
            </w:tcBorders>
            <w:vAlign w:val="center"/>
          </w:tcPr>
          <w:p w14:paraId="2D691C2B"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346A6029" w14:textId="77777777" w:rsidR="0034297C" w:rsidRDefault="0034297C">
            <w:pPr>
              <w:widowControl/>
              <w:jc w:val="left"/>
              <w:rPr>
                <w:rFonts w:ascii="宋体" w:eastAsia="宋体" w:hAnsi="宋体" w:cs="宋体"/>
                <w:kern w:val="0"/>
                <w:sz w:val="18"/>
                <w:szCs w:val="18"/>
              </w:rPr>
            </w:pPr>
          </w:p>
        </w:tc>
        <w:tc>
          <w:tcPr>
            <w:tcW w:w="1660" w:type="dxa"/>
            <w:vMerge/>
            <w:tcBorders>
              <w:top w:val="nil"/>
              <w:left w:val="single" w:sz="4" w:space="0" w:color="auto"/>
              <w:bottom w:val="single" w:sz="4" w:space="0" w:color="auto"/>
              <w:right w:val="single" w:sz="4" w:space="0" w:color="auto"/>
            </w:tcBorders>
            <w:vAlign w:val="center"/>
          </w:tcPr>
          <w:p w14:paraId="6FF7D225" w14:textId="77777777" w:rsidR="0034297C" w:rsidRDefault="0034297C">
            <w:pPr>
              <w:widowControl/>
              <w:jc w:val="left"/>
              <w:rPr>
                <w:rFonts w:ascii="宋体" w:eastAsia="宋体" w:hAnsi="宋体" w:cs="宋体"/>
                <w:kern w:val="0"/>
                <w:sz w:val="18"/>
                <w:szCs w:val="18"/>
              </w:rPr>
            </w:pPr>
          </w:p>
        </w:tc>
        <w:tc>
          <w:tcPr>
            <w:tcW w:w="3041" w:type="dxa"/>
            <w:tcBorders>
              <w:top w:val="nil"/>
              <w:left w:val="nil"/>
              <w:bottom w:val="single" w:sz="4" w:space="0" w:color="000000"/>
              <w:right w:val="nil"/>
            </w:tcBorders>
            <w:shd w:val="clear" w:color="auto" w:fill="auto"/>
            <w:vAlign w:val="center"/>
          </w:tcPr>
          <w:p w14:paraId="1145B9B3"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提交地下水采样点布设建议书</w:t>
            </w:r>
          </w:p>
        </w:tc>
        <w:tc>
          <w:tcPr>
            <w:tcW w:w="1418" w:type="dxa"/>
            <w:tcBorders>
              <w:top w:val="nil"/>
              <w:left w:val="single" w:sz="4" w:space="0" w:color="auto"/>
              <w:bottom w:val="single" w:sz="4" w:space="0" w:color="auto"/>
              <w:right w:val="single" w:sz="4" w:space="0" w:color="auto"/>
            </w:tcBorders>
            <w:shd w:val="clear" w:color="auto" w:fill="auto"/>
            <w:vAlign w:val="center"/>
          </w:tcPr>
          <w:p w14:paraId="3AF1BD01"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1份</w:t>
            </w:r>
          </w:p>
        </w:tc>
      </w:tr>
      <w:tr w:rsidR="0034297C" w14:paraId="0F5AE074" w14:textId="77777777">
        <w:trPr>
          <w:trHeight w:val="855"/>
        </w:trPr>
        <w:tc>
          <w:tcPr>
            <w:tcW w:w="940" w:type="dxa"/>
            <w:vMerge/>
            <w:tcBorders>
              <w:top w:val="single" w:sz="4" w:space="0" w:color="auto"/>
              <w:left w:val="single" w:sz="4" w:space="0" w:color="auto"/>
              <w:bottom w:val="single" w:sz="4" w:space="0" w:color="000000"/>
              <w:right w:val="single" w:sz="4" w:space="0" w:color="auto"/>
            </w:tcBorders>
            <w:vAlign w:val="center"/>
          </w:tcPr>
          <w:p w14:paraId="1CCE47FA"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30ABF12D" w14:textId="77777777" w:rsidR="0034297C" w:rsidRDefault="0034297C">
            <w:pPr>
              <w:widowControl/>
              <w:jc w:val="left"/>
              <w:rPr>
                <w:rFonts w:ascii="宋体" w:eastAsia="宋体" w:hAnsi="宋体" w:cs="宋体"/>
                <w:kern w:val="0"/>
                <w:sz w:val="18"/>
                <w:szCs w:val="18"/>
              </w:rPr>
            </w:pPr>
          </w:p>
        </w:tc>
        <w:tc>
          <w:tcPr>
            <w:tcW w:w="1660" w:type="dxa"/>
            <w:vMerge/>
            <w:tcBorders>
              <w:top w:val="nil"/>
              <w:left w:val="single" w:sz="4" w:space="0" w:color="auto"/>
              <w:bottom w:val="single" w:sz="4" w:space="0" w:color="auto"/>
              <w:right w:val="single" w:sz="4" w:space="0" w:color="auto"/>
            </w:tcBorders>
            <w:vAlign w:val="center"/>
          </w:tcPr>
          <w:p w14:paraId="4F501D65" w14:textId="77777777" w:rsidR="0034297C" w:rsidRDefault="0034297C">
            <w:pPr>
              <w:widowControl/>
              <w:jc w:val="left"/>
              <w:rPr>
                <w:rFonts w:ascii="宋体" w:eastAsia="宋体" w:hAnsi="宋体" w:cs="宋体"/>
                <w:kern w:val="0"/>
                <w:sz w:val="18"/>
                <w:szCs w:val="18"/>
              </w:rPr>
            </w:pPr>
          </w:p>
        </w:tc>
        <w:tc>
          <w:tcPr>
            <w:tcW w:w="3041" w:type="dxa"/>
            <w:tcBorders>
              <w:top w:val="nil"/>
              <w:left w:val="nil"/>
              <w:bottom w:val="single" w:sz="4" w:space="0" w:color="000000"/>
              <w:right w:val="nil"/>
            </w:tcBorders>
            <w:shd w:val="clear" w:color="auto" w:fill="auto"/>
            <w:vAlign w:val="center"/>
          </w:tcPr>
          <w:p w14:paraId="4F84818F"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现场踏勘、现场调查、人员访谈次数</w:t>
            </w:r>
          </w:p>
        </w:tc>
        <w:tc>
          <w:tcPr>
            <w:tcW w:w="1418" w:type="dxa"/>
            <w:tcBorders>
              <w:top w:val="nil"/>
              <w:left w:val="single" w:sz="4" w:space="0" w:color="auto"/>
              <w:bottom w:val="single" w:sz="4" w:space="0" w:color="auto"/>
              <w:right w:val="single" w:sz="4" w:space="0" w:color="auto"/>
            </w:tcBorders>
            <w:shd w:val="clear" w:color="auto" w:fill="auto"/>
            <w:vAlign w:val="center"/>
          </w:tcPr>
          <w:p w14:paraId="296B2AEF"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≥3次</w:t>
            </w:r>
          </w:p>
        </w:tc>
      </w:tr>
      <w:tr w:rsidR="0034297C" w14:paraId="1A19EBAC" w14:textId="77777777">
        <w:trPr>
          <w:trHeight w:val="780"/>
        </w:trPr>
        <w:tc>
          <w:tcPr>
            <w:tcW w:w="940" w:type="dxa"/>
            <w:vMerge/>
            <w:tcBorders>
              <w:top w:val="single" w:sz="4" w:space="0" w:color="auto"/>
              <w:left w:val="single" w:sz="4" w:space="0" w:color="auto"/>
              <w:bottom w:val="single" w:sz="4" w:space="0" w:color="000000"/>
              <w:right w:val="single" w:sz="4" w:space="0" w:color="auto"/>
            </w:tcBorders>
            <w:vAlign w:val="center"/>
          </w:tcPr>
          <w:p w14:paraId="2C617C83"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32F2742C" w14:textId="77777777" w:rsidR="0034297C" w:rsidRDefault="0034297C">
            <w:pPr>
              <w:widowControl/>
              <w:jc w:val="left"/>
              <w:rPr>
                <w:rFonts w:ascii="宋体" w:eastAsia="宋体" w:hAnsi="宋体" w:cs="宋体"/>
                <w:kern w:val="0"/>
                <w:sz w:val="18"/>
                <w:szCs w:val="18"/>
              </w:rPr>
            </w:pPr>
          </w:p>
        </w:tc>
        <w:tc>
          <w:tcPr>
            <w:tcW w:w="1660" w:type="dxa"/>
            <w:vMerge/>
            <w:tcBorders>
              <w:top w:val="nil"/>
              <w:left w:val="single" w:sz="4" w:space="0" w:color="auto"/>
              <w:bottom w:val="single" w:sz="4" w:space="0" w:color="auto"/>
              <w:right w:val="single" w:sz="4" w:space="0" w:color="auto"/>
            </w:tcBorders>
            <w:vAlign w:val="center"/>
          </w:tcPr>
          <w:p w14:paraId="1A5F99DF" w14:textId="77777777" w:rsidR="0034297C" w:rsidRDefault="0034297C">
            <w:pPr>
              <w:widowControl/>
              <w:jc w:val="left"/>
              <w:rPr>
                <w:rFonts w:ascii="宋体" w:eastAsia="宋体" w:hAnsi="宋体" w:cs="宋体"/>
                <w:kern w:val="0"/>
                <w:sz w:val="18"/>
                <w:szCs w:val="18"/>
              </w:rPr>
            </w:pPr>
          </w:p>
        </w:tc>
        <w:tc>
          <w:tcPr>
            <w:tcW w:w="3041" w:type="dxa"/>
            <w:tcBorders>
              <w:top w:val="nil"/>
              <w:left w:val="nil"/>
              <w:bottom w:val="nil"/>
              <w:right w:val="nil"/>
            </w:tcBorders>
            <w:shd w:val="clear" w:color="auto" w:fill="auto"/>
            <w:vAlign w:val="center"/>
          </w:tcPr>
          <w:p w14:paraId="609ECA57"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落实布设采样点位比例</w:t>
            </w:r>
          </w:p>
        </w:tc>
        <w:tc>
          <w:tcPr>
            <w:tcW w:w="1418" w:type="dxa"/>
            <w:tcBorders>
              <w:top w:val="nil"/>
              <w:left w:val="single" w:sz="4" w:space="0" w:color="auto"/>
              <w:bottom w:val="single" w:sz="4" w:space="0" w:color="auto"/>
              <w:right w:val="single" w:sz="4" w:space="0" w:color="auto"/>
            </w:tcBorders>
            <w:shd w:val="clear" w:color="auto" w:fill="auto"/>
            <w:vAlign w:val="center"/>
          </w:tcPr>
          <w:p w14:paraId="46C54CA3"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r>
      <w:tr w:rsidR="0034297C" w14:paraId="296DE661" w14:textId="77777777">
        <w:trPr>
          <w:trHeight w:val="750"/>
        </w:trPr>
        <w:tc>
          <w:tcPr>
            <w:tcW w:w="940" w:type="dxa"/>
            <w:vMerge/>
            <w:tcBorders>
              <w:top w:val="single" w:sz="4" w:space="0" w:color="auto"/>
              <w:left w:val="single" w:sz="4" w:space="0" w:color="auto"/>
              <w:bottom w:val="single" w:sz="4" w:space="0" w:color="000000"/>
              <w:right w:val="single" w:sz="4" w:space="0" w:color="auto"/>
            </w:tcBorders>
            <w:vAlign w:val="center"/>
          </w:tcPr>
          <w:p w14:paraId="6F72F2E2"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27DCBA4B" w14:textId="77777777" w:rsidR="0034297C" w:rsidRDefault="0034297C">
            <w:pPr>
              <w:widowControl/>
              <w:jc w:val="left"/>
              <w:rPr>
                <w:rFonts w:ascii="宋体" w:eastAsia="宋体" w:hAnsi="宋体" w:cs="宋体"/>
                <w:kern w:val="0"/>
                <w:sz w:val="18"/>
                <w:szCs w:val="18"/>
              </w:rPr>
            </w:pPr>
          </w:p>
        </w:tc>
        <w:tc>
          <w:tcPr>
            <w:tcW w:w="1660" w:type="dxa"/>
            <w:tcBorders>
              <w:top w:val="single" w:sz="4" w:space="0" w:color="000000"/>
              <w:left w:val="single" w:sz="4" w:space="0" w:color="000000"/>
              <w:bottom w:val="nil"/>
              <w:right w:val="nil"/>
            </w:tcBorders>
            <w:shd w:val="clear" w:color="auto" w:fill="auto"/>
            <w:vAlign w:val="center"/>
          </w:tcPr>
          <w:p w14:paraId="59E3A231"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时效指标</w:t>
            </w:r>
          </w:p>
        </w:tc>
        <w:tc>
          <w:tcPr>
            <w:tcW w:w="3041" w:type="dxa"/>
            <w:tcBorders>
              <w:top w:val="single" w:sz="4" w:space="0" w:color="auto"/>
              <w:left w:val="single" w:sz="4" w:space="0" w:color="auto"/>
              <w:bottom w:val="single" w:sz="4" w:space="0" w:color="auto"/>
              <w:right w:val="nil"/>
            </w:tcBorders>
            <w:shd w:val="clear" w:color="auto" w:fill="auto"/>
            <w:vAlign w:val="center"/>
          </w:tcPr>
          <w:p w14:paraId="0CD20E91"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项目阶段按时完成率</w:t>
            </w:r>
          </w:p>
        </w:tc>
        <w:tc>
          <w:tcPr>
            <w:tcW w:w="1418" w:type="dxa"/>
            <w:tcBorders>
              <w:top w:val="nil"/>
              <w:left w:val="single" w:sz="4" w:space="0" w:color="auto"/>
              <w:bottom w:val="single" w:sz="4" w:space="0" w:color="auto"/>
              <w:right w:val="single" w:sz="4" w:space="0" w:color="auto"/>
            </w:tcBorders>
            <w:shd w:val="clear" w:color="auto" w:fill="auto"/>
            <w:vAlign w:val="center"/>
          </w:tcPr>
          <w:p w14:paraId="71857F34"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r>
      <w:tr w:rsidR="0034297C" w14:paraId="5CBA1916" w14:textId="77777777">
        <w:trPr>
          <w:trHeight w:val="780"/>
        </w:trPr>
        <w:tc>
          <w:tcPr>
            <w:tcW w:w="940" w:type="dxa"/>
            <w:vMerge/>
            <w:tcBorders>
              <w:top w:val="single" w:sz="4" w:space="0" w:color="auto"/>
              <w:left w:val="single" w:sz="4" w:space="0" w:color="auto"/>
              <w:bottom w:val="single" w:sz="4" w:space="0" w:color="000000"/>
              <w:right w:val="single" w:sz="4" w:space="0" w:color="auto"/>
            </w:tcBorders>
            <w:vAlign w:val="center"/>
          </w:tcPr>
          <w:p w14:paraId="782BCDB5" w14:textId="77777777" w:rsidR="0034297C" w:rsidRDefault="0034297C">
            <w:pPr>
              <w:widowControl/>
              <w:jc w:val="left"/>
              <w:rPr>
                <w:rFonts w:ascii="宋体" w:eastAsia="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14:paraId="437F9AFB"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效益指标</w:t>
            </w:r>
          </w:p>
        </w:tc>
        <w:tc>
          <w:tcPr>
            <w:tcW w:w="1660" w:type="dxa"/>
            <w:tcBorders>
              <w:top w:val="single" w:sz="4" w:space="0" w:color="auto"/>
              <w:left w:val="nil"/>
              <w:bottom w:val="single" w:sz="4" w:space="0" w:color="auto"/>
              <w:right w:val="single" w:sz="4" w:space="0" w:color="auto"/>
            </w:tcBorders>
            <w:shd w:val="clear" w:color="auto" w:fill="auto"/>
            <w:vAlign w:val="center"/>
          </w:tcPr>
          <w:p w14:paraId="11695D56"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生态效益指标</w:t>
            </w:r>
          </w:p>
        </w:tc>
        <w:tc>
          <w:tcPr>
            <w:tcW w:w="3041" w:type="dxa"/>
            <w:tcBorders>
              <w:top w:val="nil"/>
              <w:left w:val="nil"/>
              <w:bottom w:val="single" w:sz="4" w:space="0" w:color="auto"/>
              <w:right w:val="single" w:sz="4" w:space="0" w:color="auto"/>
            </w:tcBorders>
            <w:shd w:val="clear" w:color="auto" w:fill="auto"/>
            <w:vAlign w:val="center"/>
          </w:tcPr>
          <w:p w14:paraId="122E7108"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加强地下水环境监管，防范环境风险</w:t>
            </w:r>
          </w:p>
        </w:tc>
        <w:tc>
          <w:tcPr>
            <w:tcW w:w="1418" w:type="dxa"/>
            <w:tcBorders>
              <w:top w:val="nil"/>
              <w:left w:val="nil"/>
              <w:bottom w:val="single" w:sz="4" w:space="0" w:color="auto"/>
              <w:right w:val="single" w:sz="4" w:space="0" w:color="auto"/>
            </w:tcBorders>
            <w:shd w:val="clear" w:color="auto" w:fill="auto"/>
            <w:vAlign w:val="center"/>
          </w:tcPr>
          <w:p w14:paraId="1AB2E9A5"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进一步改善</w:t>
            </w:r>
          </w:p>
        </w:tc>
      </w:tr>
      <w:tr w:rsidR="0034297C" w14:paraId="08C39272" w14:textId="77777777">
        <w:trPr>
          <w:trHeight w:val="780"/>
        </w:trPr>
        <w:tc>
          <w:tcPr>
            <w:tcW w:w="940" w:type="dxa"/>
            <w:vMerge/>
            <w:tcBorders>
              <w:top w:val="single" w:sz="4" w:space="0" w:color="auto"/>
              <w:left w:val="single" w:sz="4" w:space="0" w:color="auto"/>
              <w:bottom w:val="single" w:sz="4" w:space="0" w:color="000000"/>
              <w:right w:val="single" w:sz="4" w:space="0" w:color="auto"/>
            </w:tcBorders>
            <w:vAlign w:val="center"/>
          </w:tcPr>
          <w:p w14:paraId="6A613908" w14:textId="77777777" w:rsidR="0034297C" w:rsidRDefault="0034297C">
            <w:pPr>
              <w:widowControl/>
              <w:jc w:val="left"/>
              <w:rPr>
                <w:rFonts w:ascii="宋体" w:eastAsia="宋体" w:hAnsi="宋体" w:cs="宋体"/>
                <w:color w:val="000000"/>
                <w:kern w:val="0"/>
                <w:sz w:val="20"/>
                <w:szCs w:val="20"/>
              </w:rPr>
            </w:pPr>
          </w:p>
        </w:tc>
        <w:tc>
          <w:tcPr>
            <w:tcW w:w="1300" w:type="dxa"/>
            <w:tcBorders>
              <w:top w:val="nil"/>
              <w:left w:val="nil"/>
              <w:bottom w:val="single" w:sz="4" w:space="0" w:color="auto"/>
              <w:right w:val="single" w:sz="4" w:space="0" w:color="auto"/>
            </w:tcBorders>
            <w:shd w:val="clear" w:color="auto" w:fill="auto"/>
            <w:vAlign w:val="center"/>
          </w:tcPr>
          <w:p w14:paraId="2ED5D228"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满意度指标</w:t>
            </w:r>
          </w:p>
        </w:tc>
        <w:tc>
          <w:tcPr>
            <w:tcW w:w="1660" w:type="dxa"/>
            <w:tcBorders>
              <w:top w:val="nil"/>
              <w:left w:val="nil"/>
              <w:bottom w:val="single" w:sz="4" w:space="0" w:color="auto"/>
              <w:right w:val="single" w:sz="4" w:space="0" w:color="auto"/>
            </w:tcBorders>
            <w:shd w:val="clear" w:color="auto" w:fill="auto"/>
            <w:vAlign w:val="center"/>
          </w:tcPr>
          <w:p w14:paraId="5BEC11BC"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满意度指标</w:t>
            </w:r>
          </w:p>
        </w:tc>
        <w:tc>
          <w:tcPr>
            <w:tcW w:w="3041" w:type="dxa"/>
            <w:tcBorders>
              <w:top w:val="nil"/>
              <w:left w:val="nil"/>
              <w:bottom w:val="single" w:sz="4" w:space="0" w:color="auto"/>
              <w:right w:val="single" w:sz="4" w:space="0" w:color="auto"/>
            </w:tcBorders>
            <w:shd w:val="clear" w:color="auto" w:fill="auto"/>
            <w:vAlign w:val="center"/>
          </w:tcPr>
          <w:p w14:paraId="0A7144E6"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服务对象对此项工作的满意度</w:t>
            </w:r>
          </w:p>
        </w:tc>
        <w:tc>
          <w:tcPr>
            <w:tcW w:w="1418" w:type="dxa"/>
            <w:tcBorders>
              <w:top w:val="nil"/>
              <w:left w:val="nil"/>
              <w:bottom w:val="single" w:sz="4" w:space="0" w:color="auto"/>
              <w:right w:val="single" w:sz="4" w:space="0" w:color="auto"/>
            </w:tcBorders>
            <w:shd w:val="clear" w:color="auto" w:fill="auto"/>
            <w:vAlign w:val="center"/>
          </w:tcPr>
          <w:p w14:paraId="366CD8BD"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r>
    </w:tbl>
    <w:p w14:paraId="51D5D357" w14:textId="77777777" w:rsidR="0034297C" w:rsidRDefault="00971EB4">
      <w:pPr>
        <w:spacing w:line="560" w:lineRule="exact"/>
        <w:ind w:firstLineChars="200" w:firstLine="560"/>
        <w:rPr>
          <w:rFonts w:ascii="仿宋_GB2312" w:hAnsi="仿宋"/>
          <w:color w:val="000000" w:themeColor="text1"/>
          <w:sz w:val="28"/>
          <w:szCs w:val="32"/>
        </w:rPr>
      </w:pPr>
      <w:r>
        <w:rPr>
          <w:rFonts w:ascii="仿宋_GB2312" w:hAnsi="仿宋" w:hint="eastAsia"/>
          <w:color w:val="000000" w:themeColor="text1"/>
          <w:sz w:val="28"/>
          <w:szCs w:val="32"/>
        </w:rPr>
        <w:t>表17</w:t>
      </w:r>
    </w:p>
    <w:tbl>
      <w:tblPr>
        <w:tblW w:w="8359" w:type="dxa"/>
        <w:tblInd w:w="113" w:type="dxa"/>
        <w:tblLook w:val="04A0" w:firstRow="1" w:lastRow="0" w:firstColumn="1" w:lastColumn="0" w:noHBand="0" w:noVBand="1"/>
      </w:tblPr>
      <w:tblGrid>
        <w:gridCol w:w="1380"/>
        <w:gridCol w:w="1620"/>
        <w:gridCol w:w="2080"/>
        <w:gridCol w:w="2145"/>
        <w:gridCol w:w="1134"/>
      </w:tblGrid>
      <w:tr w:rsidR="0034297C" w14:paraId="11D25B46" w14:textId="77777777">
        <w:trPr>
          <w:trHeight w:val="405"/>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985BA"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专项名称</w:t>
            </w:r>
          </w:p>
        </w:tc>
        <w:tc>
          <w:tcPr>
            <w:tcW w:w="5359" w:type="dxa"/>
            <w:gridSpan w:val="3"/>
            <w:tcBorders>
              <w:top w:val="single" w:sz="4" w:space="0" w:color="auto"/>
              <w:left w:val="nil"/>
              <w:bottom w:val="single" w:sz="4" w:space="0" w:color="auto"/>
              <w:right w:val="single" w:sz="4" w:space="0" w:color="auto"/>
            </w:tcBorders>
            <w:shd w:val="clear" w:color="auto" w:fill="auto"/>
            <w:vAlign w:val="center"/>
          </w:tcPr>
          <w:p w14:paraId="552BF13C"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水污染防治专项资金</w:t>
            </w:r>
          </w:p>
        </w:tc>
      </w:tr>
      <w:tr w:rsidR="0034297C" w14:paraId="07FE6171" w14:textId="77777777">
        <w:trPr>
          <w:trHeight w:val="495"/>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04430D"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中央主管部门</w:t>
            </w:r>
          </w:p>
        </w:tc>
        <w:tc>
          <w:tcPr>
            <w:tcW w:w="5359" w:type="dxa"/>
            <w:gridSpan w:val="3"/>
            <w:tcBorders>
              <w:top w:val="single" w:sz="4" w:space="0" w:color="auto"/>
              <w:left w:val="nil"/>
              <w:bottom w:val="single" w:sz="4" w:space="0" w:color="auto"/>
              <w:right w:val="single" w:sz="4" w:space="0" w:color="auto"/>
            </w:tcBorders>
            <w:shd w:val="clear" w:color="auto" w:fill="auto"/>
            <w:vAlign w:val="center"/>
          </w:tcPr>
          <w:p w14:paraId="148D3386"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财政部、生态环境部</w:t>
            </w:r>
          </w:p>
        </w:tc>
      </w:tr>
      <w:tr w:rsidR="0034297C" w14:paraId="7C946247" w14:textId="77777777">
        <w:trPr>
          <w:trHeight w:val="495"/>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ECE3A6"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省级财政部门</w:t>
            </w:r>
          </w:p>
        </w:tc>
        <w:tc>
          <w:tcPr>
            <w:tcW w:w="2080" w:type="dxa"/>
            <w:tcBorders>
              <w:top w:val="nil"/>
              <w:left w:val="nil"/>
              <w:bottom w:val="single" w:sz="4" w:space="0" w:color="auto"/>
              <w:right w:val="single" w:sz="4" w:space="0" w:color="auto"/>
            </w:tcBorders>
            <w:shd w:val="clear" w:color="auto" w:fill="auto"/>
            <w:vAlign w:val="center"/>
          </w:tcPr>
          <w:p w14:paraId="4EE6289A"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自治区财政厅</w:t>
            </w:r>
          </w:p>
        </w:tc>
        <w:tc>
          <w:tcPr>
            <w:tcW w:w="2145" w:type="dxa"/>
            <w:tcBorders>
              <w:top w:val="nil"/>
              <w:left w:val="nil"/>
              <w:bottom w:val="single" w:sz="4" w:space="0" w:color="auto"/>
              <w:right w:val="single" w:sz="4" w:space="0" w:color="auto"/>
            </w:tcBorders>
            <w:shd w:val="clear" w:color="auto" w:fill="auto"/>
            <w:vAlign w:val="center"/>
          </w:tcPr>
          <w:p w14:paraId="6EB078DB"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省级主管部门</w:t>
            </w:r>
          </w:p>
        </w:tc>
        <w:tc>
          <w:tcPr>
            <w:tcW w:w="1134" w:type="dxa"/>
            <w:tcBorders>
              <w:top w:val="nil"/>
              <w:left w:val="nil"/>
              <w:bottom w:val="single" w:sz="4" w:space="0" w:color="auto"/>
              <w:right w:val="single" w:sz="4" w:space="0" w:color="auto"/>
            </w:tcBorders>
            <w:shd w:val="clear" w:color="auto" w:fill="auto"/>
            <w:vAlign w:val="center"/>
          </w:tcPr>
          <w:p w14:paraId="03194C65"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自治区生态环境厅</w:t>
            </w:r>
          </w:p>
        </w:tc>
      </w:tr>
      <w:tr w:rsidR="0034297C" w14:paraId="3DFC511A" w14:textId="77777777">
        <w:trPr>
          <w:trHeight w:val="480"/>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8B48B6"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地方财政部门</w:t>
            </w:r>
          </w:p>
        </w:tc>
        <w:tc>
          <w:tcPr>
            <w:tcW w:w="2080" w:type="dxa"/>
            <w:tcBorders>
              <w:top w:val="nil"/>
              <w:left w:val="nil"/>
              <w:bottom w:val="single" w:sz="4" w:space="0" w:color="auto"/>
              <w:right w:val="single" w:sz="4" w:space="0" w:color="auto"/>
            </w:tcBorders>
            <w:shd w:val="clear" w:color="auto" w:fill="auto"/>
            <w:vAlign w:val="center"/>
          </w:tcPr>
          <w:p w14:paraId="717155E4"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阿克苏地区财政局</w:t>
            </w:r>
          </w:p>
        </w:tc>
        <w:tc>
          <w:tcPr>
            <w:tcW w:w="2145" w:type="dxa"/>
            <w:tcBorders>
              <w:top w:val="nil"/>
              <w:left w:val="nil"/>
              <w:bottom w:val="single" w:sz="4" w:space="0" w:color="auto"/>
              <w:right w:val="single" w:sz="4" w:space="0" w:color="auto"/>
            </w:tcBorders>
            <w:shd w:val="clear" w:color="auto" w:fill="auto"/>
            <w:vAlign w:val="center"/>
          </w:tcPr>
          <w:p w14:paraId="23F8FBA0"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地方主管部门</w:t>
            </w:r>
          </w:p>
        </w:tc>
        <w:tc>
          <w:tcPr>
            <w:tcW w:w="1134" w:type="dxa"/>
            <w:tcBorders>
              <w:top w:val="nil"/>
              <w:left w:val="nil"/>
              <w:bottom w:val="single" w:sz="4" w:space="0" w:color="auto"/>
              <w:right w:val="single" w:sz="4" w:space="0" w:color="auto"/>
            </w:tcBorders>
            <w:shd w:val="clear" w:color="auto" w:fill="auto"/>
            <w:vAlign w:val="center"/>
          </w:tcPr>
          <w:p w14:paraId="21D9DCE7"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阿克苏地区生态环境局</w:t>
            </w:r>
          </w:p>
        </w:tc>
      </w:tr>
      <w:tr w:rsidR="0034297C" w14:paraId="5E535333" w14:textId="77777777">
        <w:trPr>
          <w:trHeight w:val="525"/>
        </w:trPr>
        <w:tc>
          <w:tcPr>
            <w:tcW w:w="30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C01B5B"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资金情况（万元）</w:t>
            </w:r>
          </w:p>
        </w:tc>
        <w:tc>
          <w:tcPr>
            <w:tcW w:w="2080" w:type="dxa"/>
            <w:tcBorders>
              <w:top w:val="nil"/>
              <w:left w:val="nil"/>
              <w:bottom w:val="single" w:sz="4" w:space="0" w:color="auto"/>
              <w:right w:val="single" w:sz="4" w:space="0" w:color="auto"/>
            </w:tcBorders>
            <w:shd w:val="clear" w:color="auto" w:fill="auto"/>
            <w:vAlign w:val="center"/>
          </w:tcPr>
          <w:p w14:paraId="4BE61B6B"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年度金额：</w:t>
            </w:r>
          </w:p>
        </w:tc>
        <w:tc>
          <w:tcPr>
            <w:tcW w:w="3279" w:type="dxa"/>
            <w:gridSpan w:val="2"/>
            <w:tcBorders>
              <w:top w:val="single" w:sz="4" w:space="0" w:color="auto"/>
              <w:left w:val="nil"/>
              <w:bottom w:val="single" w:sz="4" w:space="0" w:color="auto"/>
              <w:right w:val="single" w:sz="4" w:space="0" w:color="auto"/>
            </w:tcBorders>
            <w:shd w:val="clear" w:color="auto" w:fill="auto"/>
            <w:vAlign w:val="center"/>
          </w:tcPr>
          <w:p w14:paraId="55B6BBE6"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7219.584 </w:t>
            </w:r>
          </w:p>
        </w:tc>
      </w:tr>
      <w:tr w:rsidR="0034297C" w14:paraId="5807ADD9" w14:textId="77777777">
        <w:trPr>
          <w:trHeight w:val="525"/>
        </w:trPr>
        <w:tc>
          <w:tcPr>
            <w:tcW w:w="3000" w:type="dxa"/>
            <w:gridSpan w:val="2"/>
            <w:vMerge/>
            <w:tcBorders>
              <w:top w:val="single" w:sz="4" w:space="0" w:color="auto"/>
              <w:left w:val="single" w:sz="4" w:space="0" w:color="auto"/>
              <w:bottom w:val="single" w:sz="4" w:space="0" w:color="auto"/>
              <w:right w:val="single" w:sz="4" w:space="0" w:color="auto"/>
            </w:tcBorders>
            <w:vAlign w:val="center"/>
          </w:tcPr>
          <w:p w14:paraId="3DABB3E7" w14:textId="77777777" w:rsidR="0034297C" w:rsidRDefault="0034297C">
            <w:pPr>
              <w:widowControl/>
              <w:jc w:val="left"/>
              <w:rPr>
                <w:rFonts w:ascii="宋体" w:eastAsia="宋体" w:hAnsi="宋体" w:cs="宋体"/>
                <w:b/>
                <w:bCs/>
                <w:kern w:val="0"/>
                <w:sz w:val="18"/>
                <w:szCs w:val="18"/>
              </w:rPr>
            </w:pPr>
          </w:p>
        </w:tc>
        <w:tc>
          <w:tcPr>
            <w:tcW w:w="2080" w:type="dxa"/>
            <w:tcBorders>
              <w:top w:val="nil"/>
              <w:left w:val="nil"/>
              <w:bottom w:val="single" w:sz="4" w:space="0" w:color="auto"/>
              <w:right w:val="single" w:sz="4" w:space="0" w:color="auto"/>
            </w:tcBorders>
            <w:shd w:val="clear" w:color="auto" w:fill="auto"/>
            <w:vAlign w:val="center"/>
          </w:tcPr>
          <w:p w14:paraId="7F217FBA"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其中：中央补助</w:t>
            </w:r>
          </w:p>
        </w:tc>
        <w:tc>
          <w:tcPr>
            <w:tcW w:w="3279" w:type="dxa"/>
            <w:gridSpan w:val="2"/>
            <w:tcBorders>
              <w:top w:val="single" w:sz="4" w:space="0" w:color="auto"/>
              <w:left w:val="nil"/>
              <w:bottom w:val="single" w:sz="4" w:space="0" w:color="auto"/>
              <w:right w:val="single" w:sz="4" w:space="0" w:color="auto"/>
            </w:tcBorders>
            <w:shd w:val="clear" w:color="auto" w:fill="auto"/>
            <w:vAlign w:val="center"/>
          </w:tcPr>
          <w:p w14:paraId="432E0878"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7219.584 </w:t>
            </w:r>
          </w:p>
        </w:tc>
      </w:tr>
      <w:tr w:rsidR="0034297C" w14:paraId="068EA292" w14:textId="77777777">
        <w:trPr>
          <w:trHeight w:val="525"/>
        </w:trPr>
        <w:tc>
          <w:tcPr>
            <w:tcW w:w="3000" w:type="dxa"/>
            <w:gridSpan w:val="2"/>
            <w:vMerge/>
            <w:tcBorders>
              <w:top w:val="single" w:sz="4" w:space="0" w:color="auto"/>
              <w:left w:val="single" w:sz="4" w:space="0" w:color="auto"/>
              <w:bottom w:val="single" w:sz="4" w:space="0" w:color="auto"/>
              <w:right w:val="single" w:sz="4" w:space="0" w:color="auto"/>
            </w:tcBorders>
            <w:vAlign w:val="center"/>
          </w:tcPr>
          <w:p w14:paraId="39A537E6" w14:textId="77777777" w:rsidR="0034297C" w:rsidRDefault="0034297C">
            <w:pPr>
              <w:widowControl/>
              <w:jc w:val="left"/>
              <w:rPr>
                <w:rFonts w:ascii="宋体" w:eastAsia="宋体" w:hAnsi="宋体" w:cs="宋体"/>
                <w:b/>
                <w:bCs/>
                <w:kern w:val="0"/>
                <w:sz w:val="18"/>
                <w:szCs w:val="18"/>
              </w:rPr>
            </w:pPr>
          </w:p>
        </w:tc>
        <w:tc>
          <w:tcPr>
            <w:tcW w:w="2080" w:type="dxa"/>
            <w:tcBorders>
              <w:top w:val="nil"/>
              <w:left w:val="nil"/>
              <w:bottom w:val="single" w:sz="4" w:space="0" w:color="auto"/>
              <w:right w:val="single" w:sz="4" w:space="0" w:color="auto"/>
            </w:tcBorders>
            <w:shd w:val="clear" w:color="auto" w:fill="auto"/>
            <w:vAlign w:val="center"/>
          </w:tcPr>
          <w:p w14:paraId="125E32C5"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地方资金</w:t>
            </w:r>
          </w:p>
        </w:tc>
        <w:tc>
          <w:tcPr>
            <w:tcW w:w="3279" w:type="dxa"/>
            <w:gridSpan w:val="2"/>
            <w:tcBorders>
              <w:top w:val="single" w:sz="4" w:space="0" w:color="auto"/>
              <w:left w:val="nil"/>
              <w:bottom w:val="single" w:sz="4" w:space="0" w:color="auto"/>
              <w:right w:val="single" w:sz="4" w:space="0" w:color="auto"/>
            </w:tcBorders>
            <w:shd w:val="clear" w:color="auto" w:fill="auto"/>
            <w:vAlign w:val="center"/>
          </w:tcPr>
          <w:p w14:paraId="42CE7C98"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34297C" w14:paraId="77CB7881" w14:textId="77777777">
        <w:trPr>
          <w:trHeight w:val="1140"/>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FF7C3A"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年度总体目标</w:t>
            </w:r>
          </w:p>
        </w:tc>
        <w:tc>
          <w:tcPr>
            <w:tcW w:w="5359" w:type="dxa"/>
            <w:gridSpan w:val="3"/>
            <w:tcBorders>
              <w:top w:val="single" w:sz="4" w:space="0" w:color="auto"/>
              <w:left w:val="nil"/>
              <w:bottom w:val="single" w:sz="4" w:space="0" w:color="auto"/>
              <w:right w:val="single" w:sz="4" w:space="0" w:color="auto"/>
            </w:tcBorders>
            <w:shd w:val="clear" w:color="auto" w:fill="auto"/>
            <w:vAlign w:val="center"/>
          </w:tcPr>
          <w:p w14:paraId="6C4D97F5"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根据国务院《水污染防治行动计划》（国发〔2015〕17号）和《自治区水污染防治工作方案》（新政发〔2016〕21号）要求，持续推进自治区水污染防治工作。</w:t>
            </w:r>
          </w:p>
        </w:tc>
      </w:tr>
      <w:tr w:rsidR="0034297C" w14:paraId="14DBC1D1" w14:textId="77777777">
        <w:trPr>
          <w:trHeight w:val="525"/>
        </w:trPr>
        <w:tc>
          <w:tcPr>
            <w:tcW w:w="1380" w:type="dxa"/>
            <w:vMerge w:val="restart"/>
            <w:tcBorders>
              <w:top w:val="nil"/>
              <w:left w:val="single" w:sz="4" w:space="0" w:color="auto"/>
              <w:bottom w:val="single" w:sz="4" w:space="0" w:color="000000"/>
              <w:right w:val="single" w:sz="4" w:space="0" w:color="auto"/>
            </w:tcBorders>
            <w:shd w:val="clear" w:color="auto" w:fill="auto"/>
            <w:vAlign w:val="center"/>
          </w:tcPr>
          <w:p w14:paraId="53DAD949" w14:textId="77777777" w:rsidR="0034297C" w:rsidRDefault="00971E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绩效指标</w:t>
            </w:r>
          </w:p>
        </w:tc>
        <w:tc>
          <w:tcPr>
            <w:tcW w:w="1620" w:type="dxa"/>
            <w:tcBorders>
              <w:top w:val="nil"/>
              <w:left w:val="nil"/>
              <w:bottom w:val="single" w:sz="4" w:space="0" w:color="000000"/>
              <w:right w:val="single" w:sz="4" w:space="0" w:color="000000"/>
            </w:tcBorders>
            <w:shd w:val="clear" w:color="auto" w:fill="auto"/>
            <w:vAlign w:val="center"/>
          </w:tcPr>
          <w:p w14:paraId="0DCE9911"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一级指标</w:t>
            </w:r>
          </w:p>
        </w:tc>
        <w:tc>
          <w:tcPr>
            <w:tcW w:w="2080" w:type="dxa"/>
            <w:tcBorders>
              <w:top w:val="nil"/>
              <w:left w:val="nil"/>
              <w:bottom w:val="single" w:sz="4" w:space="0" w:color="000000"/>
              <w:right w:val="single" w:sz="4" w:space="0" w:color="000000"/>
            </w:tcBorders>
            <w:shd w:val="clear" w:color="auto" w:fill="auto"/>
            <w:vAlign w:val="center"/>
          </w:tcPr>
          <w:p w14:paraId="49D2E8F5"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二级指标</w:t>
            </w:r>
          </w:p>
        </w:tc>
        <w:tc>
          <w:tcPr>
            <w:tcW w:w="2145" w:type="dxa"/>
            <w:tcBorders>
              <w:top w:val="nil"/>
              <w:left w:val="nil"/>
              <w:bottom w:val="single" w:sz="4" w:space="0" w:color="auto"/>
              <w:right w:val="nil"/>
            </w:tcBorders>
            <w:shd w:val="clear" w:color="auto" w:fill="auto"/>
            <w:vAlign w:val="center"/>
          </w:tcPr>
          <w:p w14:paraId="3B3FD94B"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三级指标</w:t>
            </w:r>
          </w:p>
        </w:tc>
        <w:tc>
          <w:tcPr>
            <w:tcW w:w="1134" w:type="dxa"/>
            <w:tcBorders>
              <w:top w:val="nil"/>
              <w:left w:val="single" w:sz="4" w:space="0" w:color="auto"/>
              <w:bottom w:val="single" w:sz="4" w:space="0" w:color="auto"/>
              <w:right w:val="single" w:sz="4" w:space="0" w:color="auto"/>
            </w:tcBorders>
            <w:shd w:val="clear" w:color="auto" w:fill="auto"/>
            <w:vAlign w:val="center"/>
          </w:tcPr>
          <w:p w14:paraId="1B7FE75E"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指标值</w:t>
            </w:r>
          </w:p>
        </w:tc>
      </w:tr>
      <w:tr w:rsidR="0034297C" w14:paraId="2D6DC735" w14:textId="77777777">
        <w:trPr>
          <w:trHeight w:val="555"/>
        </w:trPr>
        <w:tc>
          <w:tcPr>
            <w:tcW w:w="1380" w:type="dxa"/>
            <w:vMerge/>
            <w:tcBorders>
              <w:top w:val="nil"/>
              <w:left w:val="single" w:sz="4" w:space="0" w:color="auto"/>
              <w:bottom w:val="single" w:sz="4" w:space="0" w:color="000000"/>
              <w:right w:val="single" w:sz="4" w:space="0" w:color="auto"/>
            </w:tcBorders>
            <w:vAlign w:val="center"/>
          </w:tcPr>
          <w:p w14:paraId="4DA71909" w14:textId="77777777" w:rsidR="0034297C" w:rsidRDefault="0034297C">
            <w:pPr>
              <w:widowControl/>
              <w:jc w:val="left"/>
              <w:rPr>
                <w:rFonts w:ascii="宋体" w:eastAsia="宋体" w:hAnsi="宋体" w:cs="宋体"/>
                <w:color w:val="000000"/>
                <w:kern w:val="0"/>
                <w:sz w:val="20"/>
                <w:szCs w:val="20"/>
              </w:rPr>
            </w:pPr>
          </w:p>
        </w:tc>
        <w:tc>
          <w:tcPr>
            <w:tcW w:w="1620" w:type="dxa"/>
            <w:vMerge w:val="restart"/>
            <w:tcBorders>
              <w:top w:val="nil"/>
              <w:left w:val="nil"/>
              <w:bottom w:val="nil"/>
              <w:right w:val="single" w:sz="4" w:space="0" w:color="000000"/>
            </w:tcBorders>
            <w:shd w:val="clear" w:color="auto" w:fill="auto"/>
            <w:vAlign w:val="center"/>
          </w:tcPr>
          <w:p w14:paraId="1E784B42"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产出指标</w:t>
            </w:r>
          </w:p>
        </w:tc>
        <w:tc>
          <w:tcPr>
            <w:tcW w:w="2080" w:type="dxa"/>
            <w:tcBorders>
              <w:top w:val="nil"/>
              <w:left w:val="single" w:sz="4" w:space="0" w:color="000000"/>
              <w:bottom w:val="nil"/>
              <w:right w:val="nil"/>
            </w:tcBorders>
            <w:shd w:val="clear" w:color="auto" w:fill="auto"/>
            <w:vAlign w:val="center"/>
          </w:tcPr>
          <w:p w14:paraId="07EBE66A"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时效指标</w:t>
            </w:r>
          </w:p>
        </w:tc>
        <w:tc>
          <w:tcPr>
            <w:tcW w:w="2145" w:type="dxa"/>
            <w:tcBorders>
              <w:top w:val="nil"/>
              <w:left w:val="single" w:sz="4" w:space="0" w:color="auto"/>
              <w:bottom w:val="single" w:sz="4" w:space="0" w:color="auto"/>
              <w:right w:val="nil"/>
            </w:tcBorders>
            <w:shd w:val="clear" w:color="auto" w:fill="auto"/>
            <w:vAlign w:val="center"/>
          </w:tcPr>
          <w:p w14:paraId="7FF33643"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任务目标按时完成率</w:t>
            </w:r>
          </w:p>
        </w:tc>
        <w:tc>
          <w:tcPr>
            <w:tcW w:w="1134" w:type="dxa"/>
            <w:tcBorders>
              <w:top w:val="nil"/>
              <w:left w:val="single" w:sz="4" w:space="0" w:color="auto"/>
              <w:bottom w:val="single" w:sz="4" w:space="0" w:color="auto"/>
              <w:right w:val="single" w:sz="4" w:space="0" w:color="auto"/>
            </w:tcBorders>
            <w:shd w:val="clear" w:color="auto" w:fill="auto"/>
            <w:vAlign w:val="center"/>
          </w:tcPr>
          <w:p w14:paraId="3075ACAA"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≥85%</w:t>
            </w:r>
          </w:p>
        </w:tc>
      </w:tr>
      <w:tr w:rsidR="0034297C" w14:paraId="41A18CE3" w14:textId="77777777">
        <w:trPr>
          <w:trHeight w:val="525"/>
        </w:trPr>
        <w:tc>
          <w:tcPr>
            <w:tcW w:w="1380" w:type="dxa"/>
            <w:vMerge/>
            <w:tcBorders>
              <w:top w:val="nil"/>
              <w:left w:val="single" w:sz="4" w:space="0" w:color="auto"/>
              <w:bottom w:val="single" w:sz="4" w:space="0" w:color="000000"/>
              <w:right w:val="single" w:sz="4" w:space="0" w:color="auto"/>
            </w:tcBorders>
            <w:vAlign w:val="center"/>
          </w:tcPr>
          <w:p w14:paraId="678000BC" w14:textId="77777777" w:rsidR="0034297C" w:rsidRDefault="0034297C">
            <w:pPr>
              <w:widowControl/>
              <w:jc w:val="left"/>
              <w:rPr>
                <w:rFonts w:ascii="宋体" w:eastAsia="宋体" w:hAnsi="宋体" w:cs="宋体"/>
                <w:color w:val="000000"/>
                <w:kern w:val="0"/>
                <w:sz w:val="20"/>
                <w:szCs w:val="20"/>
              </w:rPr>
            </w:pPr>
          </w:p>
        </w:tc>
        <w:tc>
          <w:tcPr>
            <w:tcW w:w="1620" w:type="dxa"/>
            <w:vMerge/>
            <w:tcBorders>
              <w:top w:val="nil"/>
              <w:left w:val="nil"/>
              <w:bottom w:val="nil"/>
              <w:right w:val="single" w:sz="4" w:space="0" w:color="000000"/>
            </w:tcBorders>
            <w:vAlign w:val="center"/>
          </w:tcPr>
          <w:p w14:paraId="34A92D40" w14:textId="77777777" w:rsidR="0034297C" w:rsidRDefault="0034297C">
            <w:pPr>
              <w:widowControl/>
              <w:jc w:val="left"/>
              <w:rPr>
                <w:rFonts w:ascii="宋体" w:eastAsia="宋体" w:hAnsi="宋体" w:cs="宋体"/>
                <w:kern w:val="0"/>
                <w:sz w:val="18"/>
                <w:szCs w:val="18"/>
              </w:rPr>
            </w:pP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14:paraId="5939BAE1"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质量指标</w:t>
            </w:r>
          </w:p>
        </w:tc>
        <w:tc>
          <w:tcPr>
            <w:tcW w:w="2145" w:type="dxa"/>
            <w:tcBorders>
              <w:top w:val="nil"/>
              <w:left w:val="nil"/>
              <w:bottom w:val="single" w:sz="4" w:space="0" w:color="000000"/>
              <w:right w:val="nil"/>
            </w:tcBorders>
            <w:shd w:val="clear" w:color="auto" w:fill="auto"/>
            <w:vAlign w:val="center"/>
          </w:tcPr>
          <w:p w14:paraId="16C32049"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项目验收合格率</w:t>
            </w:r>
          </w:p>
        </w:tc>
        <w:tc>
          <w:tcPr>
            <w:tcW w:w="1134" w:type="dxa"/>
            <w:tcBorders>
              <w:top w:val="nil"/>
              <w:left w:val="single" w:sz="4" w:space="0" w:color="auto"/>
              <w:bottom w:val="single" w:sz="4" w:space="0" w:color="auto"/>
              <w:right w:val="single" w:sz="4" w:space="0" w:color="auto"/>
            </w:tcBorders>
            <w:shd w:val="clear" w:color="auto" w:fill="auto"/>
            <w:vAlign w:val="center"/>
          </w:tcPr>
          <w:p w14:paraId="56BA3C20"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≥85%</w:t>
            </w:r>
          </w:p>
        </w:tc>
      </w:tr>
      <w:tr w:rsidR="0034297C" w14:paraId="0291D59B" w14:textId="77777777">
        <w:trPr>
          <w:trHeight w:val="660"/>
        </w:trPr>
        <w:tc>
          <w:tcPr>
            <w:tcW w:w="1380" w:type="dxa"/>
            <w:vMerge/>
            <w:tcBorders>
              <w:top w:val="nil"/>
              <w:left w:val="single" w:sz="4" w:space="0" w:color="auto"/>
              <w:bottom w:val="single" w:sz="4" w:space="0" w:color="000000"/>
              <w:right w:val="single" w:sz="4" w:space="0" w:color="auto"/>
            </w:tcBorders>
            <w:vAlign w:val="center"/>
          </w:tcPr>
          <w:p w14:paraId="6DA6C491" w14:textId="77777777" w:rsidR="0034297C" w:rsidRDefault="0034297C">
            <w:pPr>
              <w:widowControl/>
              <w:jc w:val="left"/>
              <w:rPr>
                <w:rFonts w:ascii="宋体" w:eastAsia="宋体" w:hAnsi="宋体" w:cs="宋体"/>
                <w:color w:val="000000"/>
                <w:kern w:val="0"/>
                <w:sz w:val="20"/>
                <w:szCs w:val="20"/>
              </w:rPr>
            </w:pPr>
          </w:p>
        </w:tc>
        <w:tc>
          <w:tcPr>
            <w:tcW w:w="1620"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14:paraId="31CFE24B"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效益指标</w:t>
            </w:r>
          </w:p>
        </w:tc>
        <w:tc>
          <w:tcPr>
            <w:tcW w:w="2080" w:type="dxa"/>
            <w:tcBorders>
              <w:top w:val="nil"/>
              <w:left w:val="nil"/>
              <w:bottom w:val="nil"/>
              <w:right w:val="single" w:sz="4" w:space="0" w:color="000000"/>
            </w:tcBorders>
            <w:shd w:val="clear" w:color="auto" w:fill="auto"/>
            <w:vAlign w:val="center"/>
          </w:tcPr>
          <w:p w14:paraId="0F291537"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社会效益指标</w:t>
            </w:r>
          </w:p>
        </w:tc>
        <w:tc>
          <w:tcPr>
            <w:tcW w:w="2145" w:type="dxa"/>
            <w:tcBorders>
              <w:top w:val="nil"/>
              <w:left w:val="nil"/>
              <w:bottom w:val="single" w:sz="4" w:space="0" w:color="000000"/>
              <w:right w:val="nil"/>
            </w:tcBorders>
            <w:shd w:val="clear" w:color="auto" w:fill="auto"/>
            <w:vAlign w:val="center"/>
          </w:tcPr>
          <w:p w14:paraId="361F9AC6"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公众生态环境保护意识</w:t>
            </w:r>
          </w:p>
        </w:tc>
        <w:tc>
          <w:tcPr>
            <w:tcW w:w="1134" w:type="dxa"/>
            <w:tcBorders>
              <w:top w:val="nil"/>
              <w:left w:val="single" w:sz="4" w:space="0" w:color="auto"/>
              <w:bottom w:val="single" w:sz="4" w:space="0" w:color="auto"/>
              <w:right w:val="single" w:sz="4" w:space="0" w:color="auto"/>
            </w:tcBorders>
            <w:shd w:val="clear" w:color="auto" w:fill="auto"/>
            <w:vAlign w:val="center"/>
          </w:tcPr>
          <w:p w14:paraId="758175D1"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有效提高</w:t>
            </w:r>
          </w:p>
        </w:tc>
      </w:tr>
      <w:tr w:rsidR="0034297C" w14:paraId="35F169D1" w14:textId="77777777">
        <w:trPr>
          <w:trHeight w:val="525"/>
        </w:trPr>
        <w:tc>
          <w:tcPr>
            <w:tcW w:w="1380" w:type="dxa"/>
            <w:vMerge/>
            <w:tcBorders>
              <w:top w:val="nil"/>
              <w:left w:val="single" w:sz="4" w:space="0" w:color="auto"/>
              <w:bottom w:val="single" w:sz="4" w:space="0" w:color="000000"/>
              <w:right w:val="single" w:sz="4" w:space="0" w:color="auto"/>
            </w:tcBorders>
            <w:vAlign w:val="center"/>
          </w:tcPr>
          <w:p w14:paraId="2FBC4665" w14:textId="77777777" w:rsidR="0034297C" w:rsidRDefault="0034297C">
            <w:pPr>
              <w:widowControl/>
              <w:jc w:val="left"/>
              <w:rPr>
                <w:rFonts w:ascii="宋体" w:eastAsia="宋体" w:hAnsi="宋体" w:cs="宋体"/>
                <w:color w:val="000000"/>
                <w:kern w:val="0"/>
                <w:sz w:val="20"/>
                <w:szCs w:val="20"/>
              </w:rPr>
            </w:pPr>
          </w:p>
        </w:tc>
        <w:tc>
          <w:tcPr>
            <w:tcW w:w="1620" w:type="dxa"/>
            <w:vMerge/>
            <w:tcBorders>
              <w:top w:val="single" w:sz="4" w:space="0" w:color="000000"/>
              <w:left w:val="single" w:sz="4" w:space="0" w:color="auto"/>
              <w:bottom w:val="single" w:sz="4" w:space="0" w:color="000000"/>
              <w:right w:val="single" w:sz="4" w:space="0" w:color="000000"/>
            </w:tcBorders>
            <w:vAlign w:val="center"/>
          </w:tcPr>
          <w:p w14:paraId="64E5552D" w14:textId="77777777" w:rsidR="0034297C" w:rsidRDefault="0034297C">
            <w:pPr>
              <w:widowControl/>
              <w:jc w:val="left"/>
              <w:rPr>
                <w:rFonts w:ascii="宋体" w:eastAsia="宋体" w:hAnsi="宋体" w:cs="宋体"/>
                <w:kern w:val="0"/>
                <w:sz w:val="18"/>
                <w:szCs w:val="18"/>
              </w:rPr>
            </w:pPr>
          </w:p>
        </w:tc>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D0190F0"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生态效益指标</w:t>
            </w:r>
          </w:p>
        </w:tc>
        <w:tc>
          <w:tcPr>
            <w:tcW w:w="2145" w:type="dxa"/>
            <w:tcBorders>
              <w:top w:val="nil"/>
              <w:left w:val="nil"/>
              <w:bottom w:val="single" w:sz="4" w:space="0" w:color="000000"/>
              <w:right w:val="nil"/>
            </w:tcBorders>
            <w:shd w:val="clear" w:color="auto" w:fill="auto"/>
            <w:vAlign w:val="center"/>
          </w:tcPr>
          <w:p w14:paraId="50222F1D"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保持河流劣V类水质控制比例</w:t>
            </w:r>
          </w:p>
        </w:tc>
        <w:tc>
          <w:tcPr>
            <w:tcW w:w="1134" w:type="dxa"/>
            <w:tcBorders>
              <w:top w:val="nil"/>
              <w:left w:val="single" w:sz="4" w:space="0" w:color="auto"/>
              <w:bottom w:val="single" w:sz="4" w:space="0" w:color="auto"/>
              <w:right w:val="single" w:sz="4" w:space="0" w:color="auto"/>
            </w:tcBorders>
            <w:shd w:val="clear" w:color="auto" w:fill="auto"/>
            <w:vAlign w:val="center"/>
          </w:tcPr>
          <w:p w14:paraId="4A7642E7"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r>
      <w:tr w:rsidR="0034297C" w14:paraId="34941E9B" w14:textId="77777777">
        <w:trPr>
          <w:trHeight w:val="585"/>
        </w:trPr>
        <w:tc>
          <w:tcPr>
            <w:tcW w:w="1380" w:type="dxa"/>
            <w:vMerge/>
            <w:tcBorders>
              <w:top w:val="nil"/>
              <w:left w:val="single" w:sz="4" w:space="0" w:color="auto"/>
              <w:bottom w:val="single" w:sz="4" w:space="0" w:color="000000"/>
              <w:right w:val="single" w:sz="4" w:space="0" w:color="auto"/>
            </w:tcBorders>
            <w:vAlign w:val="center"/>
          </w:tcPr>
          <w:p w14:paraId="09753EDC" w14:textId="77777777" w:rsidR="0034297C" w:rsidRDefault="0034297C">
            <w:pPr>
              <w:widowControl/>
              <w:jc w:val="left"/>
              <w:rPr>
                <w:rFonts w:ascii="宋体" w:eastAsia="宋体" w:hAnsi="宋体" w:cs="宋体"/>
                <w:color w:val="000000"/>
                <w:kern w:val="0"/>
                <w:sz w:val="20"/>
                <w:szCs w:val="20"/>
              </w:rPr>
            </w:pPr>
          </w:p>
        </w:tc>
        <w:tc>
          <w:tcPr>
            <w:tcW w:w="1620" w:type="dxa"/>
            <w:vMerge/>
            <w:tcBorders>
              <w:top w:val="single" w:sz="4" w:space="0" w:color="000000"/>
              <w:left w:val="single" w:sz="4" w:space="0" w:color="auto"/>
              <w:bottom w:val="single" w:sz="4" w:space="0" w:color="000000"/>
              <w:right w:val="single" w:sz="4" w:space="0" w:color="000000"/>
            </w:tcBorders>
            <w:vAlign w:val="center"/>
          </w:tcPr>
          <w:p w14:paraId="71F93FC8" w14:textId="77777777" w:rsidR="0034297C" w:rsidRDefault="0034297C">
            <w:pPr>
              <w:widowControl/>
              <w:jc w:val="left"/>
              <w:rPr>
                <w:rFonts w:ascii="宋体" w:eastAsia="宋体" w:hAnsi="宋体" w:cs="宋体"/>
                <w:kern w:val="0"/>
                <w:sz w:val="18"/>
                <w:szCs w:val="18"/>
              </w:rPr>
            </w:pPr>
          </w:p>
        </w:tc>
        <w:tc>
          <w:tcPr>
            <w:tcW w:w="2080" w:type="dxa"/>
            <w:vMerge/>
            <w:tcBorders>
              <w:top w:val="single" w:sz="4" w:space="0" w:color="000000"/>
              <w:left w:val="single" w:sz="4" w:space="0" w:color="000000"/>
              <w:bottom w:val="single" w:sz="4" w:space="0" w:color="000000"/>
              <w:right w:val="single" w:sz="4" w:space="0" w:color="000000"/>
            </w:tcBorders>
            <w:vAlign w:val="center"/>
          </w:tcPr>
          <w:p w14:paraId="0210CEE6" w14:textId="77777777" w:rsidR="0034297C" w:rsidRDefault="0034297C">
            <w:pPr>
              <w:widowControl/>
              <w:jc w:val="left"/>
              <w:rPr>
                <w:rFonts w:ascii="宋体" w:eastAsia="宋体" w:hAnsi="宋体" w:cs="宋体"/>
                <w:kern w:val="0"/>
                <w:sz w:val="18"/>
                <w:szCs w:val="18"/>
              </w:rPr>
            </w:pPr>
          </w:p>
        </w:tc>
        <w:tc>
          <w:tcPr>
            <w:tcW w:w="2145" w:type="dxa"/>
            <w:tcBorders>
              <w:top w:val="nil"/>
              <w:left w:val="nil"/>
              <w:bottom w:val="single" w:sz="4" w:space="0" w:color="000000"/>
              <w:right w:val="nil"/>
            </w:tcBorders>
            <w:shd w:val="clear" w:color="auto" w:fill="auto"/>
            <w:vAlign w:val="center"/>
          </w:tcPr>
          <w:p w14:paraId="59DE0F1E"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保持全区河流断面水质优良率</w:t>
            </w:r>
          </w:p>
        </w:tc>
        <w:tc>
          <w:tcPr>
            <w:tcW w:w="1134" w:type="dxa"/>
            <w:tcBorders>
              <w:top w:val="nil"/>
              <w:left w:val="single" w:sz="4" w:space="0" w:color="auto"/>
              <w:bottom w:val="single" w:sz="4" w:space="0" w:color="auto"/>
              <w:right w:val="single" w:sz="4" w:space="0" w:color="auto"/>
            </w:tcBorders>
            <w:shd w:val="clear" w:color="auto" w:fill="auto"/>
            <w:vAlign w:val="center"/>
          </w:tcPr>
          <w:p w14:paraId="36F6C945"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≥84.21%</w:t>
            </w:r>
          </w:p>
        </w:tc>
      </w:tr>
      <w:tr w:rsidR="0034297C" w14:paraId="156B5BDE" w14:textId="77777777">
        <w:trPr>
          <w:trHeight w:val="525"/>
        </w:trPr>
        <w:tc>
          <w:tcPr>
            <w:tcW w:w="1380" w:type="dxa"/>
            <w:vMerge/>
            <w:tcBorders>
              <w:top w:val="nil"/>
              <w:left w:val="single" w:sz="4" w:space="0" w:color="auto"/>
              <w:bottom w:val="single" w:sz="4" w:space="0" w:color="000000"/>
              <w:right w:val="single" w:sz="4" w:space="0" w:color="auto"/>
            </w:tcBorders>
            <w:vAlign w:val="center"/>
          </w:tcPr>
          <w:p w14:paraId="3166DF2D" w14:textId="77777777" w:rsidR="0034297C" w:rsidRDefault="0034297C">
            <w:pPr>
              <w:widowControl/>
              <w:jc w:val="left"/>
              <w:rPr>
                <w:rFonts w:ascii="宋体" w:eastAsia="宋体" w:hAnsi="宋体" w:cs="宋体"/>
                <w:color w:val="000000"/>
                <w:kern w:val="0"/>
                <w:sz w:val="20"/>
                <w:szCs w:val="20"/>
              </w:rPr>
            </w:pPr>
          </w:p>
        </w:tc>
        <w:tc>
          <w:tcPr>
            <w:tcW w:w="1620" w:type="dxa"/>
            <w:vMerge/>
            <w:tcBorders>
              <w:top w:val="single" w:sz="4" w:space="0" w:color="000000"/>
              <w:left w:val="single" w:sz="4" w:space="0" w:color="auto"/>
              <w:bottom w:val="single" w:sz="4" w:space="0" w:color="000000"/>
              <w:right w:val="single" w:sz="4" w:space="0" w:color="000000"/>
            </w:tcBorders>
            <w:vAlign w:val="center"/>
          </w:tcPr>
          <w:p w14:paraId="528C8408" w14:textId="77777777" w:rsidR="0034297C" w:rsidRDefault="0034297C">
            <w:pPr>
              <w:widowControl/>
              <w:jc w:val="left"/>
              <w:rPr>
                <w:rFonts w:ascii="宋体" w:eastAsia="宋体" w:hAnsi="宋体" w:cs="宋体"/>
                <w:kern w:val="0"/>
                <w:sz w:val="18"/>
                <w:szCs w:val="18"/>
              </w:rPr>
            </w:pPr>
          </w:p>
        </w:tc>
        <w:tc>
          <w:tcPr>
            <w:tcW w:w="2080" w:type="dxa"/>
            <w:vMerge/>
            <w:tcBorders>
              <w:top w:val="single" w:sz="4" w:space="0" w:color="000000"/>
              <w:left w:val="single" w:sz="4" w:space="0" w:color="000000"/>
              <w:bottom w:val="single" w:sz="4" w:space="0" w:color="000000"/>
              <w:right w:val="single" w:sz="4" w:space="0" w:color="000000"/>
            </w:tcBorders>
            <w:vAlign w:val="center"/>
          </w:tcPr>
          <w:p w14:paraId="73B21A11" w14:textId="77777777" w:rsidR="0034297C" w:rsidRDefault="0034297C">
            <w:pPr>
              <w:widowControl/>
              <w:jc w:val="left"/>
              <w:rPr>
                <w:rFonts w:ascii="宋体" w:eastAsia="宋体" w:hAnsi="宋体" w:cs="宋体"/>
                <w:kern w:val="0"/>
                <w:sz w:val="18"/>
                <w:szCs w:val="18"/>
              </w:rPr>
            </w:pPr>
          </w:p>
        </w:tc>
        <w:tc>
          <w:tcPr>
            <w:tcW w:w="2145" w:type="dxa"/>
            <w:tcBorders>
              <w:top w:val="nil"/>
              <w:left w:val="nil"/>
              <w:bottom w:val="single" w:sz="4" w:space="0" w:color="000000"/>
              <w:right w:val="nil"/>
            </w:tcBorders>
            <w:shd w:val="clear" w:color="auto" w:fill="auto"/>
            <w:vAlign w:val="center"/>
          </w:tcPr>
          <w:p w14:paraId="129F0559"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保持全区湖库点位水质优良率</w:t>
            </w:r>
          </w:p>
        </w:tc>
        <w:tc>
          <w:tcPr>
            <w:tcW w:w="1134" w:type="dxa"/>
            <w:tcBorders>
              <w:top w:val="nil"/>
              <w:left w:val="single" w:sz="4" w:space="0" w:color="auto"/>
              <w:bottom w:val="single" w:sz="4" w:space="0" w:color="auto"/>
              <w:right w:val="single" w:sz="4" w:space="0" w:color="auto"/>
            </w:tcBorders>
            <w:shd w:val="clear" w:color="auto" w:fill="auto"/>
            <w:vAlign w:val="center"/>
          </w:tcPr>
          <w:p w14:paraId="799CF4E1"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100%</w:t>
            </w:r>
          </w:p>
        </w:tc>
      </w:tr>
      <w:tr w:rsidR="0034297C" w14:paraId="63EF9870" w14:textId="77777777">
        <w:trPr>
          <w:trHeight w:val="525"/>
        </w:trPr>
        <w:tc>
          <w:tcPr>
            <w:tcW w:w="1380" w:type="dxa"/>
            <w:vMerge/>
            <w:tcBorders>
              <w:top w:val="nil"/>
              <w:left w:val="single" w:sz="4" w:space="0" w:color="auto"/>
              <w:bottom w:val="single" w:sz="4" w:space="0" w:color="000000"/>
              <w:right w:val="single" w:sz="4" w:space="0" w:color="auto"/>
            </w:tcBorders>
            <w:vAlign w:val="center"/>
          </w:tcPr>
          <w:p w14:paraId="52B01E80" w14:textId="77777777" w:rsidR="0034297C" w:rsidRDefault="0034297C">
            <w:pPr>
              <w:widowControl/>
              <w:jc w:val="left"/>
              <w:rPr>
                <w:rFonts w:ascii="宋体" w:eastAsia="宋体" w:hAnsi="宋体" w:cs="宋体"/>
                <w:color w:val="000000"/>
                <w:kern w:val="0"/>
                <w:sz w:val="20"/>
                <w:szCs w:val="20"/>
              </w:rPr>
            </w:pPr>
          </w:p>
        </w:tc>
        <w:tc>
          <w:tcPr>
            <w:tcW w:w="1620" w:type="dxa"/>
            <w:vMerge/>
            <w:tcBorders>
              <w:top w:val="single" w:sz="4" w:space="0" w:color="000000"/>
              <w:left w:val="single" w:sz="4" w:space="0" w:color="auto"/>
              <w:bottom w:val="single" w:sz="4" w:space="0" w:color="000000"/>
              <w:right w:val="single" w:sz="4" w:space="0" w:color="000000"/>
            </w:tcBorders>
            <w:vAlign w:val="center"/>
          </w:tcPr>
          <w:p w14:paraId="498EFFF2" w14:textId="77777777" w:rsidR="0034297C" w:rsidRDefault="0034297C">
            <w:pPr>
              <w:widowControl/>
              <w:jc w:val="left"/>
              <w:rPr>
                <w:rFonts w:ascii="宋体" w:eastAsia="宋体" w:hAnsi="宋体" w:cs="宋体"/>
                <w:kern w:val="0"/>
                <w:sz w:val="18"/>
                <w:szCs w:val="18"/>
              </w:rPr>
            </w:pPr>
          </w:p>
        </w:tc>
        <w:tc>
          <w:tcPr>
            <w:tcW w:w="2080" w:type="dxa"/>
            <w:vMerge/>
            <w:tcBorders>
              <w:top w:val="single" w:sz="4" w:space="0" w:color="000000"/>
              <w:left w:val="single" w:sz="4" w:space="0" w:color="000000"/>
              <w:bottom w:val="single" w:sz="4" w:space="0" w:color="000000"/>
              <w:right w:val="single" w:sz="4" w:space="0" w:color="000000"/>
            </w:tcBorders>
            <w:vAlign w:val="center"/>
          </w:tcPr>
          <w:p w14:paraId="0DFDD2E4" w14:textId="77777777" w:rsidR="0034297C" w:rsidRDefault="0034297C">
            <w:pPr>
              <w:widowControl/>
              <w:jc w:val="left"/>
              <w:rPr>
                <w:rFonts w:ascii="宋体" w:eastAsia="宋体" w:hAnsi="宋体" w:cs="宋体"/>
                <w:kern w:val="0"/>
                <w:sz w:val="18"/>
                <w:szCs w:val="18"/>
              </w:rPr>
            </w:pPr>
          </w:p>
        </w:tc>
        <w:tc>
          <w:tcPr>
            <w:tcW w:w="2145" w:type="dxa"/>
            <w:tcBorders>
              <w:top w:val="nil"/>
              <w:left w:val="nil"/>
              <w:bottom w:val="single" w:sz="4" w:space="0" w:color="000000"/>
              <w:right w:val="nil"/>
            </w:tcBorders>
            <w:shd w:val="clear" w:color="auto" w:fill="auto"/>
            <w:vAlign w:val="center"/>
          </w:tcPr>
          <w:p w14:paraId="5D901E7D"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保证湖库劣V类水质控制比例</w:t>
            </w:r>
          </w:p>
        </w:tc>
        <w:tc>
          <w:tcPr>
            <w:tcW w:w="1134" w:type="dxa"/>
            <w:tcBorders>
              <w:top w:val="nil"/>
              <w:left w:val="single" w:sz="4" w:space="0" w:color="auto"/>
              <w:bottom w:val="single" w:sz="4" w:space="0" w:color="auto"/>
              <w:right w:val="single" w:sz="4" w:space="0" w:color="auto"/>
            </w:tcBorders>
            <w:shd w:val="clear" w:color="auto" w:fill="auto"/>
            <w:vAlign w:val="center"/>
          </w:tcPr>
          <w:p w14:paraId="7CEE7AF2"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r>
    </w:tbl>
    <w:p w14:paraId="79B7EAB5" w14:textId="77777777" w:rsidR="0034297C" w:rsidRDefault="00971EB4">
      <w:pPr>
        <w:spacing w:line="560" w:lineRule="exact"/>
        <w:ind w:firstLineChars="200" w:firstLine="560"/>
        <w:rPr>
          <w:rFonts w:ascii="仿宋_GB2312" w:hAnsi="仿宋"/>
          <w:color w:val="000000" w:themeColor="text1"/>
          <w:sz w:val="28"/>
          <w:szCs w:val="32"/>
        </w:rPr>
      </w:pPr>
      <w:r>
        <w:rPr>
          <w:rFonts w:ascii="仿宋_GB2312" w:hAnsi="仿宋" w:hint="eastAsia"/>
          <w:color w:val="000000" w:themeColor="text1"/>
          <w:sz w:val="28"/>
          <w:szCs w:val="32"/>
        </w:rPr>
        <w:t>表18</w:t>
      </w:r>
    </w:p>
    <w:tbl>
      <w:tblPr>
        <w:tblW w:w="8359" w:type="dxa"/>
        <w:tblInd w:w="113" w:type="dxa"/>
        <w:tblLook w:val="04A0" w:firstRow="1" w:lastRow="0" w:firstColumn="1" w:lastColumn="0" w:noHBand="0" w:noVBand="1"/>
      </w:tblPr>
      <w:tblGrid>
        <w:gridCol w:w="940"/>
        <w:gridCol w:w="1300"/>
        <w:gridCol w:w="1660"/>
        <w:gridCol w:w="2860"/>
        <w:gridCol w:w="1599"/>
      </w:tblGrid>
      <w:tr w:rsidR="0034297C" w14:paraId="132C63C7" w14:textId="77777777">
        <w:trPr>
          <w:trHeight w:val="49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FB422C8"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专项名称</w:t>
            </w:r>
          </w:p>
        </w:tc>
        <w:tc>
          <w:tcPr>
            <w:tcW w:w="6119" w:type="dxa"/>
            <w:gridSpan w:val="3"/>
            <w:tcBorders>
              <w:top w:val="single" w:sz="4" w:space="0" w:color="auto"/>
              <w:left w:val="nil"/>
              <w:bottom w:val="single" w:sz="4" w:space="0" w:color="auto"/>
              <w:right w:val="single" w:sz="4" w:space="0" w:color="auto"/>
            </w:tcBorders>
            <w:shd w:val="clear" w:color="000000" w:fill="FFFFFF"/>
            <w:vAlign w:val="center"/>
          </w:tcPr>
          <w:p w14:paraId="5CA72467"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水污染防治专项资金</w:t>
            </w:r>
          </w:p>
        </w:tc>
      </w:tr>
      <w:tr w:rsidR="0034297C" w14:paraId="733BDF87" w14:textId="77777777">
        <w:trPr>
          <w:trHeight w:val="525"/>
        </w:trPr>
        <w:tc>
          <w:tcPr>
            <w:tcW w:w="2240" w:type="dxa"/>
            <w:gridSpan w:val="2"/>
            <w:tcBorders>
              <w:top w:val="single" w:sz="4" w:space="0" w:color="auto"/>
              <w:left w:val="single" w:sz="4" w:space="0" w:color="auto"/>
              <w:bottom w:val="single" w:sz="4" w:space="0" w:color="auto"/>
              <w:right w:val="nil"/>
            </w:tcBorders>
            <w:shd w:val="clear" w:color="000000" w:fill="FFFFFF"/>
            <w:vAlign w:val="center"/>
          </w:tcPr>
          <w:p w14:paraId="28FC9366"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6119" w:type="dxa"/>
            <w:gridSpan w:val="3"/>
            <w:tcBorders>
              <w:top w:val="single" w:sz="4" w:space="0" w:color="auto"/>
              <w:left w:val="nil"/>
              <w:bottom w:val="single" w:sz="4" w:space="0" w:color="auto"/>
              <w:right w:val="single" w:sz="4" w:space="0" w:color="000000"/>
            </w:tcBorders>
            <w:shd w:val="clear" w:color="000000" w:fill="FFFFFF"/>
            <w:vAlign w:val="center"/>
          </w:tcPr>
          <w:p w14:paraId="7CAF7C2E"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新疆维吾尔自治区地下水基础环境状况调查评估（一期）</w:t>
            </w:r>
          </w:p>
        </w:tc>
      </w:tr>
      <w:tr w:rsidR="0034297C" w14:paraId="648E5AE3" w14:textId="77777777">
        <w:trPr>
          <w:trHeight w:val="52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AFB30C2"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中央主管部门</w:t>
            </w:r>
          </w:p>
        </w:tc>
        <w:tc>
          <w:tcPr>
            <w:tcW w:w="6119" w:type="dxa"/>
            <w:gridSpan w:val="3"/>
            <w:tcBorders>
              <w:top w:val="single" w:sz="4" w:space="0" w:color="auto"/>
              <w:left w:val="nil"/>
              <w:bottom w:val="single" w:sz="4" w:space="0" w:color="auto"/>
              <w:right w:val="single" w:sz="4" w:space="0" w:color="000000"/>
            </w:tcBorders>
            <w:shd w:val="clear" w:color="000000" w:fill="FFFFFF"/>
            <w:vAlign w:val="center"/>
          </w:tcPr>
          <w:p w14:paraId="718A5FE9"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财政部、生态环境部</w:t>
            </w:r>
          </w:p>
        </w:tc>
      </w:tr>
      <w:tr w:rsidR="0034297C" w14:paraId="5092924F" w14:textId="77777777">
        <w:trPr>
          <w:trHeight w:val="52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441B060"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省级财政部门</w:t>
            </w:r>
          </w:p>
        </w:tc>
        <w:tc>
          <w:tcPr>
            <w:tcW w:w="1660" w:type="dxa"/>
            <w:tcBorders>
              <w:top w:val="nil"/>
              <w:left w:val="nil"/>
              <w:bottom w:val="single" w:sz="4" w:space="0" w:color="auto"/>
              <w:right w:val="single" w:sz="4" w:space="0" w:color="auto"/>
            </w:tcBorders>
            <w:shd w:val="clear" w:color="000000" w:fill="FFFFFF"/>
            <w:vAlign w:val="center"/>
          </w:tcPr>
          <w:p w14:paraId="27181AA8"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自治区财政厅</w:t>
            </w:r>
          </w:p>
        </w:tc>
        <w:tc>
          <w:tcPr>
            <w:tcW w:w="2860" w:type="dxa"/>
            <w:tcBorders>
              <w:top w:val="nil"/>
              <w:left w:val="nil"/>
              <w:bottom w:val="single" w:sz="4" w:space="0" w:color="auto"/>
              <w:right w:val="single" w:sz="4" w:space="0" w:color="auto"/>
            </w:tcBorders>
            <w:shd w:val="clear" w:color="000000" w:fill="FFFFFF"/>
            <w:vAlign w:val="center"/>
          </w:tcPr>
          <w:p w14:paraId="62C37951"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省级主管部门</w:t>
            </w:r>
          </w:p>
        </w:tc>
        <w:tc>
          <w:tcPr>
            <w:tcW w:w="1599" w:type="dxa"/>
            <w:tcBorders>
              <w:top w:val="nil"/>
              <w:left w:val="nil"/>
              <w:bottom w:val="single" w:sz="4" w:space="0" w:color="auto"/>
              <w:right w:val="single" w:sz="4" w:space="0" w:color="auto"/>
            </w:tcBorders>
            <w:shd w:val="clear" w:color="000000" w:fill="FFFFFF"/>
            <w:vAlign w:val="center"/>
          </w:tcPr>
          <w:p w14:paraId="001213E9"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自治区生态环境厅</w:t>
            </w:r>
          </w:p>
        </w:tc>
      </w:tr>
      <w:tr w:rsidR="0034297C" w14:paraId="5419595B" w14:textId="77777777">
        <w:trPr>
          <w:trHeight w:val="49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203B12D"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项目承担单位</w:t>
            </w:r>
          </w:p>
        </w:tc>
        <w:tc>
          <w:tcPr>
            <w:tcW w:w="6119" w:type="dxa"/>
            <w:gridSpan w:val="3"/>
            <w:tcBorders>
              <w:top w:val="single" w:sz="4" w:space="0" w:color="auto"/>
              <w:left w:val="nil"/>
              <w:bottom w:val="single" w:sz="4" w:space="0" w:color="auto"/>
              <w:right w:val="single" w:sz="4" w:space="0" w:color="000000"/>
            </w:tcBorders>
            <w:shd w:val="clear" w:color="000000" w:fill="FFFFFF"/>
            <w:vAlign w:val="center"/>
          </w:tcPr>
          <w:p w14:paraId="02B0CF9D"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阿克苏地区生态环境局</w:t>
            </w:r>
          </w:p>
        </w:tc>
      </w:tr>
      <w:tr w:rsidR="0034297C" w14:paraId="0577F9B2" w14:textId="77777777">
        <w:trPr>
          <w:trHeight w:val="525"/>
        </w:trPr>
        <w:tc>
          <w:tcPr>
            <w:tcW w:w="224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B85CF0D"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资金情况（万元）</w:t>
            </w:r>
          </w:p>
        </w:tc>
        <w:tc>
          <w:tcPr>
            <w:tcW w:w="1660" w:type="dxa"/>
            <w:tcBorders>
              <w:top w:val="nil"/>
              <w:left w:val="nil"/>
              <w:bottom w:val="single" w:sz="4" w:space="0" w:color="auto"/>
              <w:right w:val="single" w:sz="4" w:space="0" w:color="auto"/>
            </w:tcBorders>
            <w:shd w:val="clear" w:color="000000" w:fill="FFFFFF"/>
            <w:vAlign w:val="center"/>
          </w:tcPr>
          <w:p w14:paraId="07651226"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年度金额：</w:t>
            </w:r>
          </w:p>
        </w:tc>
        <w:tc>
          <w:tcPr>
            <w:tcW w:w="4459" w:type="dxa"/>
            <w:gridSpan w:val="2"/>
            <w:tcBorders>
              <w:top w:val="single" w:sz="4" w:space="0" w:color="auto"/>
              <w:left w:val="nil"/>
              <w:bottom w:val="single" w:sz="4" w:space="0" w:color="auto"/>
              <w:right w:val="single" w:sz="4" w:space="0" w:color="auto"/>
            </w:tcBorders>
            <w:shd w:val="clear" w:color="000000" w:fill="FFFFFF"/>
            <w:vAlign w:val="center"/>
          </w:tcPr>
          <w:p w14:paraId="4B75E8FC"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r>
      <w:tr w:rsidR="0034297C" w14:paraId="7EA56697" w14:textId="77777777">
        <w:trPr>
          <w:trHeight w:val="525"/>
        </w:trPr>
        <w:tc>
          <w:tcPr>
            <w:tcW w:w="2240" w:type="dxa"/>
            <w:gridSpan w:val="2"/>
            <w:vMerge/>
            <w:tcBorders>
              <w:top w:val="single" w:sz="4" w:space="0" w:color="auto"/>
              <w:left w:val="single" w:sz="4" w:space="0" w:color="auto"/>
              <w:bottom w:val="single" w:sz="4" w:space="0" w:color="auto"/>
              <w:right w:val="single" w:sz="4" w:space="0" w:color="auto"/>
            </w:tcBorders>
            <w:vAlign w:val="center"/>
          </w:tcPr>
          <w:p w14:paraId="66B2D596" w14:textId="77777777" w:rsidR="0034297C" w:rsidRDefault="0034297C">
            <w:pPr>
              <w:widowControl/>
              <w:jc w:val="left"/>
              <w:rPr>
                <w:rFonts w:ascii="宋体" w:eastAsia="宋体" w:hAnsi="宋体" w:cs="宋体"/>
                <w:b/>
                <w:bCs/>
                <w:kern w:val="0"/>
                <w:sz w:val="18"/>
                <w:szCs w:val="18"/>
              </w:rPr>
            </w:pPr>
          </w:p>
        </w:tc>
        <w:tc>
          <w:tcPr>
            <w:tcW w:w="1660" w:type="dxa"/>
            <w:tcBorders>
              <w:top w:val="nil"/>
              <w:left w:val="nil"/>
              <w:bottom w:val="single" w:sz="4" w:space="0" w:color="auto"/>
              <w:right w:val="single" w:sz="4" w:space="0" w:color="auto"/>
            </w:tcBorders>
            <w:shd w:val="clear" w:color="000000" w:fill="FFFFFF"/>
            <w:vAlign w:val="center"/>
          </w:tcPr>
          <w:p w14:paraId="75B8D6F9"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其中：中央补助</w:t>
            </w:r>
          </w:p>
        </w:tc>
        <w:tc>
          <w:tcPr>
            <w:tcW w:w="4459" w:type="dxa"/>
            <w:gridSpan w:val="2"/>
            <w:tcBorders>
              <w:top w:val="single" w:sz="4" w:space="0" w:color="auto"/>
              <w:left w:val="nil"/>
              <w:bottom w:val="single" w:sz="4" w:space="0" w:color="auto"/>
              <w:right w:val="single" w:sz="4" w:space="0" w:color="auto"/>
            </w:tcBorders>
            <w:shd w:val="clear" w:color="000000" w:fill="FFFFFF"/>
            <w:vAlign w:val="center"/>
          </w:tcPr>
          <w:p w14:paraId="4F1BF57C"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r>
      <w:tr w:rsidR="0034297C" w14:paraId="71ED7E0C" w14:textId="77777777">
        <w:trPr>
          <w:trHeight w:val="525"/>
        </w:trPr>
        <w:tc>
          <w:tcPr>
            <w:tcW w:w="2240" w:type="dxa"/>
            <w:gridSpan w:val="2"/>
            <w:vMerge/>
            <w:tcBorders>
              <w:top w:val="single" w:sz="4" w:space="0" w:color="auto"/>
              <w:left w:val="single" w:sz="4" w:space="0" w:color="auto"/>
              <w:bottom w:val="single" w:sz="4" w:space="0" w:color="auto"/>
              <w:right w:val="single" w:sz="4" w:space="0" w:color="auto"/>
            </w:tcBorders>
            <w:vAlign w:val="center"/>
          </w:tcPr>
          <w:p w14:paraId="2A5DB92D" w14:textId="77777777" w:rsidR="0034297C" w:rsidRDefault="0034297C">
            <w:pPr>
              <w:widowControl/>
              <w:jc w:val="left"/>
              <w:rPr>
                <w:rFonts w:ascii="宋体" w:eastAsia="宋体" w:hAnsi="宋体" w:cs="宋体"/>
                <w:b/>
                <w:bCs/>
                <w:kern w:val="0"/>
                <w:sz w:val="18"/>
                <w:szCs w:val="18"/>
              </w:rPr>
            </w:pPr>
          </w:p>
        </w:tc>
        <w:tc>
          <w:tcPr>
            <w:tcW w:w="1660" w:type="dxa"/>
            <w:tcBorders>
              <w:top w:val="nil"/>
              <w:left w:val="nil"/>
              <w:bottom w:val="single" w:sz="4" w:space="0" w:color="auto"/>
              <w:right w:val="single" w:sz="4" w:space="0" w:color="auto"/>
            </w:tcBorders>
            <w:shd w:val="clear" w:color="000000" w:fill="FFFFFF"/>
            <w:vAlign w:val="center"/>
          </w:tcPr>
          <w:p w14:paraId="6895B2CF"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地方资金</w:t>
            </w:r>
          </w:p>
        </w:tc>
        <w:tc>
          <w:tcPr>
            <w:tcW w:w="4459" w:type="dxa"/>
            <w:gridSpan w:val="2"/>
            <w:tcBorders>
              <w:top w:val="single" w:sz="4" w:space="0" w:color="auto"/>
              <w:left w:val="nil"/>
              <w:bottom w:val="single" w:sz="4" w:space="0" w:color="auto"/>
              <w:right w:val="single" w:sz="4" w:space="0" w:color="auto"/>
            </w:tcBorders>
            <w:shd w:val="clear" w:color="000000" w:fill="FFFFFF"/>
            <w:vAlign w:val="center"/>
          </w:tcPr>
          <w:p w14:paraId="51F9A9A2"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34297C" w14:paraId="4CBE2B60" w14:textId="77777777">
        <w:trPr>
          <w:trHeight w:val="1980"/>
        </w:trPr>
        <w:tc>
          <w:tcPr>
            <w:tcW w:w="940" w:type="dxa"/>
            <w:tcBorders>
              <w:top w:val="nil"/>
              <w:left w:val="single" w:sz="4" w:space="0" w:color="auto"/>
              <w:bottom w:val="nil"/>
              <w:right w:val="single" w:sz="4" w:space="0" w:color="auto"/>
            </w:tcBorders>
            <w:shd w:val="clear" w:color="000000" w:fill="FFFFFF"/>
            <w:vAlign w:val="center"/>
          </w:tcPr>
          <w:p w14:paraId="3F09762A"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年度总体目标</w:t>
            </w:r>
          </w:p>
        </w:tc>
        <w:tc>
          <w:tcPr>
            <w:tcW w:w="7419" w:type="dxa"/>
            <w:gridSpan w:val="4"/>
            <w:tcBorders>
              <w:top w:val="single" w:sz="4" w:space="0" w:color="auto"/>
              <w:left w:val="nil"/>
              <w:bottom w:val="single" w:sz="4" w:space="0" w:color="auto"/>
              <w:right w:val="single" w:sz="4" w:space="0" w:color="auto"/>
            </w:tcBorders>
            <w:shd w:val="clear" w:color="000000" w:fill="FFFFFF"/>
            <w:vAlign w:val="center"/>
          </w:tcPr>
          <w:p w14:paraId="690700FF"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落实《地下水污染防治实施方案》（环土壤【2019】25号）中地下水环境状况调查要求，围绕本区域地下水饮用水源地监测保护以及地下水潜在污染源，进行资料收集、现场踏勘、现场调查、人员访谈、采样点布设，编制完成本地州市地下水基础环境状况初步调查工作报告。</w:t>
            </w:r>
          </w:p>
        </w:tc>
      </w:tr>
      <w:tr w:rsidR="0034297C" w14:paraId="79413B9B" w14:textId="77777777">
        <w:trPr>
          <w:trHeight w:val="525"/>
        </w:trPr>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692DB91" w14:textId="77777777" w:rsidR="0034297C" w:rsidRDefault="00971E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绩效指标</w:t>
            </w:r>
          </w:p>
        </w:tc>
        <w:tc>
          <w:tcPr>
            <w:tcW w:w="1300" w:type="dxa"/>
            <w:tcBorders>
              <w:top w:val="nil"/>
              <w:left w:val="nil"/>
              <w:bottom w:val="single" w:sz="4" w:space="0" w:color="000000"/>
              <w:right w:val="single" w:sz="4" w:space="0" w:color="000000"/>
            </w:tcBorders>
            <w:shd w:val="clear" w:color="auto" w:fill="auto"/>
            <w:vAlign w:val="center"/>
          </w:tcPr>
          <w:p w14:paraId="3AFE0D69"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一级指标</w:t>
            </w:r>
          </w:p>
        </w:tc>
        <w:tc>
          <w:tcPr>
            <w:tcW w:w="1660" w:type="dxa"/>
            <w:tcBorders>
              <w:top w:val="nil"/>
              <w:left w:val="nil"/>
              <w:bottom w:val="single" w:sz="4" w:space="0" w:color="000000"/>
              <w:right w:val="single" w:sz="4" w:space="0" w:color="000000"/>
            </w:tcBorders>
            <w:shd w:val="clear" w:color="auto" w:fill="auto"/>
            <w:vAlign w:val="center"/>
          </w:tcPr>
          <w:p w14:paraId="3F5556C7"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二级指标</w:t>
            </w:r>
          </w:p>
        </w:tc>
        <w:tc>
          <w:tcPr>
            <w:tcW w:w="2860" w:type="dxa"/>
            <w:tcBorders>
              <w:top w:val="nil"/>
              <w:left w:val="nil"/>
              <w:bottom w:val="single" w:sz="4" w:space="0" w:color="auto"/>
              <w:right w:val="nil"/>
            </w:tcBorders>
            <w:shd w:val="clear" w:color="auto" w:fill="auto"/>
            <w:vAlign w:val="center"/>
          </w:tcPr>
          <w:p w14:paraId="47EEDDC5"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三级指标</w:t>
            </w:r>
          </w:p>
        </w:tc>
        <w:tc>
          <w:tcPr>
            <w:tcW w:w="1599" w:type="dxa"/>
            <w:tcBorders>
              <w:top w:val="nil"/>
              <w:left w:val="single" w:sz="4" w:space="0" w:color="auto"/>
              <w:bottom w:val="single" w:sz="4" w:space="0" w:color="auto"/>
              <w:right w:val="single" w:sz="4" w:space="0" w:color="auto"/>
            </w:tcBorders>
            <w:shd w:val="clear" w:color="auto" w:fill="auto"/>
            <w:vAlign w:val="center"/>
          </w:tcPr>
          <w:p w14:paraId="31BEA15D"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指标值</w:t>
            </w:r>
          </w:p>
        </w:tc>
      </w:tr>
      <w:tr w:rsidR="0034297C" w14:paraId="176B6E8A" w14:textId="77777777">
        <w:trPr>
          <w:trHeight w:val="765"/>
        </w:trPr>
        <w:tc>
          <w:tcPr>
            <w:tcW w:w="940" w:type="dxa"/>
            <w:vMerge/>
            <w:tcBorders>
              <w:top w:val="single" w:sz="4" w:space="0" w:color="auto"/>
              <w:left w:val="single" w:sz="4" w:space="0" w:color="auto"/>
              <w:bottom w:val="single" w:sz="4" w:space="0" w:color="000000"/>
              <w:right w:val="single" w:sz="4" w:space="0" w:color="auto"/>
            </w:tcBorders>
            <w:vAlign w:val="center"/>
          </w:tcPr>
          <w:p w14:paraId="5698ACCF" w14:textId="77777777" w:rsidR="0034297C" w:rsidRDefault="0034297C">
            <w:pPr>
              <w:widowControl/>
              <w:jc w:val="left"/>
              <w:rPr>
                <w:rFonts w:ascii="宋体" w:eastAsia="宋体" w:hAnsi="宋体" w:cs="宋体"/>
                <w:color w:val="000000"/>
                <w:kern w:val="0"/>
                <w:sz w:val="20"/>
                <w:szCs w:val="20"/>
              </w:rPr>
            </w:pPr>
          </w:p>
        </w:tc>
        <w:tc>
          <w:tcPr>
            <w:tcW w:w="1300" w:type="dxa"/>
            <w:vMerge w:val="restart"/>
            <w:tcBorders>
              <w:top w:val="nil"/>
              <w:left w:val="nil"/>
              <w:bottom w:val="nil"/>
              <w:right w:val="single" w:sz="4" w:space="0" w:color="000000"/>
            </w:tcBorders>
            <w:shd w:val="clear" w:color="auto" w:fill="auto"/>
            <w:vAlign w:val="center"/>
          </w:tcPr>
          <w:p w14:paraId="3A2A52A6"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产出指标</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tcPr>
          <w:p w14:paraId="04B16ECB"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数量指标</w:t>
            </w:r>
          </w:p>
        </w:tc>
        <w:tc>
          <w:tcPr>
            <w:tcW w:w="2860" w:type="dxa"/>
            <w:tcBorders>
              <w:top w:val="nil"/>
              <w:left w:val="nil"/>
              <w:bottom w:val="single" w:sz="4" w:space="0" w:color="000000"/>
              <w:right w:val="nil"/>
            </w:tcBorders>
            <w:shd w:val="clear" w:color="auto" w:fill="auto"/>
            <w:vAlign w:val="center"/>
          </w:tcPr>
          <w:p w14:paraId="25F415F9"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提交本地州市地下水基础环境状况初步调查工作报告</w:t>
            </w:r>
          </w:p>
        </w:tc>
        <w:tc>
          <w:tcPr>
            <w:tcW w:w="1599" w:type="dxa"/>
            <w:tcBorders>
              <w:top w:val="nil"/>
              <w:left w:val="single" w:sz="4" w:space="0" w:color="auto"/>
              <w:bottom w:val="single" w:sz="4" w:space="0" w:color="auto"/>
              <w:right w:val="single" w:sz="4" w:space="0" w:color="auto"/>
            </w:tcBorders>
            <w:shd w:val="clear" w:color="auto" w:fill="auto"/>
            <w:vAlign w:val="center"/>
          </w:tcPr>
          <w:p w14:paraId="1FFBBC17"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1份</w:t>
            </w:r>
          </w:p>
        </w:tc>
      </w:tr>
      <w:tr w:rsidR="0034297C" w14:paraId="79E90F31" w14:textId="77777777">
        <w:trPr>
          <w:trHeight w:val="765"/>
        </w:trPr>
        <w:tc>
          <w:tcPr>
            <w:tcW w:w="940" w:type="dxa"/>
            <w:vMerge/>
            <w:tcBorders>
              <w:top w:val="single" w:sz="4" w:space="0" w:color="auto"/>
              <w:left w:val="single" w:sz="4" w:space="0" w:color="auto"/>
              <w:bottom w:val="single" w:sz="4" w:space="0" w:color="000000"/>
              <w:right w:val="single" w:sz="4" w:space="0" w:color="auto"/>
            </w:tcBorders>
            <w:vAlign w:val="center"/>
          </w:tcPr>
          <w:p w14:paraId="0F7C4FBF"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2F0BFAED" w14:textId="77777777" w:rsidR="0034297C" w:rsidRDefault="0034297C">
            <w:pPr>
              <w:widowControl/>
              <w:jc w:val="left"/>
              <w:rPr>
                <w:rFonts w:ascii="宋体" w:eastAsia="宋体" w:hAnsi="宋体" w:cs="宋体"/>
                <w:kern w:val="0"/>
                <w:sz w:val="18"/>
                <w:szCs w:val="18"/>
              </w:rPr>
            </w:pPr>
          </w:p>
        </w:tc>
        <w:tc>
          <w:tcPr>
            <w:tcW w:w="1660" w:type="dxa"/>
            <w:vMerge/>
            <w:tcBorders>
              <w:top w:val="nil"/>
              <w:left w:val="single" w:sz="4" w:space="0" w:color="auto"/>
              <w:bottom w:val="single" w:sz="4" w:space="0" w:color="auto"/>
              <w:right w:val="single" w:sz="4" w:space="0" w:color="auto"/>
            </w:tcBorders>
            <w:vAlign w:val="center"/>
          </w:tcPr>
          <w:p w14:paraId="79A613D6" w14:textId="77777777" w:rsidR="0034297C" w:rsidRDefault="0034297C">
            <w:pPr>
              <w:widowControl/>
              <w:jc w:val="left"/>
              <w:rPr>
                <w:rFonts w:ascii="宋体" w:eastAsia="宋体" w:hAnsi="宋体" w:cs="宋体"/>
                <w:kern w:val="0"/>
                <w:sz w:val="18"/>
                <w:szCs w:val="18"/>
              </w:rPr>
            </w:pPr>
          </w:p>
        </w:tc>
        <w:tc>
          <w:tcPr>
            <w:tcW w:w="2860" w:type="dxa"/>
            <w:tcBorders>
              <w:top w:val="nil"/>
              <w:left w:val="nil"/>
              <w:bottom w:val="single" w:sz="4" w:space="0" w:color="000000"/>
              <w:right w:val="nil"/>
            </w:tcBorders>
            <w:shd w:val="clear" w:color="auto" w:fill="auto"/>
            <w:vAlign w:val="center"/>
          </w:tcPr>
          <w:p w14:paraId="7353EC5B"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提交地下水采样点布设建议书</w:t>
            </w:r>
          </w:p>
        </w:tc>
        <w:tc>
          <w:tcPr>
            <w:tcW w:w="1599" w:type="dxa"/>
            <w:tcBorders>
              <w:top w:val="nil"/>
              <w:left w:val="single" w:sz="4" w:space="0" w:color="auto"/>
              <w:bottom w:val="single" w:sz="4" w:space="0" w:color="auto"/>
              <w:right w:val="single" w:sz="4" w:space="0" w:color="auto"/>
            </w:tcBorders>
            <w:shd w:val="clear" w:color="auto" w:fill="auto"/>
            <w:vAlign w:val="center"/>
          </w:tcPr>
          <w:p w14:paraId="759F4362"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1份</w:t>
            </w:r>
          </w:p>
        </w:tc>
      </w:tr>
      <w:tr w:rsidR="0034297C" w14:paraId="33CFF808" w14:textId="77777777">
        <w:trPr>
          <w:trHeight w:val="555"/>
        </w:trPr>
        <w:tc>
          <w:tcPr>
            <w:tcW w:w="940" w:type="dxa"/>
            <w:vMerge/>
            <w:tcBorders>
              <w:top w:val="single" w:sz="4" w:space="0" w:color="auto"/>
              <w:left w:val="single" w:sz="4" w:space="0" w:color="auto"/>
              <w:bottom w:val="single" w:sz="4" w:space="0" w:color="000000"/>
              <w:right w:val="single" w:sz="4" w:space="0" w:color="auto"/>
            </w:tcBorders>
            <w:vAlign w:val="center"/>
          </w:tcPr>
          <w:p w14:paraId="7CF8D018"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70542E50" w14:textId="77777777" w:rsidR="0034297C" w:rsidRDefault="0034297C">
            <w:pPr>
              <w:widowControl/>
              <w:jc w:val="left"/>
              <w:rPr>
                <w:rFonts w:ascii="宋体" w:eastAsia="宋体" w:hAnsi="宋体" w:cs="宋体"/>
                <w:kern w:val="0"/>
                <w:sz w:val="18"/>
                <w:szCs w:val="18"/>
              </w:rPr>
            </w:pPr>
          </w:p>
        </w:tc>
        <w:tc>
          <w:tcPr>
            <w:tcW w:w="1660" w:type="dxa"/>
            <w:vMerge/>
            <w:tcBorders>
              <w:top w:val="nil"/>
              <w:left w:val="single" w:sz="4" w:space="0" w:color="auto"/>
              <w:bottom w:val="single" w:sz="4" w:space="0" w:color="auto"/>
              <w:right w:val="single" w:sz="4" w:space="0" w:color="auto"/>
            </w:tcBorders>
            <w:vAlign w:val="center"/>
          </w:tcPr>
          <w:p w14:paraId="6881AE2B" w14:textId="77777777" w:rsidR="0034297C" w:rsidRDefault="0034297C">
            <w:pPr>
              <w:widowControl/>
              <w:jc w:val="left"/>
              <w:rPr>
                <w:rFonts w:ascii="宋体" w:eastAsia="宋体" w:hAnsi="宋体" w:cs="宋体"/>
                <w:kern w:val="0"/>
                <w:sz w:val="18"/>
                <w:szCs w:val="18"/>
              </w:rPr>
            </w:pPr>
          </w:p>
        </w:tc>
        <w:tc>
          <w:tcPr>
            <w:tcW w:w="2860" w:type="dxa"/>
            <w:tcBorders>
              <w:top w:val="nil"/>
              <w:left w:val="nil"/>
              <w:bottom w:val="single" w:sz="4" w:space="0" w:color="000000"/>
              <w:right w:val="nil"/>
            </w:tcBorders>
            <w:shd w:val="clear" w:color="auto" w:fill="auto"/>
            <w:vAlign w:val="center"/>
          </w:tcPr>
          <w:p w14:paraId="5203923E"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现场踏勘、现场调查、人员访谈次数</w:t>
            </w:r>
          </w:p>
        </w:tc>
        <w:tc>
          <w:tcPr>
            <w:tcW w:w="1599" w:type="dxa"/>
            <w:tcBorders>
              <w:top w:val="nil"/>
              <w:left w:val="single" w:sz="4" w:space="0" w:color="auto"/>
              <w:bottom w:val="single" w:sz="4" w:space="0" w:color="auto"/>
              <w:right w:val="single" w:sz="4" w:space="0" w:color="auto"/>
            </w:tcBorders>
            <w:shd w:val="clear" w:color="auto" w:fill="auto"/>
            <w:vAlign w:val="center"/>
          </w:tcPr>
          <w:p w14:paraId="6E0E4091"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≥3次</w:t>
            </w:r>
          </w:p>
        </w:tc>
      </w:tr>
      <w:tr w:rsidR="0034297C" w14:paraId="5D301541" w14:textId="77777777">
        <w:trPr>
          <w:trHeight w:val="555"/>
        </w:trPr>
        <w:tc>
          <w:tcPr>
            <w:tcW w:w="940" w:type="dxa"/>
            <w:vMerge/>
            <w:tcBorders>
              <w:top w:val="single" w:sz="4" w:space="0" w:color="auto"/>
              <w:left w:val="single" w:sz="4" w:space="0" w:color="auto"/>
              <w:bottom w:val="single" w:sz="4" w:space="0" w:color="000000"/>
              <w:right w:val="single" w:sz="4" w:space="0" w:color="auto"/>
            </w:tcBorders>
            <w:vAlign w:val="center"/>
          </w:tcPr>
          <w:p w14:paraId="4C6B2066"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44C6CC8F" w14:textId="77777777" w:rsidR="0034297C" w:rsidRDefault="0034297C">
            <w:pPr>
              <w:widowControl/>
              <w:jc w:val="left"/>
              <w:rPr>
                <w:rFonts w:ascii="宋体" w:eastAsia="宋体" w:hAnsi="宋体" w:cs="宋体"/>
                <w:kern w:val="0"/>
                <w:sz w:val="18"/>
                <w:szCs w:val="18"/>
              </w:rPr>
            </w:pPr>
          </w:p>
        </w:tc>
        <w:tc>
          <w:tcPr>
            <w:tcW w:w="1660" w:type="dxa"/>
            <w:vMerge/>
            <w:tcBorders>
              <w:top w:val="nil"/>
              <w:left w:val="single" w:sz="4" w:space="0" w:color="auto"/>
              <w:bottom w:val="single" w:sz="4" w:space="0" w:color="auto"/>
              <w:right w:val="single" w:sz="4" w:space="0" w:color="auto"/>
            </w:tcBorders>
            <w:vAlign w:val="center"/>
          </w:tcPr>
          <w:p w14:paraId="19A26C2F" w14:textId="77777777" w:rsidR="0034297C" w:rsidRDefault="0034297C">
            <w:pPr>
              <w:widowControl/>
              <w:jc w:val="left"/>
              <w:rPr>
                <w:rFonts w:ascii="宋体" w:eastAsia="宋体" w:hAnsi="宋体" w:cs="宋体"/>
                <w:kern w:val="0"/>
                <w:sz w:val="18"/>
                <w:szCs w:val="18"/>
              </w:rPr>
            </w:pPr>
          </w:p>
        </w:tc>
        <w:tc>
          <w:tcPr>
            <w:tcW w:w="2860" w:type="dxa"/>
            <w:tcBorders>
              <w:top w:val="nil"/>
              <w:left w:val="nil"/>
              <w:bottom w:val="nil"/>
              <w:right w:val="nil"/>
            </w:tcBorders>
            <w:shd w:val="clear" w:color="auto" w:fill="auto"/>
            <w:vAlign w:val="center"/>
          </w:tcPr>
          <w:p w14:paraId="071CFF93"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落实布设采样点位比例</w:t>
            </w:r>
          </w:p>
        </w:tc>
        <w:tc>
          <w:tcPr>
            <w:tcW w:w="1599" w:type="dxa"/>
            <w:tcBorders>
              <w:top w:val="nil"/>
              <w:left w:val="single" w:sz="4" w:space="0" w:color="auto"/>
              <w:bottom w:val="single" w:sz="4" w:space="0" w:color="auto"/>
              <w:right w:val="single" w:sz="4" w:space="0" w:color="auto"/>
            </w:tcBorders>
            <w:shd w:val="clear" w:color="auto" w:fill="auto"/>
            <w:vAlign w:val="center"/>
          </w:tcPr>
          <w:p w14:paraId="7E855C3A"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r>
      <w:tr w:rsidR="0034297C" w14:paraId="6900738D" w14:textId="77777777">
        <w:trPr>
          <w:trHeight w:val="735"/>
        </w:trPr>
        <w:tc>
          <w:tcPr>
            <w:tcW w:w="940" w:type="dxa"/>
            <w:vMerge/>
            <w:tcBorders>
              <w:top w:val="single" w:sz="4" w:space="0" w:color="auto"/>
              <w:left w:val="single" w:sz="4" w:space="0" w:color="auto"/>
              <w:bottom w:val="single" w:sz="4" w:space="0" w:color="000000"/>
              <w:right w:val="single" w:sz="4" w:space="0" w:color="auto"/>
            </w:tcBorders>
            <w:vAlign w:val="center"/>
          </w:tcPr>
          <w:p w14:paraId="18AC45F1"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2403F489" w14:textId="77777777" w:rsidR="0034297C" w:rsidRDefault="0034297C">
            <w:pPr>
              <w:widowControl/>
              <w:jc w:val="left"/>
              <w:rPr>
                <w:rFonts w:ascii="宋体" w:eastAsia="宋体" w:hAnsi="宋体" w:cs="宋体"/>
                <w:kern w:val="0"/>
                <w:sz w:val="18"/>
                <w:szCs w:val="18"/>
              </w:rPr>
            </w:pPr>
          </w:p>
        </w:tc>
        <w:tc>
          <w:tcPr>
            <w:tcW w:w="1660" w:type="dxa"/>
            <w:tcBorders>
              <w:top w:val="single" w:sz="4" w:space="0" w:color="000000"/>
              <w:left w:val="single" w:sz="4" w:space="0" w:color="000000"/>
              <w:bottom w:val="nil"/>
              <w:right w:val="nil"/>
            </w:tcBorders>
            <w:shd w:val="clear" w:color="auto" w:fill="auto"/>
            <w:vAlign w:val="center"/>
          </w:tcPr>
          <w:p w14:paraId="46C8F845"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时效指标</w:t>
            </w:r>
          </w:p>
        </w:tc>
        <w:tc>
          <w:tcPr>
            <w:tcW w:w="2860" w:type="dxa"/>
            <w:tcBorders>
              <w:top w:val="single" w:sz="4" w:space="0" w:color="auto"/>
              <w:left w:val="single" w:sz="4" w:space="0" w:color="auto"/>
              <w:bottom w:val="single" w:sz="4" w:space="0" w:color="auto"/>
              <w:right w:val="nil"/>
            </w:tcBorders>
            <w:shd w:val="clear" w:color="auto" w:fill="auto"/>
            <w:vAlign w:val="center"/>
          </w:tcPr>
          <w:p w14:paraId="26E95A5E"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项目阶段按时完成率</w:t>
            </w:r>
          </w:p>
        </w:tc>
        <w:tc>
          <w:tcPr>
            <w:tcW w:w="1599" w:type="dxa"/>
            <w:tcBorders>
              <w:top w:val="nil"/>
              <w:left w:val="single" w:sz="4" w:space="0" w:color="auto"/>
              <w:bottom w:val="single" w:sz="4" w:space="0" w:color="auto"/>
              <w:right w:val="single" w:sz="4" w:space="0" w:color="auto"/>
            </w:tcBorders>
            <w:shd w:val="clear" w:color="auto" w:fill="auto"/>
            <w:vAlign w:val="center"/>
          </w:tcPr>
          <w:p w14:paraId="613C7FD2"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r>
      <w:tr w:rsidR="0034297C" w14:paraId="597A8539" w14:textId="77777777">
        <w:trPr>
          <w:trHeight w:val="720"/>
        </w:trPr>
        <w:tc>
          <w:tcPr>
            <w:tcW w:w="940" w:type="dxa"/>
            <w:vMerge/>
            <w:tcBorders>
              <w:top w:val="single" w:sz="4" w:space="0" w:color="auto"/>
              <w:left w:val="single" w:sz="4" w:space="0" w:color="auto"/>
              <w:bottom w:val="single" w:sz="4" w:space="0" w:color="000000"/>
              <w:right w:val="single" w:sz="4" w:space="0" w:color="auto"/>
            </w:tcBorders>
            <w:vAlign w:val="center"/>
          </w:tcPr>
          <w:p w14:paraId="515DE760" w14:textId="77777777" w:rsidR="0034297C" w:rsidRDefault="0034297C">
            <w:pPr>
              <w:widowControl/>
              <w:jc w:val="left"/>
              <w:rPr>
                <w:rFonts w:ascii="宋体" w:eastAsia="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14:paraId="1A823115"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效益指标</w:t>
            </w:r>
          </w:p>
        </w:tc>
        <w:tc>
          <w:tcPr>
            <w:tcW w:w="1660" w:type="dxa"/>
            <w:tcBorders>
              <w:top w:val="single" w:sz="4" w:space="0" w:color="auto"/>
              <w:left w:val="nil"/>
              <w:bottom w:val="single" w:sz="4" w:space="0" w:color="auto"/>
              <w:right w:val="single" w:sz="4" w:space="0" w:color="auto"/>
            </w:tcBorders>
            <w:shd w:val="clear" w:color="auto" w:fill="auto"/>
            <w:vAlign w:val="center"/>
          </w:tcPr>
          <w:p w14:paraId="0FA1B8FD"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生态效益指标</w:t>
            </w:r>
          </w:p>
        </w:tc>
        <w:tc>
          <w:tcPr>
            <w:tcW w:w="2860" w:type="dxa"/>
            <w:tcBorders>
              <w:top w:val="nil"/>
              <w:left w:val="nil"/>
              <w:bottom w:val="single" w:sz="4" w:space="0" w:color="auto"/>
              <w:right w:val="single" w:sz="4" w:space="0" w:color="auto"/>
            </w:tcBorders>
            <w:shd w:val="clear" w:color="auto" w:fill="auto"/>
            <w:vAlign w:val="center"/>
          </w:tcPr>
          <w:p w14:paraId="4A428AE4"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加强地下水环境监管，防范环境风险</w:t>
            </w:r>
          </w:p>
        </w:tc>
        <w:tc>
          <w:tcPr>
            <w:tcW w:w="1599" w:type="dxa"/>
            <w:tcBorders>
              <w:top w:val="nil"/>
              <w:left w:val="nil"/>
              <w:bottom w:val="single" w:sz="4" w:space="0" w:color="auto"/>
              <w:right w:val="single" w:sz="4" w:space="0" w:color="auto"/>
            </w:tcBorders>
            <w:shd w:val="clear" w:color="auto" w:fill="auto"/>
            <w:vAlign w:val="center"/>
          </w:tcPr>
          <w:p w14:paraId="75D72384"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进一步改善</w:t>
            </w:r>
          </w:p>
        </w:tc>
      </w:tr>
      <w:tr w:rsidR="0034297C" w14:paraId="5172D6AA" w14:textId="77777777">
        <w:trPr>
          <w:trHeight w:val="750"/>
        </w:trPr>
        <w:tc>
          <w:tcPr>
            <w:tcW w:w="940" w:type="dxa"/>
            <w:vMerge/>
            <w:tcBorders>
              <w:top w:val="single" w:sz="4" w:space="0" w:color="auto"/>
              <w:left w:val="single" w:sz="4" w:space="0" w:color="auto"/>
              <w:bottom w:val="single" w:sz="4" w:space="0" w:color="000000"/>
              <w:right w:val="single" w:sz="4" w:space="0" w:color="auto"/>
            </w:tcBorders>
            <w:vAlign w:val="center"/>
          </w:tcPr>
          <w:p w14:paraId="4C55C8BA" w14:textId="77777777" w:rsidR="0034297C" w:rsidRDefault="0034297C">
            <w:pPr>
              <w:widowControl/>
              <w:jc w:val="left"/>
              <w:rPr>
                <w:rFonts w:ascii="宋体" w:eastAsia="宋体" w:hAnsi="宋体" w:cs="宋体"/>
                <w:color w:val="000000"/>
                <w:kern w:val="0"/>
                <w:sz w:val="20"/>
                <w:szCs w:val="20"/>
              </w:rPr>
            </w:pPr>
          </w:p>
        </w:tc>
        <w:tc>
          <w:tcPr>
            <w:tcW w:w="1300" w:type="dxa"/>
            <w:tcBorders>
              <w:top w:val="nil"/>
              <w:left w:val="nil"/>
              <w:bottom w:val="single" w:sz="4" w:space="0" w:color="auto"/>
              <w:right w:val="single" w:sz="4" w:space="0" w:color="auto"/>
            </w:tcBorders>
            <w:shd w:val="clear" w:color="auto" w:fill="auto"/>
            <w:vAlign w:val="center"/>
          </w:tcPr>
          <w:p w14:paraId="12026C6D"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满意度指标</w:t>
            </w:r>
          </w:p>
        </w:tc>
        <w:tc>
          <w:tcPr>
            <w:tcW w:w="1660" w:type="dxa"/>
            <w:tcBorders>
              <w:top w:val="nil"/>
              <w:left w:val="nil"/>
              <w:bottom w:val="single" w:sz="4" w:space="0" w:color="auto"/>
              <w:right w:val="single" w:sz="4" w:space="0" w:color="auto"/>
            </w:tcBorders>
            <w:shd w:val="clear" w:color="auto" w:fill="auto"/>
            <w:vAlign w:val="center"/>
          </w:tcPr>
          <w:p w14:paraId="020657CF"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满意度指标</w:t>
            </w:r>
          </w:p>
        </w:tc>
        <w:tc>
          <w:tcPr>
            <w:tcW w:w="2860" w:type="dxa"/>
            <w:tcBorders>
              <w:top w:val="nil"/>
              <w:left w:val="nil"/>
              <w:bottom w:val="single" w:sz="4" w:space="0" w:color="auto"/>
              <w:right w:val="single" w:sz="4" w:space="0" w:color="auto"/>
            </w:tcBorders>
            <w:shd w:val="clear" w:color="auto" w:fill="auto"/>
            <w:vAlign w:val="center"/>
          </w:tcPr>
          <w:p w14:paraId="48635B3E"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服务对象对此项工作的满意度</w:t>
            </w:r>
          </w:p>
        </w:tc>
        <w:tc>
          <w:tcPr>
            <w:tcW w:w="1599" w:type="dxa"/>
            <w:tcBorders>
              <w:top w:val="nil"/>
              <w:left w:val="nil"/>
              <w:bottom w:val="single" w:sz="4" w:space="0" w:color="auto"/>
              <w:right w:val="single" w:sz="4" w:space="0" w:color="auto"/>
            </w:tcBorders>
            <w:shd w:val="clear" w:color="auto" w:fill="auto"/>
            <w:vAlign w:val="center"/>
          </w:tcPr>
          <w:p w14:paraId="26B03876"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r>
    </w:tbl>
    <w:p w14:paraId="3DA222C2" w14:textId="77777777" w:rsidR="0034297C" w:rsidRDefault="00971EB4">
      <w:pPr>
        <w:spacing w:line="560" w:lineRule="exact"/>
        <w:ind w:firstLineChars="200" w:firstLine="560"/>
        <w:rPr>
          <w:rFonts w:ascii="仿宋_GB2312" w:hAnsi="仿宋"/>
          <w:color w:val="000000" w:themeColor="text1"/>
          <w:sz w:val="28"/>
          <w:szCs w:val="32"/>
        </w:rPr>
      </w:pPr>
      <w:r>
        <w:rPr>
          <w:rFonts w:ascii="仿宋_GB2312" w:hAnsi="仿宋" w:hint="eastAsia"/>
          <w:color w:val="000000" w:themeColor="text1"/>
          <w:sz w:val="28"/>
          <w:szCs w:val="32"/>
        </w:rPr>
        <w:t>表19</w:t>
      </w:r>
    </w:p>
    <w:tbl>
      <w:tblPr>
        <w:tblW w:w="8359" w:type="dxa"/>
        <w:tblInd w:w="113" w:type="dxa"/>
        <w:tblLook w:val="04A0" w:firstRow="1" w:lastRow="0" w:firstColumn="1" w:lastColumn="0" w:noHBand="0" w:noVBand="1"/>
      </w:tblPr>
      <w:tblGrid>
        <w:gridCol w:w="940"/>
        <w:gridCol w:w="1300"/>
        <w:gridCol w:w="1660"/>
        <w:gridCol w:w="2758"/>
        <w:gridCol w:w="462"/>
        <w:gridCol w:w="1239"/>
      </w:tblGrid>
      <w:tr w:rsidR="0034297C" w14:paraId="4875DA06" w14:textId="77777777">
        <w:trPr>
          <w:trHeight w:val="49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01C2EA4"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专项名称</w:t>
            </w:r>
          </w:p>
        </w:tc>
        <w:tc>
          <w:tcPr>
            <w:tcW w:w="6119" w:type="dxa"/>
            <w:gridSpan w:val="4"/>
            <w:tcBorders>
              <w:top w:val="single" w:sz="4" w:space="0" w:color="auto"/>
              <w:left w:val="nil"/>
              <w:bottom w:val="single" w:sz="4" w:space="0" w:color="auto"/>
              <w:right w:val="single" w:sz="4" w:space="0" w:color="auto"/>
            </w:tcBorders>
            <w:shd w:val="clear" w:color="000000" w:fill="FFFFFF"/>
            <w:vAlign w:val="center"/>
          </w:tcPr>
          <w:p w14:paraId="24360BF7"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水污染防治专项资金</w:t>
            </w:r>
          </w:p>
        </w:tc>
      </w:tr>
      <w:tr w:rsidR="0034297C" w14:paraId="08FFF3A3" w14:textId="77777777">
        <w:trPr>
          <w:trHeight w:val="525"/>
        </w:trPr>
        <w:tc>
          <w:tcPr>
            <w:tcW w:w="2240" w:type="dxa"/>
            <w:gridSpan w:val="2"/>
            <w:tcBorders>
              <w:top w:val="single" w:sz="4" w:space="0" w:color="auto"/>
              <w:left w:val="single" w:sz="4" w:space="0" w:color="auto"/>
              <w:bottom w:val="single" w:sz="4" w:space="0" w:color="auto"/>
              <w:right w:val="nil"/>
            </w:tcBorders>
            <w:shd w:val="clear" w:color="000000" w:fill="FFFFFF"/>
            <w:vAlign w:val="center"/>
          </w:tcPr>
          <w:p w14:paraId="6C39E31B"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6119" w:type="dxa"/>
            <w:gridSpan w:val="4"/>
            <w:tcBorders>
              <w:top w:val="single" w:sz="4" w:space="0" w:color="auto"/>
              <w:left w:val="nil"/>
              <w:bottom w:val="single" w:sz="4" w:space="0" w:color="auto"/>
              <w:right w:val="single" w:sz="4" w:space="0" w:color="000000"/>
            </w:tcBorders>
            <w:shd w:val="clear" w:color="000000" w:fill="FFFFFF"/>
            <w:vAlign w:val="center"/>
          </w:tcPr>
          <w:p w14:paraId="03CA753A"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新疆维吾尔自治区地下水基础环境状况调查评估（一期）</w:t>
            </w:r>
          </w:p>
        </w:tc>
      </w:tr>
      <w:tr w:rsidR="0034297C" w14:paraId="1CF0FD75" w14:textId="77777777">
        <w:trPr>
          <w:trHeight w:val="52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E326537"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中央主管部门</w:t>
            </w:r>
          </w:p>
        </w:tc>
        <w:tc>
          <w:tcPr>
            <w:tcW w:w="6119" w:type="dxa"/>
            <w:gridSpan w:val="4"/>
            <w:tcBorders>
              <w:top w:val="single" w:sz="4" w:space="0" w:color="auto"/>
              <w:left w:val="nil"/>
              <w:bottom w:val="single" w:sz="4" w:space="0" w:color="auto"/>
              <w:right w:val="single" w:sz="4" w:space="0" w:color="000000"/>
            </w:tcBorders>
            <w:shd w:val="clear" w:color="000000" w:fill="FFFFFF"/>
            <w:vAlign w:val="center"/>
          </w:tcPr>
          <w:p w14:paraId="4E61E73D"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财政部、生态环境部</w:t>
            </w:r>
          </w:p>
        </w:tc>
      </w:tr>
      <w:tr w:rsidR="0034297C" w14:paraId="268D0377" w14:textId="77777777">
        <w:trPr>
          <w:trHeight w:val="52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438335D"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省级财政部门</w:t>
            </w:r>
          </w:p>
        </w:tc>
        <w:tc>
          <w:tcPr>
            <w:tcW w:w="1660" w:type="dxa"/>
            <w:tcBorders>
              <w:top w:val="nil"/>
              <w:left w:val="nil"/>
              <w:bottom w:val="single" w:sz="4" w:space="0" w:color="auto"/>
              <w:right w:val="single" w:sz="4" w:space="0" w:color="auto"/>
            </w:tcBorders>
            <w:shd w:val="clear" w:color="000000" w:fill="FFFFFF"/>
            <w:vAlign w:val="center"/>
          </w:tcPr>
          <w:p w14:paraId="5B176A06"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自治区财政厅</w:t>
            </w:r>
          </w:p>
        </w:tc>
        <w:tc>
          <w:tcPr>
            <w:tcW w:w="2758" w:type="dxa"/>
            <w:tcBorders>
              <w:top w:val="nil"/>
              <w:left w:val="nil"/>
              <w:bottom w:val="single" w:sz="4" w:space="0" w:color="auto"/>
              <w:right w:val="single" w:sz="4" w:space="0" w:color="auto"/>
            </w:tcBorders>
            <w:shd w:val="clear" w:color="000000" w:fill="FFFFFF"/>
            <w:vAlign w:val="center"/>
          </w:tcPr>
          <w:p w14:paraId="2C4B4FF5"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省级主管部门</w:t>
            </w:r>
          </w:p>
        </w:tc>
        <w:tc>
          <w:tcPr>
            <w:tcW w:w="1701" w:type="dxa"/>
            <w:gridSpan w:val="2"/>
            <w:tcBorders>
              <w:top w:val="nil"/>
              <w:left w:val="nil"/>
              <w:bottom w:val="single" w:sz="4" w:space="0" w:color="auto"/>
              <w:right w:val="single" w:sz="4" w:space="0" w:color="auto"/>
            </w:tcBorders>
            <w:shd w:val="clear" w:color="000000" w:fill="FFFFFF"/>
            <w:vAlign w:val="center"/>
          </w:tcPr>
          <w:p w14:paraId="6047336F"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自治区生态环境厅</w:t>
            </w:r>
          </w:p>
        </w:tc>
      </w:tr>
      <w:tr w:rsidR="0034297C" w14:paraId="62365C3B" w14:textId="77777777">
        <w:trPr>
          <w:trHeight w:val="49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ACAB36A"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项目承担单位</w:t>
            </w:r>
          </w:p>
        </w:tc>
        <w:tc>
          <w:tcPr>
            <w:tcW w:w="6119" w:type="dxa"/>
            <w:gridSpan w:val="4"/>
            <w:tcBorders>
              <w:top w:val="single" w:sz="4" w:space="0" w:color="auto"/>
              <w:left w:val="nil"/>
              <w:bottom w:val="single" w:sz="4" w:space="0" w:color="auto"/>
              <w:right w:val="single" w:sz="4" w:space="0" w:color="000000"/>
            </w:tcBorders>
            <w:shd w:val="clear" w:color="000000" w:fill="FFFFFF"/>
            <w:vAlign w:val="center"/>
          </w:tcPr>
          <w:p w14:paraId="1D51B26A"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克州生态环境局</w:t>
            </w:r>
          </w:p>
        </w:tc>
      </w:tr>
      <w:tr w:rsidR="0034297C" w14:paraId="02BA198C" w14:textId="77777777">
        <w:trPr>
          <w:trHeight w:val="525"/>
        </w:trPr>
        <w:tc>
          <w:tcPr>
            <w:tcW w:w="224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A7D2776"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资金情况（万元）</w:t>
            </w:r>
          </w:p>
        </w:tc>
        <w:tc>
          <w:tcPr>
            <w:tcW w:w="1660" w:type="dxa"/>
            <w:tcBorders>
              <w:top w:val="nil"/>
              <w:left w:val="nil"/>
              <w:bottom w:val="single" w:sz="4" w:space="0" w:color="auto"/>
              <w:right w:val="single" w:sz="4" w:space="0" w:color="auto"/>
            </w:tcBorders>
            <w:shd w:val="clear" w:color="000000" w:fill="FFFFFF"/>
            <w:vAlign w:val="center"/>
          </w:tcPr>
          <w:p w14:paraId="0E5FC684"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年度金额：</w:t>
            </w:r>
          </w:p>
        </w:tc>
        <w:tc>
          <w:tcPr>
            <w:tcW w:w="4459" w:type="dxa"/>
            <w:gridSpan w:val="3"/>
            <w:tcBorders>
              <w:top w:val="single" w:sz="4" w:space="0" w:color="auto"/>
              <w:left w:val="nil"/>
              <w:bottom w:val="single" w:sz="4" w:space="0" w:color="auto"/>
              <w:right w:val="single" w:sz="4" w:space="0" w:color="auto"/>
            </w:tcBorders>
            <w:shd w:val="clear" w:color="000000" w:fill="FFFFFF"/>
            <w:vAlign w:val="center"/>
          </w:tcPr>
          <w:p w14:paraId="0B4F77F8"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r>
      <w:tr w:rsidR="0034297C" w14:paraId="1F0283FD" w14:textId="77777777">
        <w:trPr>
          <w:trHeight w:val="525"/>
        </w:trPr>
        <w:tc>
          <w:tcPr>
            <w:tcW w:w="2240" w:type="dxa"/>
            <w:gridSpan w:val="2"/>
            <w:vMerge/>
            <w:tcBorders>
              <w:top w:val="single" w:sz="4" w:space="0" w:color="auto"/>
              <w:left w:val="single" w:sz="4" w:space="0" w:color="auto"/>
              <w:bottom w:val="single" w:sz="4" w:space="0" w:color="auto"/>
              <w:right w:val="single" w:sz="4" w:space="0" w:color="auto"/>
            </w:tcBorders>
            <w:vAlign w:val="center"/>
          </w:tcPr>
          <w:p w14:paraId="3872C908" w14:textId="77777777" w:rsidR="0034297C" w:rsidRDefault="0034297C">
            <w:pPr>
              <w:widowControl/>
              <w:jc w:val="left"/>
              <w:rPr>
                <w:rFonts w:ascii="宋体" w:eastAsia="宋体" w:hAnsi="宋体" w:cs="宋体"/>
                <w:b/>
                <w:bCs/>
                <w:kern w:val="0"/>
                <w:sz w:val="18"/>
                <w:szCs w:val="18"/>
              </w:rPr>
            </w:pPr>
          </w:p>
        </w:tc>
        <w:tc>
          <w:tcPr>
            <w:tcW w:w="1660" w:type="dxa"/>
            <w:tcBorders>
              <w:top w:val="nil"/>
              <w:left w:val="nil"/>
              <w:bottom w:val="single" w:sz="4" w:space="0" w:color="auto"/>
              <w:right w:val="single" w:sz="4" w:space="0" w:color="auto"/>
            </w:tcBorders>
            <w:shd w:val="clear" w:color="000000" w:fill="FFFFFF"/>
            <w:vAlign w:val="center"/>
          </w:tcPr>
          <w:p w14:paraId="26970217"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其中：中央补助</w:t>
            </w:r>
          </w:p>
        </w:tc>
        <w:tc>
          <w:tcPr>
            <w:tcW w:w="4459" w:type="dxa"/>
            <w:gridSpan w:val="3"/>
            <w:tcBorders>
              <w:top w:val="single" w:sz="4" w:space="0" w:color="auto"/>
              <w:left w:val="nil"/>
              <w:bottom w:val="single" w:sz="4" w:space="0" w:color="auto"/>
              <w:right w:val="single" w:sz="4" w:space="0" w:color="auto"/>
            </w:tcBorders>
            <w:shd w:val="clear" w:color="000000" w:fill="FFFFFF"/>
            <w:vAlign w:val="center"/>
          </w:tcPr>
          <w:p w14:paraId="0A37F018"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r>
      <w:tr w:rsidR="0034297C" w14:paraId="71EB4FE4" w14:textId="77777777">
        <w:trPr>
          <w:trHeight w:val="525"/>
        </w:trPr>
        <w:tc>
          <w:tcPr>
            <w:tcW w:w="2240" w:type="dxa"/>
            <w:gridSpan w:val="2"/>
            <w:vMerge/>
            <w:tcBorders>
              <w:top w:val="single" w:sz="4" w:space="0" w:color="auto"/>
              <w:left w:val="single" w:sz="4" w:space="0" w:color="auto"/>
              <w:bottom w:val="single" w:sz="4" w:space="0" w:color="auto"/>
              <w:right w:val="single" w:sz="4" w:space="0" w:color="auto"/>
            </w:tcBorders>
            <w:vAlign w:val="center"/>
          </w:tcPr>
          <w:p w14:paraId="3E8E4E63" w14:textId="77777777" w:rsidR="0034297C" w:rsidRDefault="0034297C">
            <w:pPr>
              <w:widowControl/>
              <w:jc w:val="left"/>
              <w:rPr>
                <w:rFonts w:ascii="宋体" w:eastAsia="宋体" w:hAnsi="宋体" w:cs="宋体"/>
                <w:b/>
                <w:bCs/>
                <w:kern w:val="0"/>
                <w:sz w:val="18"/>
                <w:szCs w:val="18"/>
              </w:rPr>
            </w:pPr>
          </w:p>
        </w:tc>
        <w:tc>
          <w:tcPr>
            <w:tcW w:w="1660" w:type="dxa"/>
            <w:tcBorders>
              <w:top w:val="nil"/>
              <w:left w:val="nil"/>
              <w:bottom w:val="single" w:sz="4" w:space="0" w:color="auto"/>
              <w:right w:val="single" w:sz="4" w:space="0" w:color="auto"/>
            </w:tcBorders>
            <w:shd w:val="clear" w:color="000000" w:fill="FFFFFF"/>
            <w:vAlign w:val="center"/>
          </w:tcPr>
          <w:p w14:paraId="7461FEC2"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地方资金</w:t>
            </w:r>
          </w:p>
        </w:tc>
        <w:tc>
          <w:tcPr>
            <w:tcW w:w="4459" w:type="dxa"/>
            <w:gridSpan w:val="3"/>
            <w:tcBorders>
              <w:top w:val="single" w:sz="4" w:space="0" w:color="auto"/>
              <w:left w:val="nil"/>
              <w:bottom w:val="single" w:sz="4" w:space="0" w:color="auto"/>
              <w:right w:val="single" w:sz="4" w:space="0" w:color="auto"/>
            </w:tcBorders>
            <w:shd w:val="clear" w:color="000000" w:fill="FFFFFF"/>
            <w:vAlign w:val="center"/>
          </w:tcPr>
          <w:p w14:paraId="6E774DA9"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34297C" w14:paraId="311F5559" w14:textId="77777777">
        <w:trPr>
          <w:trHeight w:val="1860"/>
        </w:trPr>
        <w:tc>
          <w:tcPr>
            <w:tcW w:w="940" w:type="dxa"/>
            <w:tcBorders>
              <w:top w:val="nil"/>
              <w:left w:val="single" w:sz="4" w:space="0" w:color="auto"/>
              <w:bottom w:val="nil"/>
              <w:right w:val="single" w:sz="4" w:space="0" w:color="auto"/>
            </w:tcBorders>
            <w:shd w:val="clear" w:color="000000" w:fill="FFFFFF"/>
            <w:vAlign w:val="center"/>
          </w:tcPr>
          <w:p w14:paraId="6B64D5A3"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年度总体目标</w:t>
            </w:r>
          </w:p>
        </w:tc>
        <w:tc>
          <w:tcPr>
            <w:tcW w:w="7419" w:type="dxa"/>
            <w:gridSpan w:val="5"/>
            <w:tcBorders>
              <w:top w:val="single" w:sz="4" w:space="0" w:color="auto"/>
              <w:left w:val="nil"/>
              <w:bottom w:val="single" w:sz="4" w:space="0" w:color="auto"/>
              <w:right w:val="single" w:sz="4" w:space="0" w:color="auto"/>
            </w:tcBorders>
            <w:shd w:val="clear" w:color="000000" w:fill="FFFFFF"/>
            <w:vAlign w:val="center"/>
          </w:tcPr>
          <w:p w14:paraId="1664B924"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落实《地下水污染防治实施方案》（环土壤【2019】25号）中地下水环境状况调查要求，围绕本区域地下水饮用水源地监测保护以及地下水潜在污染源，进行资料收集、现场踏勘、现场调查、人员访谈、采样点布设，编制完成本地州市地下水基础环境状况初步调查工作报告。</w:t>
            </w:r>
          </w:p>
        </w:tc>
      </w:tr>
      <w:tr w:rsidR="0034297C" w14:paraId="5A190B2D" w14:textId="77777777">
        <w:trPr>
          <w:trHeight w:val="525"/>
        </w:trPr>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A1A04CF" w14:textId="77777777" w:rsidR="0034297C" w:rsidRDefault="00971E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绩效指标</w:t>
            </w:r>
          </w:p>
        </w:tc>
        <w:tc>
          <w:tcPr>
            <w:tcW w:w="1300" w:type="dxa"/>
            <w:tcBorders>
              <w:top w:val="nil"/>
              <w:left w:val="nil"/>
              <w:bottom w:val="single" w:sz="4" w:space="0" w:color="000000"/>
              <w:right w:val="single" w:sz="4" w:space="0" w:color="000000"/>
            </w:tcBorders>
            <w:shd w:val="clear" w:color="auto" w:fill="auto"/>
            <w:vAlign w:val="center"/>
          </w:tcPr>
          <w:p w14:paraId="73374BFE"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一级指标</w:t>
            </w:r>
          </w:p>
        </w:tc>
        <w:tc>
          <w:tcPr>
            <w:tcW w:w="1660" w:type="dxa"/>
            <w:tcBorders>
              <w:top w:val="nil"/>
              <w:left w:val="nil"/>
              <w:bottom w:val="single" w:sz="4" w:space="0" w:color="000000"/>
              <w:right w:val="single" w:sz="4" w:space="0" w:color="000000"/>
            </w:tcBorders>
            <w:shd w:val="clear" w:color="auto" w:fill="auto"/>
            <w:vAlign w:val="center"/>
          </w:tcPr>
          <w:p w14:paraId="2B6B4476"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二级指标</w:t>
            </w:r>
          </w:p>
        </w:tc>
        <w:tc>
          <w:tcPr>
            <w:tcW w:w="3220" w:type="dxa"/>
            <w:gridSpan w:val="2"/>
            <w:tcBorders>
              <w:top w:val="nil"/>
              <w:left w:val="nil"/>
              <w:bottom w:val="single" w:sz="4" w:space="0" w:color="auto"/>
              <w:right w:val="nil"/>
            </w:tcBorders>
            <w:shd w:val="clear" w:color="auto" w:fill="auto"/>
            <w:vAlign w:val="center"/>
          </w:tcPr>
          <w:p w14:paraId="4D2E4001"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三级指标</w:t>
            </w:r>
          </w:p>
        </w:tc>
        <w:tc>
          <w:tcPr>
            <w:tcW w:w="1239" w:type="dxa"/>
            <w:tcBorders>
              <w:top w:val="nil"/>
              <w:left w:val="single" w:sz="4" w:space="0" w:color="auto"/>
              <w:bottom w:val="single" w:sz="4" w:space="0" w:color="auto"/>
              <w:right w:val="single" w:sz="4" w:space="0" w:color="auto"/>
            </w:tcBorders>
            <w:shd w:val="clear" w:color="auto" w:fill="auto"/>
            <w:vAlign w:val="center"/>
          </w:tcPr>
          <w:p w14:paraId="025A37BD"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指标值</w:t>
            </w:r>
          </w:p>
        </w:tc>
      </w:tr>
      <w:tr w:rsidR="0034297C" w14:paraId="241E6FB8" w14:textId="77777777">
        <w:trPr>
          <w:trHeight w:val="915"/>
        </w:trPr>
        <w:tc>
          <w:tcPr>
            <w:tcW w:w="940" w:type="dxa"/>
            <w:vMerge/>
            <w:tcBorders>
              <w:top w:val="single" w:sz="4" w:space="0" w:color="auto"/>
              <w:left w:val="single" w:sz="4" w:space="0" w:color="auto"/>
              <w:bottom w:val="single" w:sz="4" w:space="0" w:color="000000"/>
              <w:right w:val="single" w:sz="4" w:space="0" w:color="auto"/>
            </w:tcBorders>
            <w:vAlign w:val="center"/>
          </w:tcPr>
          <w:p w14:paraId="0DCE9C10" w14:textId="77777777" w:rsidR="0034297C" w:rsidRDefault="0034297C">
            <w:pPr>
              <w:widowControl/>
              <w:jc w:val="left"/>
              <w:rPr>
                <w:rFonts w:ascii="宋体" w:eastAsia="宋体" w:hAnsi="宋体" w:cs="宋体"/>
                <w:color w:val="000000"/>
                <w:kern w:val="0"/>
                <w:sz w:val="20"/>
                <w:szCs w:val="20"/>
              </w:rPr>
            </w:pPr>
          </w:p>
        </w:tc>
        <w:tc>
          <w:tcPr>
            <w:tcW w:w="1300" w:type="dxa"/>
            <w:vMerge w:val="restart"/>
            <w:tcBorders>
              <w:top w:val="nil"/>
              <w:left w:val="nil"/>
              <w:bottom w:val="nil"/>
              <w:right w:val="single" w:sz="4" w:space="0" w:color="000000"/>
            </w:tcBorders>
            <w:shd w:val="clear" w:color="auto" w:fill="auto"/>
            <w:vAlign w:val="center"/>
          </w:tcPr>
          <w:p w14:paraId="4A45CCB5"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产出指标</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tcPr>
          <w:p w14:paraId="72CB0CC0"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数量指标</w:t>
            </w:r>
          </w:p>
        </w:tc>
        <w:tc>
          <w:tcPr>
            <w:tcW w:w="3220" w:type="dxa"/>
            <w:gridSpan w:val="2"/>
            <w:tcBorders>
              <w:top w:val="nil"/>
              <w:left w:val="nil"/>
              <w:bottom w:val="single" w:sz="4" w:space="0" w:color="000000"/>
              <w:right w:val="nil"/>
            </w:tcBorders>
            <w:shd w:val="clear" w:color="auto" w:fill="auto"/>
            <w:vAlign w:val="center"/>
          </w:tcPr>
          <w:p w14:paraId="72B50926"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提交本地州市地下水基础环境状况初步调查工作报告</w:t>
            </w:r>
          </w:p>
        </w:tc>
        <w:tc>
          <w:tcPr>
            <w:tcW w:w="1239" w:type="dxa"/>
            <w:tcBorders>
              <w:top w:val="nil"/>
              <w:left w:val="single" w:sz="4" w:space="0" w:color="auto"/>
              <w:bottom w:val="single" w:sz="4" w:space="0" w:color="auto"/>
              <w:right w:val="single" w:sz="4" w:space="0" w:color="auto"/>
            </w:tcBorders>
            <w:shd w:val="clear" w:color="auto" w:fill="auto"/>
            <w:vAlign w:val="center"/>
          </w:tcPr>
          <w:p w14:paraId="262CEA1F"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1份</w:t>
            </w:r>
          </w:p>
        </w:tc>
      </w:tr>
      <w:tr w:rsidR="0034297C" w14:paraId="3B66B6F3" w14:textId="77777777">
        <w:trPr>
          <w:trHeight w:val="570"/>
        </w:trPr>
        <w:tc>
          <w:tcPr>
            <w:tcW w:w="940" w:type="dxa"/>
            <w:vMerge/>
            <w:tcBorders>
              <w:top w:val="single" w:sz="4" w:space="0" w:color="auto"/>
              <w:left w:val="single" w:sz="4" w:space="0" w:color="auto"/>
              <w:bottom w:val="single" w:sz="4" w:space="0" w:color="000000"/>
              <w:right w:val="single" w:sz="4" w:space="0" w:color="auto"/>
            </w:tcBorders>
            <w:vAlign w:val="center"/>
          </w:tcPr>
          <w:p w14:paraId="3EB0B21F"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1BAE25A8" w14:textId="77777777" w:rsidR="0034297C" w:rsidRDefault="0034297C">
            <w:pPr>
              <w:widowControl/>
              <w:jc w:val="left"/>
              <w:rPr>
                <w:rFonts w:ascii="宋体" w:eastAsia="宋体" w:hAnsi="宋体" w:cs="宋体"/>
                <w:kern w:val="0"/>
                <w:sz w:val="18"/>
                <w:szCs w:val="18"/>
              </w:rPr>
            </w:pPr>
          </w:p>
        </w:tc>
        <w:tc>
          <w:tcPr>
            <w:tcW w:w="1660" w:type="dxa"/>
            <w:vMerge/>
            <w:tcBorders>
              <w:top w:val="nil"/>
              <w:left w:val="single" w:sz="4" w:space="0" w:color="auto"/>
              <w:bottom w:val="single" w:sz="4" w:space="0" w:color="auto"/>
              <w:right w:val="single" w:sz="4" w:space="0" w:color="auto"/>
            </w:tcBorders>
            <w:vAlign w:val="center"/>
          </w:tcPr>
          <w:p w14:paraId="02E76212" w14:textId="77777777" w:rsidR="0034297C" w:rsidRDefault="0034297C">
            <w:pPr>
              <w:widowControl/>
              <w:jc w:val="left"/>
              <w:rPr>
                <w:rFonts w:ascii="宋体" w:eastAsia="宋体" w:hAnsi="宋体" w:cs="宋体"/>
                <w:kern w:val="0"/>
                <w:sz w:val="18"/>
                <w:szCs w:val="18"/>
              </w:rPr>
            </w:pPr>
          </w:p>
        </w:tc>
        <w:tc>
          <w:tcPr>
            <w:tcW w:w="3220" w:type="dxa"/>
            <w:gridSpan w:val="2"/>
            <w:tcBorders>
              <w:top w:val="nil"/>
              <w:left w:val="nil"/>
              <w:bottom w:val="single" w:sz="4" w:space="0" w:color="000000"/>
              <w:right w:val="nil"/>
            </w:tcBorders>
            <w:shd w:val="clear" w:color="auto" w:fill="auto"/>
            <w:vAlign w:val="center"/>
          </w:tcPr>
          <w:p w14:paraId="01A9FD52"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提交地下水采样点布设建议书</w:t>
            </w:r>
          </w:p>
        </w:tc>
        <w:tc>
          <w:tcPr>
            <w:tcW w:w="1239" w:type="dxa"/>
            <w:tcBorders>
              <w:top w:val="nil"/>
              <w:left w:val="single" w:sz="4" w:space="0" w:color="auto"/>
              <w:bottom w:val="single" w:sz="4" w:space="0" w:color="auto"/>
              <w:right w:val="single" w:sz="4" w:space="0" w:color="auto"/>
            </w:tcBorders>
            <w:shd w:val="clear" w:color="auto" w:fill="auto"/>
            <w:vAlign w:val="center"/>
          </w:tcPr>
          <w:p w14:paraId="7167EFC8"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1份</w:t>
            </w:r>
          </w:p>
        </w:tc>
      </w:tr>
      <w:tr w:rsidR="0034297C" w14:paraId="72321360" w14:textId="77777777">
        <w:trPr>
          <w:trHeight w:val="735"/>
        </w:trPr>
        <w:tc>
          <w:tcPr>
            <w:tcW w:w="940" w:type="dxa"/>
            <w:vMerge/>
            <w:tcBorders>
              <w:top w:val="single" w:sz="4" w:space="0" w:color="auto"/>
              <w:left w:val="single" w:sz="4" w:space="0" w:color="auto"/>
              <w:bottom w:val="single" w:sz="4" w:space="0" w:color="000000"/>
              <w:right w:val="single" w:sz="4" w:space="0" w:color="auto"/>
            </w:tcBorders>
            <w:vAlign w:val="center"/>
          </w:tcPr>
          <w:p w14:paraId="6E855347"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0BD8C42E" w14:textId="77777777" w:rsidR="0034297C" w:rsidRDefault="0034297C">
            <w:pPr>
              <w:widowControl/>
              <w:jc w:val="left"/>
              <w:rPr>
                <w:rFonts w:ascii="宋体" w:eastAsia="宋体" w:hAnsi="宋体" w:cs="宋体"/>
                <w:kern w:val="0"/>
                <w:sz w:val="18"/>
                <w:szCs w:val="18"/>
              </w:rPr>
            </w:pPr>
          </w:p>
        </w:tc>
        <w:tc>
          <w:tcPr>
            <w:tcW w:w="1660" w:type="dxa"/>
            <w:vMerge/>
            <w:tcBorders>
              <w:top w:val="nil"/>
              <w:left w:val="single" w:sz="4" w:space="0" w:color="auto"/>
              <w:bottom w:val="single" w:sz="4" w:space="0" w:color="auto"/>
              <w:right w:val="single" w:sz="4" w:space="0" w:color="auto"/>
            </w:tcBorders>
            <w:vAlign w:val="center"/>
          </w:tcPr>
          <w:p w14:paraId="15EAD615" w14:textId="77777777" w:rsidR="0034297C" w:rsidRDefault="0034297C">
            <w:pPr>
              <w:widowControl/>
              <w:jc w:val="left"/>
              <w:rPr>
                <w:rFonts w:ascii="宋体" w:eastAsia="宋体" w:hAnsi="宋体" w:cs="宋体"/>
                <w:kern w:val="0"/>
                <w:sz w:val="18"/>
                <w:szCs w:val="18"/>
              </w:rPr>
            </w:pPr>
          </w:p>
        </w:tc>
        <w:tc>
          <w:tcPr>
            <w:tcW w:w="3220" w:type="dxa"/>
            <w:gridSpan w:val="2"/>
            <w:tcBorders>
              <w:top w:val="nil"/>
              <w:left w:val="nil"/>
              <w:bottom w:val="single" w:sz="4" w:space="0" w:color="000000"/>
              <w:right w:val="nil"/>
            </w:tcBorders>
            <w:shd w:val="clear" w:color="auto" w:fill="auto"/>
            <w:vAlign w:val="center"/>
          </w:tcPr>
          <w:p w14:paraId="6D238E09"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现场踏勘、现场调查、人员访谈次数</w:t>
            </w:r>
          </w:p>
        </w:tc>
        <w:tc>
          <w:tcPr>
            <w:tcW w:w="1239" w:type="dxa"/>
            <w:tcBorders>
              <w:top w:val="nil"/>
              <w:left w:val="single" w:sz="4" w:space="0" w:color="auto"/>
              <w:bottom w:val="single" w:sz="4" w:space="0" w:color="auto"/>
              <w:right w:val="single" w:sz="4" w:space="0" w:color="auto"/>
            </w:tcBorders>
            <w:shd w:val="clear" w:color="auto" w:fill="auto"/>
            <w:vAlign w:val="center"/>
          </w:tcPr>
          <w:p w14:paraId="080CE822"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≥3次</w:t>
            </w:r>
          </w:p>
        </w:tc>
      </w:tr>
      <w:tr w:rsidR="0034297C" w14:paraId="5D7AB705" w14:textId="77777777">
        <w:trPr>
          <w:trHeight w:val="675"/>
        </w:trPr>
        <w:tc>
          <w:tcPr>
            <w:tcW w:w="940" w:type="dxa"/>
            <w:vMerge/>
            <w:tcBorders>
              <w:top w:val="single" w:sz="4" w:space="0" w:color="auto"/>
              <w:left w:val="single" w:sz="4" w:space="0" w:color="auto"/>
              <w:bottom w:val="single" w:sz="4" w:space="0" w:color="000000"/>
              <w:right w:val="single" w:sz="4" w:space="0" w:color="auto"/>
            </w:tcBorders>
            <w:vAlign w:val="center"/>
          </w:tcPr>
          <w:p w14:paraId="061E3E78"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514F26FB" w14:textId="77777777" w:rsidR="0034297C" w:rsidRDefault="0034297C">
            <w:pPr>
              <w:widowControl/>
              <w:jc w:val="left"/>
              <w:rPr>
                <w:rFonts w:ascii="宋体" w:eastAsia="宋体" w:hAnsi="宋体" w:cs="宋体"/>
                <w:kern w:val="0"/>
                <w:sz w:val="18"/>
                <w:szCs w:val="18"/>
              </w:rPr>
            </w:pPr>
          </w:p>
        </w:tc>
        <w:tc>
          <w:tcPr>
            <w:tcW w:w="1660" w:type="dxa"/>
            <w:vMerge/>
            <w:tcBorders>
              <w:top w:val="nil"/>
              <w:left w:val="single" w:sz="4" w:space="0" w:color="auto"/>
              <w:bottom w:val="single" w:sz="4" w:space="0" w:color="auto"/>
              <w:right w:val="single" w:sz="4" w:space="0" w:color="auto"/>
            </w:tcBorders>
            <w:vAlign w:val="center"/>
          </w:tcPr>
          <w:p w14:paraId="64975D86" w14:textId="77777777" w:rsidR="0034297C" w:rsidRDefault="0034297C">
            <w:pPr>
              <w:widowControl/>
              <w:jc w:val="left"/>
              <w:rPr>
                <w:rFonts w:ascii="宋体" w:eastAsia="宋体" w:hAnsi="宋体" w:cs="宋体"/>
                <w:kern w:val="0"/>
                <w:sz w:val="18"/>
                <w:szCs w:val="18"/>
              </w:rPr>
            </w:pPr>
          </w:p>
        </w:tc>
        <w:tc>
          <w:tcPr>
            <w:tcW w:w="3220" w:type="dxa"/>
            <w:gridSpan w:val="2"/>
            <w:tcBorders>
              <w:top w:val="nil"/>
              <w:left w:val="nil"/>
              <w:bottom w:val="nil"/>
              <w:right w:val="nil"/>
            </w:tcBorders>
            <w:shd w:val="clear" w:color="auto" w:fill="auto"/>
            <w:vAlign w:val="center"/>
          </w:tcPr>
          <w:p w14:paraId="1DEBBE90"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落实布设采样点位比例</w:t>
            </w:r>
          </w:p>
        </w:tc>
        <w:tc>
          <w:tcPr>
            <w:tcW w:w="1239" w:type="dxa"/>
            <w:tcBorders>
              <w:top w:val="nil"/>
              <w:left w:val="single" w:sz="4" w:space="0" w:color="auto"/>
              <w:bottom w:val="single" w:sz="4" w:space="0" w:color="auto"/>
              <w:right w:val="single" w:sz="4" w:space="0" w:color="auto"/>
            </w:tcBorders>
            <w:shd w:val="clear" w:color="auto" w:fill="auto"/>
            <w:vAlign w:val="center"/>
          </w:tcPr>
          <w:p w14:paraId="77FA6ED4"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r>
      <w:tr w:rsidR="0034297C" w14:paraId="332774DD" w14:textId="77777777">
        <w:trPr>
          <w:trHeight w:val="675"/>
        </w:trPr>
        <w:tc>
          <w:tcPr>
            <w:tcW w:w="940" w:type="dxa"/>
            <w:vMerge/>
            <w:tcBorders>
              <w:top w:val="single" w:sz="4" w:space="0" w:color="auto"/>
              <w:left w:val="single" w:sz="4" w:space="0" w:color="auto"/>
              <w:bottom w:val="single" w:sz="4" w:space="0" w:color="000000"/>
              <w:right w:val="single" w:sz="4" w:space="0" w:color="auto"/>
            </w:tcBorders>
            <w:vAlign w:val="center"/>
          </w:tcPr>
          <w:p w14:paraId="47CC2C55"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7ECD99D5" w14:textId="77777777" w:rsidR="0034297C" w:rsidRDefault="0034297C">
            <w:pPr>
              <w:widowControl/>
              <w:jc w:val="left"/>
              <w:rPr>
                <w:rFonts w:ascii="宋体" w:eastAsia="宋体" w:hAnsi="宋体" w:cs="宋体"/>
                <w:kern w:val="0"/>
                <w:sz w:val="18"/>
                <w:szCs w:val="18"/>
              </w:rPr>
            </w:pPr>
          </w:p>
        </w:tc>
        <w:tc>
          <w:tcPr>
            <w:tcW w:w="1660" w:type="dxa"/>
            <w:tcBorders>
              <w:top w:val="single" w:sz="4" w:space="0" w:color="000000"/>
              <w:left w:val="single" w:sz="4" w:space="0" w:color="000000"/>
              <w:bottom w:val="nil"/>
              <w:right w:val="nil"/>
            </w:tcBorders>
            <w:shd w:val="clear" w:color="auto" w:fill="auto"/>
            <w:vAlign w:val="center"/>
          </w:tcPr>
          <w:p w14:paraId="3093823B"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时效指标</w:t>
            </w:r>
          </w:p>
        </w:tc>
        <w:tc>
          <w:tcPr>
            <w:tcW w:w="3220" w:type="dxa"/>
            <w:gridSpan w:val="2"/>
            <w:tcBorders>
              <w:top w:val="single" w:sz="4" w:space="0" w:color="auto"/>
              <w:left w:val="single" w:sz="4" w:space="0" w:color="auto"/>
              <w:bottom w:val="single" w:sz="4" w:space="0" w:color="auto"/>
              <w:right w:val="nil"/>
            </w:tcBorders>
            <w:shd w:val="clear" w:color="auto" w:fill="auto"/>
            <w:vAlign w:val="center"/>
          </w:tcPr>
          <w:p w14:paraId="25F7E308"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项目阶段按时完成率</w:t>
            </w:r>
          </w:p>
        </w:tc>
        <w:tc>
          <w:tcPr>
            <w:tcW w:w="1239" w:type="dxa"/>
            <w:tcBorders>
              <w:top w:val="nil"/>
              <w:left w:val="single" w:sz="4" w:space="0" w:color="auto"/>
              <w:bottom w:val="single" w:sz="4" w:space="0" w:color="auto"/>
              <w:right w:val="single" w:sz="4" w:space="0" w:color="auto"/>
            </w:tcBorders>
            <w:shd w:val="clear" w:color="auto" w:fill="auto"/>
            <w:vAlign w:val="center"/>
          </w:tcPr>
          <w:p w14:paraId="31CD7C54"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r>
      <w:tr w:rsidR="0034297C" w14:paraId="4AE40DD6" w14:textId="77777777">
        <w:trPr>
          <w:trHeight w:val="795"/>
        </w:trPr>
        <w:tc>
          <w:tcPr>
            <w:tcW w:w="940" w:type="dxa"/>
            <w:vMerge/>
            <w:tcBorders>
              <w:top w:val="single" w:sz="4" w:space="0" w:color="auto"/>
              <w:left w:val="single" w:sz="4" w:space="0" w:color="auto"/>
              <w:bottom w:val="single" w:sz="4" w:space="0" w:color="000000"/>
              <w:right w:val="single" w:sz="4" w:space="0" w:color="auto"/>
            </w:tcBorders>
            <w:vAlign w:val="center"/>
          </w:tcPr>
          <w:p w14:paraId="0BBB0DAB" w14:textId="77777777" w:rsidR="0034297C" w:rsidRDefault="0034297C">
            <w:pPr>
              <w:widowControl/>
              <w:jc w:val="left"/>
              <w:rPr>
                <w:rFonts w:ascii="宋体" w:eastAsia="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14:paraId="22080242"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效益指标</w:t>
            </w:r>
          </w:p>
        </w:tc>
        <w:tc>
          <w:tcPr>
            <w:tcW w:w="1660" w:type="dxa"/>
            <w:tcBorders>
              <w:top w:val="single" w:sz="4" w:space="0" w:color="auto"/>
              <w:left w:val="nil"/>
              <w:bottom w:val="single" w:sz="4" w:space="0" w:color="auto"/>
              <w:right w:val="single" w:sz="4" w:space="0" w:color="auto"/>
            </w:tcBorders>
            <w:shd w:val="clear" w:color="auto" w:fill="auto"/>
            <w:vAlign w:val="center"/>
          </w:tcPr>
          <w:p w14:paraId="284B6D1A"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生态效益指标</w:t>
            </w:r>
          </w:p>
        </w:tc>
        <w:tc>
          <w:tcPr>
            <w:tcW w:w="3220" w:type="dxa"/>
            <w:gridSpan w:val="2"/>
            <w:tcBorders>
              <w:top w:val="nil"/>
              <w:left w:val="nil"/>
              <w:bottom w:val="single" w:sz="4" w:space="0" w:color="auto"/>
              <w:right w:val="single" w:sz="4" w:space="0" w:color="auto"/>
            </w:tcBorders>
            <w:shd w:val="clear" w:color="auto" w:fill="auto"/>
            <w:vAlign w:val="center"/>
          </w:tcPr>
          <w:p w14:paraId="70A55117"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加强地下水环境监管，防范环境风险</w:t>
            </w:r>
          </w:p>
        </w:tc>
        <w:tc>
          <w:tcPr>
            <w:tcW w:w="1239" w:type="dxa"/>
            <w:tcBorders>
              <w:top w:val="nil"/>
              <w:left w:val="nil"/>
              <w:bottom w:val="single" w:sz="4" w:space="0" w:color="auto"/>
              <w:right w:val="single" w:sz="4" w:space="0" w:color="auto"/>
            </w:tcBorders>
            <w:shd w:val="clear" w:color="auto" w:fill="auto"/>
            <w:vAlign w:val="center"/>
          </w:tcPr>
          <w:p w14:paraId="1124C69C"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进一步改善</w:t>
            </w:r>
          </w:p>
        </w:tc>
      </w:tr>
      <w:tr w:rsidR="0034297C" w14:paraId="243C1600" w14:textId="77777777">
        <w:trPr>
          <w:trHeight w:val="780"/>
        </w:trPr>
        <w:tc>
          <w:tcPr>
            <w:tcW w:w="940" w:type="dxa"/>
            <w:vMerge/>
            <w:tcBorders>
              <w:top w:val="single" w:sz="4" w:space="0" w:color="auto"/>
              <w:left w:val="single" w:sz="4" w:space="0" w:color="auto"/>
              <w:bottom w:val="single" w:sz="4" w:space="0" w:color="000000"/>
              <w:right w:val="single" w:sz="4" w:space="0" w:color="auto"/>
            </w:tcBorders>
            <w:vAlign w:val="center"/>
          </w:tcPr>
          <w:p w14:paraId="29F3A94E" w14:textId="77777777" w:rsidR="0034297C" w:rsidRDefault="0034297C">
            <w:pPr>
              <w:widowControl/>
              <w:jc w:val="left"/>
              <w:rPr>
                <w:rFonts w:ascii="宋体" w:eastAsia="宋体" w:hAnsi="宋体" w:cs="宋体"/>
                <w:color w:val="000000"/>
                <w:kern w:val="0"/>
                <w:sz w:val="20"/>
                <w:szCs w:val="20"/>
              </w:rPr>
            </w:pPr>
          </w:p>
        </w:tc>
        <w:tc>
          <w:tcPr>
            <w:tcW w:w="1300" w:type="dxa"/>
            <w:tcBorders>
              <w:top w:val="nil"/>
              <w:left w:val="nil"/>
              <w:bottom w:val="single" w:sz="4" w:space="0" w:color="auto"/>
              <w:right w:val="single" w:sz="4" w:space="0" w:color="auto"/>
            </w:tcBorders>
            <w:shd w:val="clear" w:color="auto" w:fill="auto"/>
            <w:vAlign w:val="center"/>
          </w:tcPr>
          <w:p w14:paraId="03B2D1A8"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满意度指标</w:t>
            </w:r>
          </w:p>
        </w:tc>
        <w:tc>
          <w:tcPr>
            <w:tcW w:w="1660" w:type="dxa"/>
            <w:tcBorders>
              <w:top w:val="nil"/>
              <w:left w:val="nil"/>
              <w:bottom w:val="single" w:sz="4" w:space="0" w:color="auto"/>
              <w:right w:val="single" w:sz="4" w:space="0" w:color="auto"/>
            </w:tcBorders>
            <w:shd w:val="clear" w:color="auto" w:fill="auto"/>
            <w:vAlign w:val="center"/>
          </w:tcPr>
          <w:p w14:paraId="7E21D5F8"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满意度指标</w:t>
            </w:r>
          </w:p>
        </w:tc>
        <w:tc>
          <w:tcPr>
            <w:tcW w:w="3220" w:type="dxa"/>
            <w:gridSpan w:val="2"/>
            <w:tcBorders>
              <w:top w:val="nil"/>
              <w:left w:val="nil"/>
              <w:bottom w:val="single" w:sz="4" w:space="0" w:color="auto"/>
              <w:right w:val="single" w:sz="4" w:space="0" w:color="auto"/>
            </w:tcBorders>
            <w:shd w:val="clear" w:color="auto" w:fill="auto"/>
            <w:vAlign w:val="center"/>
          </w:tcPr>
          <w:p w14:paraId="731A9748"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服务对象对此项工作的满意度</w:t>
            </w:r>
          </w:p>
        </w:tc>
        <w:tc>
          <w:tcPr>
            <w:tcW w:w="1239" w:type="dxa"/>
            <w:tcBorders>
              <w:top w:val="nil"/>
              <w:left w:val="nil"/>
              <w:bottom w:val="single" w:sz="4" w:space="0" w:color="auto"/>
              <w:right w:val="single" w:sz="4" w:space="0" w:color="auto"/>
            </w:tcBorders>
            <w:shd w:val="clear" w:color="auto" w:fill="auto"/>
            <w:vAlign w:val="center"/>
          </w:tcPr>
          <w:p w14:paraId="5E2A9FAA"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r>
    </w:tbl>
    <w:p w14:paraId="3024BE4A" w14:textId="77777777" w:rsidR="0034297C" w:rsidRDefault="00971EB4">
      <w:pPr>
        <w:spacing w:line="560" w:lineRule="exact"/>
        <w:ind w:firstLineChars="200" w:firstLine="560"/>
        <w:rPr>
          <w:rFonts w:ascii="仿宋_GB2312" w:hAnsi="仿宋"/>
          <w:color w:val="000000" w:themeColor="text1"/>
          <w:sz w:val="28"/>
          <w:szCs w:val="32"/>
        </w:rPr>
      </w:pPr>
      <w:r>
        <w:rPr>
          <w:rFonts w:ascii="仿宋_GB2312" w:hAnsi="仿宋" w:hint="eastAsia"/>
          <w:color w:val="000000" w:themeColor="text1"/>
          <w:sz w:val="28"/>
          <w:szCs w:val="32"/>
        </w:rPr>
        <w:t>表20</w:t>
      </w:r>
    </w:p>
    <w:tbl>
      <w:tblPr>
        <w:tblW w:w="8359" w:type="dxa"/>
        <w:tblInd w:w="113" w:type="dxa"/>
        <w:tblLook w:val="04A0" w:firstRow="1" w:lastRow="0" w:firstColumn="1" w:lastColumn="0" w:noHBand="0" w:noVBand="1"/>
      </w:tblPr>
      <w:tblGrid>
        <w:gridCol w:w="940"/>
        <w:gridCol w:w="1300"/>
        <w:gridCol w:w="1660"/>
        <w:gridCol w:w="2758"/>
        <w:gridCol w:w="1701"/>
      </w:tblGrid>
      <w:tr w:rsidR="0034297C" w14:paraId="251395A8" w14:textId="77777777">
        <w:trPr>
          <w:trHeight w:val="49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CA4F0E2"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专项名称</w:t>
            </w:r>
          </w:p>
        </w:tc>
        <w:tc>
          <w:tcPr>
            <w:tcW w:w="6119" w:type="dxa"/>
            <w:gridSpan w:val="3"/>
            <w:tcBorders>
              <w:top w:val="single" w:sz="4" w:space="0" w:color="auto"/>
              <w:left w:val="nil"/>
              <w:bottom w:val="single" w:sz="4" w:space="0" w:color="auto"/>
              <w:right w:val="single" w:sz="4" w:space="0" w:color="auto"/>
            </w:tcBorders>
            <w:shd w:val="clear" w:color="000000" w:fill="FFFFFF"/>
            <w:vAlign w:val="center"/>
          </w:tcPr>
          <w:p w14:paraId="2EB9B2F8"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水污染防治专项资金</w:t>
            </w:r>
          </w:p>
        </w:tc>
      </w:tr>
      <w:tr w:rsidR="0034297C" w14:paraId="52D9D7A5" w14:textId="77777777">
        <w:trPr>
          <w:trHeight w:val="525"/>
        </w:trPr>
        <w:tc>
          <w:tcPr>
            <w:tcW w:w="2240" w:type="dxa"/>
            <w:gridSpan w:val="2"/>
            <w:tcBorders>
              <w:top w:val="single" w:sz="4" w:space="0" w:color="auto"/>
              <w:left w:val="single" w:sz="4" w:space="0" w:color="auto"/>
              <w:bottom w:val="single" w:sz="4" w:space="0" w:color="auto"/>
              <w:right w:val="nil"/>
            </w:tcBorders>
            <w:shd w:val="clear" w:color="000000" w:fill="FFFFFF"/>
            <w:vAlign w:val="center"/>
          </w:tcPr>
          <w:p w14:paraId="7B612565"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6119" w:type="dxa"/>
            <w:gridSpan w:val="3"/>
            <w:tcBorders>
              <w:top w:val="single" w:sz="4" w:space="0" w:color="auto"/>
              <w:left w:val="nil"/>
              <w:bottom w:val="single" w:sz="4" w:space="0" w:color="auto"/>
              <w:right w:val="single" w:sz="4" w:space="0" w:color="000000"/>
            </w:tcBorders>
            <w:shd w:val="clear" w:color="000000" w:fill="FFFFFF"/>
            <w:vAlign w:val="center"/>
          </w:tcPr>
          <w:p w14:paraId="58E48BF3"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新疆维吾尔自治区地下水基础环境状况调查评估（一期）</w:t>
            </w:r>
          </w:p>
        </w:tc>
      </w:tr>
      <w:tr w:rsidR="0034297C" w14:paraId="564552BE" w14:textId="77777777">
        <w:trPr>
          <w:trHeight w:val="52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A32C423"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中央主管部门</w:t>
            </w:r>
          </w:p>
        </w:tc>
        <w:tc>
          <w:tcPr>
            <w:tcW w:w="6119" w:type="dxa"/>
            <w:gridSpan w:val="3"/>
            <w:tcBorders>
              <w:top w:val="single" w:sz="4" w:space="0" w:color="auto"/>
              <w:left w:val="nil"/>
              <w:bottom w:val="single" w:sz="4" w:space="0" w:color="auto"/>
              <w:right w:val="single" w:sz="4" w:space="0" w:color="000000"/>
            </w:tcBorders>
            <w:shd w:val="clear" w:color="000000" w:fill="FFFFFF"/>
            <w:vAlign w:val="center"/>
          </w:tcPr>
          <w:p w14:paraId="589B3B78"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财政部、生态环境部</w:t>
            </w:r>
          </w:p>
        </w:tc>
      </w:tr>
      <w:tr w:rsidR="0034297C" w14:paraId="507BBEE5" w14:textId="77777777">
        <w:trPr>
          <w:trHeight w:val="52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C842F4C"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省级财政部门</w:t>
            </w:r>
          </w:p>
        </w:tc>
        <w:tc>
          <w:tcPr>
            <w:tcW w:w="1660" w:type="dxa"/>
            <w:tcBorders>
              <w:top w:val="nil"/>
              <w:left w:val="nil"/>
              <w:bottom w:val="single" w:sz="4" w:space="0" w:color="auto"/>
              <w:right w:val="single" w:sz="4" w:space="0" w:color="auto"/>
            </w:tcBorders>
            <w:shd w:val="clear" w:color="000000" w:fill="FFFFFF"/>
            <w:vAlign w:val="center"/>
          </w:tcPr>
          <w:p w14:paraId="36173C25"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自治区财政厅</w:t>
            </w:r>
          </w:p>
        </w:tc>
        <w:tc>
          <w:tcPr>
            <w:tcW w:w="2758" w:type="dxa"/>
            <w:tcBorders>
              <w:top w:val="nil"/>
              <w:left w:val="nil"/>
              <w:bottom w:val="single" w:sz="4" w:space="0" w:color="auto"/>
              <w:right w:val="single" w:sz="4" w:space="0" w:color="auto"/>
            </w:tcBorders>
            <w:shd w:val="clear" w:color="000000" w:fill="FFFFFF"/>
            <w:vAlign w:val="center"/>
          </w:tcPr>
          <w:p w14:paraId="346B207F"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省级主管部门</w:t>
            </w:r>
          </w:p>
        </w:tc>
        <w:tc>
          <w:tcPr>
            <w:tcW w:w="1701" w:type="dxa"/>
            <w:tcBorders>
              <w:top w:val="nil"/>
              <w:left w:val="nil"/>
              <w:bottom w:val="single" w:sz="4" w:space="0" w:color="auto"/>
              <w:right w:val="single" w:sz="4" w:space="0" w:color="auto"/>
            </w:tcBorders>
            <w:shd w:val="clear" w:color="000000" w:fill="FFFFFF"/>
            <w:vAlign w:val="center"/>
          </w:tcPr>
          <w:p w14:paraId="0CCA85CD"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自治区生态环境厅</w:t>
            </w:r>
          </w:p>
        </w:tc>
      </w:tr>
      <w:tr w:rsidR="0034297C" w14:paraId="0A3EE99F" w14:textId="77777777">
        <w:trPr>
          <w:trHeight w:val="49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6574496"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项目承担单位</w:t>
            </w:r>
          </w:p>
        </w:tc>
        <w:tc>
          <w:tcPr>
            <w:tcW w:w="6119" w:type="dxa"/>
            <w:gridSpan w:val="3"/>
            <w:tcBorders>
              <w:top w:val="single" w:sz="4" w:space="0" w:color="auto"/>
              <w:left w:val="nil"/>
              <w:bottom w:val="single" w:sz="4" w:space="0" w:color="auto"/>
              <w:right w:val="single" w:sz="4" w:space="0" w:color="000000"/>
            </w:tcBorders>
            <w:shd w:val="clear" w:color="000000" w:fill="FFFFFF"/>
            <w:vAlign w:val="center"/>
          </w:tcPr>
          <w:p w14:paraId="4CEF0FD3"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喀什地区生态环境局</w:t>
            </w:r>
          </w:p>
        </w:tc>
      </w:tr>
      <w:tr w:rsidR="0034297C" w14:paraId="277D3A58" w14:textId="77777777">
        <w:trPr>
          <w:trHeight w:val="525"/>
        </w:trPr>
        <w:tc>
          <w:tcPr>
            <w:tcW w:w="224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A9535AE"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资金情况（万元）</w:t>
            </w:r>
          </w:p>
        </w:tc>
        <w:tc>
          <w:tcPr>
            <w:tcW w:w="1660" w:type="dxa"/>
            <w:tcBorders>
              <w:top w:val="nil"/>
              <w:left w:val="nil"/>
              <w:bottom w:val="single" w:sz="4" w:space="0" w:color="auto"/>
              <w:right w:val="single" w:sz="4" w:space="0" w:color="auto"/>
            </w:tcBorders>
            <w:shd w:val="clear" w:color="000000" w:fill="FFFFFF"/>
            <w:vAlign w:val="center"/>
          </w:tcPr>
          <w:p w14:paraId="3939218A"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年度金额：</w:t>
            </w:r>
          </w:p>
        </w:tc>
        <w:tc>
          <w:tcPr>
            <w:tcW w:w="4459" w:type="dxa"/>
            <w:gridSpan w:val="2"/>
            <w:tcBorders>
              <w:top w:val="single" w:sz="4" w:space="0" w:color="auto"/>
              <w:left w:val="nil"/>
              <w:bottom w:val="single" w:sz="4" w:space="0" w:color="auto"/>
              <w:right w:val="single" w:sz="4" w:space="0" w:color="auto"/>
            </w:tcBorders>
            <w:shd w:val="clear" w:color="000000" w:fill="FFFFFF"/>
            <w:vAlign w:val="center"/>
          </w:tcPr>
          <w:p w14:paraId="5FC86FFE"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r>
      <w:tr w:rsidR="0034297C" w14:paraId="360ABDB9" w14:textId="77777777">
        <w:trPr>
          <w:trHeight w:val="525"/>
        </w:trPr>
        <w:tc>
          <w:tcPr>
            <w:tcW w:w="2240" w:type="dxa"/>
            <w:gridSpan w:val="2"/>
            <w:vMerge/>
            <w:tcBorders>
              <w:top w:val="single" w:sz="4" w:space="0" w:color="auto"/>
              <w:left w:val="single" w:sz="4" w:space="0" w:color="auto"/>
              <w:bottom w:val="single" w:sz="4" w:space="0" w:color="auto"/>
              <w:right w:val="single" w:sz="4" w:space="0" w:color="auto"/>
            </w:tcBorders>
            <w:vAlign w:val="center"/>
          </w:tcPr>
          <w:p w14:paraId="0A33F7FF" w14:textId="77777777" w:rsidR="0034297C" w:rsidRDefault="0034297C">
            <w:pPr>
              <w:widowControl/>
              <w:jc w:val="left"/>
              <w:rPr>
                <w:rFonts w:ascii="宋体" w:eastAsia="宋体" w:hAnsi="宋体" w:cs="宋体"/>
                <w:b/>
                <w:bCs/>
                <w:kern w:val="0"/>
                <w:sz w:val="18"/>
                <w:szCs w:val="18"/>
              </w:rPr>
            </w:pPr>
          </w:p>
        </w:tc>
        <w:tc>
          <w:tcPr>
            <w:tcW w:w="1660" w:type="dxa"/>
            <w:tcBorders>
              <w:top w:val="nil"/>
              <w:left w:val="nil"/>
              <w:bottom w:val="single" w:sz="4" w:space="0" w:color="auto"/>
              <w:right w:val="single" w:sz="4" w:space="0" w:color="auto"/>
            </w:tcBorders>
            <w:shd w:val="clear" w:color="000000" w:fill="FFFFFF"/>
            <w:vAlign w:val="center"/>
          </w:tcPr>
          <w:p w14:paraId="06BDA3B1"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其中：中央补助</w:t>
            </w:r>
          </w:p>
        </w:tc>
        <w:tc>
          <w:tcPr>
            <w:tcW w:w="4459" w:type="dxa"/>
            <w:gridSpan w:val="2"/>
            <w:tcBorders>
              <w:top w:val="single" w:sz="4" w:space="0" w:color="auto"/>
              <w:left w:val="nil"/>
              <w:bottom w:val="single" w:sz="4" w:space="0" w:color="auto"/>
              <w:right w:val="single" w:sz="4" w:space="0" w:color="auto"/>
            </w:tcBorders>
            <w:shd w:val="clear" w:color="000000" w:fill="FFFFFF"/>
            <w:vAlign w:val="center"/>
          </w:tcPr>
          <w:p w14:paraId="343D7DAA"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r>
      <w:tr w:rsidR="0034297C" w14:paraId="2C067525" w14:textId="77777777">
        <w:trPr>
          <w:trHeight w:val="525"/>
        </w:trPr>
        <w:tc>
          <w:tcPr>
            <w:tcW w:w="2240" w:type="dxa"/>
            <w:gridSpan w:val="2"/>
            <w:vMerge/>
            <w:tcBorders>
              <w:top w:val="single" w:sz="4" w:space="0" w:color="auto"/>
              <w:left w:val="single" w:sz="4" w:space="0" w:color="auto"/>
              <w:bottom w:val="single" w:sz="4" w:space="0" w:color="auto"/>
              <w:right w:val="single" w:sz="4" w:space="0" w:color="auto"/>
            </w:tcBorders>
            <w:vAlign w:val="center"/>
          </w:tcPr>
          <w:p w14:paraId="551D2950" w14:textId="77777777" w:rsidR="0034297C" w:rsidRDefault="0034297C">
            <w:pPr>
              <w:widowControl/>
              <w:jc w:val="left"/>
              <w:rPr>
                <w:rFonts w:ascii="宋体" w:eastAsia="宋体" w:hAnsi="宋体" w:cs="宋体"/>
                <w:b/>
                <w:bCs/>
                <w:kern w:val="0"/>
                <w:sz w:val="18"/>
                <w:szCs w:val="18"/>
              </w:rPr>
            </w:pPr>
          </w:p>
        </w:tc>
        <w:tc>
          <w:tcPr>
            <w:tcW w:w="1660" w:type="dxa"/>
            <w:tcBorders>
              <w:top w:val="nil"/>
              <w:left w:val="nil"/>
              <w:bottom w:val="single" w:sz="4" w:space="0" w:color="auto"/>
              <w:right w:val="single" w:sz="4" w:space="0" w:color="auto"/>
            </w:tcBorders>
            <w:shd w:val="clear" w:color="000000" w:fill="FFFFFF"/>
            <w:vAlign w:val="center"/>
          </w:tcPr>
          <w:p w14:paraId="5AC6CA5D"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地方资金</w:t>
            </w:r>
          </w:p>
        </w:tc>
        <w:tc>
          <w:tcPr>
            <w:tcW w:w="4459" w:type="dxa"/>
            <w:gridSpan w:val="2"/>
            <w:tcBorders>
              <w:top w:val="single" w:sz="4" w:space="0" w:color="auto"/>
              <w:left w:val="nil"/>
              <w:bottom w:val="single" w:sz="4" w:space="0" w:color="auto"/>
              <w:right w:val="single" w:sz="4" w:space="0" w:color="auto"/>
            </w:tcBorders>
            <w:shd w:val="clear" w:color="000000" w:fill="FFFFFF"/>
            <w:vAlign w:val="center"/>
          </w:tcPr>
          <w:p w14:paraId="174E25A2"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34297C" w14:paraId="4C6FFECD" w14:textId="77777777">
        <w:trPr>
          <w:trHeight w:val="1890"/>
        </w:trPr>
        <w:tc>
          <w:tcPr>
            <w:tcW w:w="940" w:type="dxa"/>
            <w:tcBorders>
              <w:top w:val="nil"/>
              <w:left w:val="single" w:sz="4" w:space="0" w:color="auto"/>
              <w:bottom w:val="nil"/>
              <w:right w:val="single" w:sz="4" w:space="0" w:color="auto"/>
            </w:tcBorders>
            <w:shd w:val="clear" w:color="000000" w:fill="FFFFFF"/>
            <w:vAlign w:val="center"/>
          </w:tcPr>
          <w:p w14:paraId="0EC8D640"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年度总体目标</w:t>
            </w:r>
          </w:p>
        </w:tc>
        <w:tc>
          <w:tcPr>
            <w:tcW w:w="7419" w:type="dxa"/>
            <w:gridSpan w:val="4"/>
            <w:tcBorders>
              <w:top w:val="single" w:sz="4" w:space="0" w:color="auto"/>
              <w:left w:val="nil"/>
              <w:bottom w:val="single" w:sz="4" w:space="0" w:color="auto"/>
              <w:right w:val="single" w:sz="4" w:space="0" w:color="auto"/>
            </w:tcBorders>
            <w:shd w:val="clear" w:color="000000" w:fill="FFFFFF"/>
            <w:vAlign w:val="center"/>
          </w:tcPr>
          <w:p w14:paraId="49D00581"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落实《地下水污染防治实施方案》（环土壤【2019】25号）中地下水环境状况调查要求，围绕本区域地下水饮用水源地监测保护以及地下水潜在污染源，进行资料收集、现场踏勘、现场调查、人员访谈、采样点布设，编制完成本地州市地下水基础环境状况初步调查工作报告。</w:t>
            </w:r>
          </w:p>
        </w:tc>
      </w:tr>
      <w:tr w:rsidR="0034297C" w14:paraId="295C8F40" w14:textId="77777777">
        <w:trPr>
          <w:trHeight w:val="525"/>
        </w:trPr>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F8EEF9C" w14:textId="77777777" w:rsidR="0034297C" w:rsidRDefault="00971E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绩效指标</w:t>
            </w:r>
          </w:p>
        </w:tc>
        <w:tc>
          <w:tcPr>
            <w:tcW w:w="1300" w:type="dxa"/>
            <w:tcBorders>
              <w:top w:val="nil"/>
              <w:left w:val="nil"/>
              <w:bottom w:val="single" w:sz="4" w:space="0" w:color="000000"/>
              <w:right w:val="single" w:sz="4" w:space="0" w:color="000000"/>
            </w:tcBorders>
            <w:shd w:val="clear" w:color="auto" w:fill="auto"/>
            <w:vAlign w:val="center"/>
          </w:tcPr>
          <w:p w14:paraId="298B3E84"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一级指标</w:t>
            </w:r>
          </w:p>
        </w:tc>
        <w:tc>
          <w:tcPr>
            <w:tcW w:w="1660" w:type="dxa"/>
            <w:tcBorders>
              <w:top w:val="nil"/>
              <w:left w:val="nil"/>
              <w:bottom w:val="single" w:sz="4" w:space="0" w:color="000000"/>
              <w:right w:val="single" w:sz="4" w:space="0" w:color="000000"/>
            </w:tcBorders>
            <w:shd w:val="clear" w:color="auto" w:fill="auto"/>
            <w:vAlign w:val="center"/>
          </w:tcPr>
          <w:p w14:paraId="5DEA17C2"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二级指标</w:t>
            </w:r>
          </w:p>
        </w:tc>
        <w:tc>
          <w:tcPr>
            <w:tcW w:w="2758" w:type="dxa"/>
            <w:tcBorders>
              <w:top w:val="nil"/>
              <w:left w:val="nil"/>
              <w:bottom w:val="single" w:sz="4" w:space="0" w:color="auto"/>
              <w:right w:val="nil"/>
            </w:tcBorders>
            <w:shd w:val="clear" w:color="auto" w:fill="auto"/>
            <w:vAlign w:val="center"/>
          </w:tcPr>
          <w:p w14:paraId="789E4417"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三级指标</w:t>
            </w:r>
          </w:p>
        </w:tc>
        <w:tc>
          <w:tcPr>
            <w:tcW w:w="1701" w:type="dxa"/>
            <w:tcBorders>
              <w:top w:val="nil"/>
              <w:left w:val="single" w:sz="4" w:space="0" w:color="auto"/>
              <w:bottom w:val="single" w:sz="4" w:space="0" w:color="auto"/>
              <w:right w:val="single" w:sz="4" w:space="0" w:color="auto"/>
            </w:tcBorders>
            <w:shd w:val="clear" w:color="auto" w:fill="auto"/>
            <w:vAlign w:val="center"/>
          </w:tcPr>
          <w:p w14:paraId="6AA725A8"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指标值</w:t>
            </w:r>
          </w:p>
        </w:tc>
      </w:tr>
      <w:tr w:rsidR="0034297C" w14:paraId="53651D37" w14:textId="77777777">
        <w:trPr>
          <w:trHeight w:val="840"/>
        </w:trPr>
        <w:tc>
          <w:tcPr>
            <w:tcW w:w="940" w:type="dxa"/>
            <w:vMerge/>
            <w:tcBorders>
              <w:top w:val="single" w:sz="4" w:space="0" w:color="auto"/>
              <w:left w:val="single" w:sz="4" w:space="0" w:color="auto"/>
              <w:bottom w:val="single" w:sz="4" w:space="0" w:color="000000"/>
              <w:right w:val="single" w:sz="4" w:space="0" w:color="auto"/>
            </w:tcBorders>
            <w:vAlign w:val="center"/>
          </w:tcPr>
          <w:p w14:paraId="5EF04F55" w14:textId="77777777" w:rsidR="0034297C" w:rsidRDefault="0034297C">
            <w:pPr>
              <w:widowControl/>
              <w:jc w:val="left"/>
              <w:rPr>
                <w:rFonts w:ascii="宋体" w:eastAsia="宋体" w:hAnsi="宋体" w:cs="宋体"/>
                <w:color w:val="000000"/>
                <w:kern w:val="0"/>
                <w:sz w:val="20"/>
                <w:szCs w:val="20"/>
              </w:rPr>
            </w:pPr>
          </w:p>
        </w:tc>
        <w:tc>
          <w:tcPr>
            <w:tcW w:w="1300" w:type="dxa"/>
            <w:vMerge w:val="restart"/>
            <w:tcBorders>
              <w:top w:val="nil"/>
              <w:left w:val="nil"/>
              <w:bottom w:val="nil"/>
              <w:right w:val="single" w:sz="4" w:space="0" w:color="000000"/>
            </w:tcBorders>
            <w:shd w:val="clear" w:color="auto" w:fill="auto"/>
            <w:vAlign w:val="center"/>
          </w:tcPr>
          <w:p w14:paraId="44205BDA"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产出指标</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tcPr>
          <w:p w14:paraId="28708A38"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数量指标</w:t>
            </w:r>
          </w:p>
        </w:tc>
        <w:tc>
          <w:tcPr>
            <w:tcW w:w="2758" w:type="dxa"/>
            <w:tcBorders>
              <w:top w:val="nil"/>
              <w:left w:val="nil"/>
              <w:bottom w:val="single" w:sz="4" w:space="0" w:color="000000"/>
              <w:right w:val="nil"/>
            </w:tcBorders>
            <w:shd w:val="clear" w:color="auto" w:fill="auto"/>
            <w:vAlign w:val="center"/>
          </w:tcPr>
          <w:p w14:paraId="00735FE3"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提交本地州市地下水基础环境状况初步调查工作报告</w:t>
            </w:r>
          </w:p>
        </w:tc>
        <w:tc>
          <w:tcPr>
            <w:tcW w:w="1701" w:type="dxa"/>
            <w:tcBorders>
              <w:top w:val="nil"/>
              <w:left w:val="single" w:sz="4" w:space="0" w:color="auto"/>
              <w:bottom w:val="single" w:sz="4" w:space="0" w:color="auto"/>
              <w:right w:val="single" w:sz="4" w:space="0" w:color="auto"/>
            </w:tcBorders>
            <w:shd w:val="clear" w:color="auto" w:fill="auto"/>
            <w:vAlign w:val="center"/>
          </w:tcPr>
          <w:p w14:paraId="65323D43"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1份</w:t>
            </w:r>
          </w:p>
        </w:tc>
      </w:tr>
      <w:tr w:rsidR="0034297C" w14:paraId="14C34F8E" w14:textId="77777777">
        <w:trPr>
          <w:trHeight w:val="840"/>
        </w:trPr>
        <w:tc>
          <w:tcPr>
            <w:tcW w:w="940" w:type="dxa"/>
            <w:vMerge/>
            <w:tcBorders>
              <w:top w:val="single" w:sz="4" w:space="0" w:color="auto"/>
              <w:left w:val="single" w:sz="4" w:space="0" w:color="auto"/>
              <w:bottom w:val="single" w:sz="4" w:space="0" w:color="000000"/>
              <w:right w:val="single" w:sz="4" w:space="0" w:color="auto"/>
            </w:tcBorders>
            <w:vAlign w:val="center"/>
          </w:tcPr>
          <w:p w14:paraId="691E9F2B"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56CD2CCE" w14:textId="77777777" w:rsidR="0034297C" w:rsidRDefault="0034297C">
            <w:pPr>
              <w:widowControl/>
              <w:jc w:val="left"/>
              <w:rPr>
                <w:rFonts w:ascii="宋体" w:eastAsia="宋体" w:hAnsi="宋体" w:cs="宋体"/>
                <w:kern w:val="0"/>
                <w:sz w:val="18"/>
                <w:szCs w:val="18"/>
              </w:rPr>
            </w:pPr>
          </w:p>
        </w:tc>
        <w:tc>
          <w:tcPr>
            <w:tcW w:w="1660" w:type="dxa"/>
            <w:vMerge/>
            <w:tcBorders>
              <w:top w:val="nil"/>
              <w:left w:val="single" w:sz="4" w:space="0" w:color="auto"/>
              <w:bottom w:val="single" w:sz="4" w:space="0" w:color="auto"/>
              <w:right w:val="single" w:sz="4" w:space="0" w:color="auto"/>
            </w:tcBorders>
            <w:vAlign w:val="center"/>
          </w:tcPr>
          <w:p w14:paraId="183CC22A" w14:textId="77777777" w:rsidR="0034297C" w:rsidRDefault="0034297C">
            <w:pPr>
              <w:widowControl/>
              <w:jc w:val="left"/>
              <w:rPr>
                <w:rFonts w:ascii="宋体" w:eastAsia="宋体" w:hAnsi="宋体" w:cs="宋体"/>
                <w:kern w:val="0"/>
                <w:sz w:val="18"/>
                <w:szCs w:val="18"/>
              </w:rPr>
            </w:pPr>
          </w:p>
        </w:tc>
        <w:tc>
          <w:tcPr>
            <w:tcW w:w="2758" w:type="dxa"/>
            <w:tcBorders>
              <w:top w:val="nil"/>
              <w:left w:val="nil"/>
              <w:bottom w:val="single" w:sz="4" w:space="0" w:color="000000"/>
              <w:right w:val="nil"/>
            </w:tcBorders>
            <w:shd w:val="clear" w:color="auto" w:fill="auto"/>
            <w:vAlign w:val="center"/>
          </w:tcPr>
          <w:p w14:paraId="6DF18B3D"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提交地下水采样点布设建议书</w:t>
            </w:r>
          </w:p>
        </w:tc>
        <w:tc>
          <w:tcPr>
            <w:tcW w:w="1701" w:type="dxa"/>
            <w:tcBorders>
              <w:top w:val="nil"/>
              <w:left w:val="single" w:sz="4" w:space="0" w:color="auto"/>
              <w:bottom w:val="single" w:sz="4" w:space="0" w:color="auto"/>
              <w:right w:val="single" w:sz="4" w:space="0" w:color="auto"/>
            </w:tcBorders>
            <w:shd w:val="clear" w:color="auto" w:fill="auto"/>
            <w:vAlign w:val="center"/>
          </w:tcPr>
          <w:p w14:paraId="66779606"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1份</w:t>
            </w:r>
          </w:p>
        </w:tc>
      </w:tr>
      <w:tr w:rsidR="0034297C" w14:paraId="67659ECE" w14:textId="77777777">
        <w:trPr>
          <w:trHeight w:val="735"/>
        </w:trPr>
        <w:tc>
          <w:tcPr>
            <w:tcW w:w="940" w:type="dxa"/>
            <w:vMerge/>
            <w:tcBorders>
              <w:top w:val="single" w:sz="4" w:space="0" w:color="auto"/>
              <w:left w:val="single" w:sz="4" w:space="0" w:color="auto"/>
              <w:bottom w:val="single" w:sz="4" w:space="0" w:color="000000"/>
              <w:right w:val="single" w:sz="4" w:space="0" w:color="auto"/>
            </w:tcBorders>
            <w:vAlign w:val="center"/>
          </w:tcPr>
          <w:p w14:paraId="23CFB93A"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7301BA36" w14:textId="77777777" w:rsidR="0034297C" w:rsidRDefault="0034297C">
            <w:pPr>
              <w:widowControl/>
              <w:jc w:val="left"/>
              <w:rPr>
                <w:rFonts w:ascii="宋体" w:eastAsia="宋体" w:hAnsi="宋体" w:cs="宋体"/>
                <w:kern w:val="0"/>
                <w:sz w:val="18"/>
                <w:szCs w:val="18"/>
              </w:rPr>
            </w:pPr>
          </w:p>
        </w:tc>
        <w:tc>
          <w:tcPr>
            <w:tcW w:w="1660" w:type="dxa"/>
            <w:vMerge/>
            <w:tcBorders>
              <w:top w:val="nil"/>
              <w:left w:val="single" w:sz="4" w:space="0" w:color="auto"/>
              <w:bottom w:val="single" w:sz="4" w:space="0" w:color="auto"/>
              <w:right w:val="single" w:sz="4" w:space="0" w:color="auto"/>
            </w:tcBorders>
            <w:vAlign w:val="center"/>
          </w:tcPr>
          <w:p w14:paraId="2451A926" w14:textId="77777777" w:rsidR="0034297C" w:rsidRDefault="0034297C">
            <w:pPr>
              <w:widowControl/>
              <w:jc w:val="left"/>
              <w:rPr>
                <w:rFonts w:ascii="宋体" w:eastAsia="宋体" w:hAnsi="宋体" w:cs="宋体"/>
                <w:kern w:val="0"/>
                <w:sz w:val="18"/>
                <w:szCs w:val="18"/>
              </w:rPr>
            </w:pPr>
          </w:p>
        </w:tc>
        <w:tc>
          <w:tcPr>
            <w:tcW w:w="2758" w:type="dxa"/>
            <w:tcBorders>
              <w:top w:val="nil"/>
              <w:left w:val="nil"/>
              <w:bottom w:val="single" w:sz="4" w:space="0" w:color="000000"/>
              <w:right w:val="nil"/>
            </w:tcBorders>
            <w:shd w:val="clear" w:color="auto" w:fill="auto"/>
            <w:vAlign w:val="center"/>
          </w:tcPr>
          <w:p w14:paraId="6BD2D046"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现场踏勘、现场调查、人员访谈次数</w:t>
            </w:r>
          </w:p>
        </w:tc>
        <w:tc>
          <w:tcPr>
            <w:tcW w:w="1701" w:type="dxa"/>
            <w:tcBorders>
              <w:top w:val="nil"/>
              <w:left w:val="single" w:sz="4" w:space="0" w:color="auto"/>
              <w:bottom w:val="single" w:sz="4" w:space="0" w:color="auto"/>
              <w:right w:val="single" w:sz="4" w:space="0" w:color="auto"/>
            </w:tcBorders>
            <w:shd w:val="clear" w:color="auto" w:fill="auto"/>
            <w:vAlign w:val="center"/>
          </w:tcPr>
          <w:p w14:paraId="118CF37C"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≥3次</w:t>
            </w:r>
          </w:p>
        </w:tc>
      </w:tr>
      <w:tr w:rsidR="0034297C" w14:paraId="36820BFE" w14:textId="77777777">
        <w:trPr>
          <w:trHeight w:val="735"/>
        </w:trPr>
        <w:tc>
          <w:tcPr>
            <w:tcW w:w="940" w:type="dxa"/>
            <w:vMerge/>
            <w:tcBorders>
              <w:top w:val="single" w:sz="4" w:space="0" w:color="auto"/>
              <w:left w:val="single" w:sz="4" w:space="0" w:color="auto"/>
              <w:bottom w:val="single" w:sz="4" w:space="0" w:color="000000"/>
              <w:right w:val="single" w:sz="4" w:space="0" w:color="auto"/>
            </w:tcBorders>
            <w:vAlign w:val="center"/>
          </w:tcPr>
          <w:p w14:paraId="408A3EF8"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129E8CC8" w14:textId="77777777" w:rsidR="0034297C" w:rsidRDefault="0034297C">
            <w:pPr>
              <w:widowControl/>
              <w:jc w:val="left"/>
              <w:rPr>
                <w:rFonts w:ascii="宋体" w:eastAsia="宋体" w:hAnsi="宋体" w:cs="宋体"/>
                <w:kern w:val="0"/>
                <w:sz w:val="18"/>
                <w:szCs w:val="18"/>
              </w:rPr>
            </w:pPr>
          </w:p>
        </w:tc>
        <w:tc>
          <w:tcPr>
            <w:tcW w:w="1660" w:type="dxa"/>
            <w:vMerge/>
            <w:tcBorders>
              <w:top w:val="nil"/>
              <w:left w:val="single" w:sz="4" w:space="0" w:color="auto"/>
              <w:bottom w:val="single" w:sz="4" w:space="0" w:color="auto"/>
              <w:right w:val="single" w:sz="4" w:space="0" w:color="auto"/>
            </w:tcBorders>
            <w:vAlign w:val="center"/>
          </w:tcPr>
          <w:p w14:paraId="678BA294" w14:textId="77777777" w:rsidR="0034297C" w:rsidRDefault="0034297C">
            <w:pPr>
              <w:widowControl/>
              <w:jc w:val="left"/>
              <w:rPr>
                <w:rFonts w:ascii="宋体" w:eastAsia="宋体" w:hAnsi="宋体" w:cs="宋体"/>
                <w:kern w:val="0"/>
                <w:sz w:val="18"/>
                <w:szCs w:val="18"/>
              </w:rPr>
            </w:pPr>
          </w:p>
        </w:tc>
        <w:tc>
          <w:tcPr>
            <w:tcW w:w="2758" w:type="dxa"/>
            <w:tcBorders>
              <w:top w:val="nil"/>
              <w:left w:val="nil"/>
              <w:bottom w:val="nil"/>
              <w:right w:val="nil"/>
            </w:tcBorders>
            <w:shd w:val="clear" w:color="auto" w:fill="auto"/>
            <w:vAlign w:val="center"/>
          </w:tcPr>
          <w:p w14:paraId="72E9045E"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落实布设采样点位比例</w:t>
            </w:r>
          </w:p>
        </w:tc>
        <w:tc>
          <w:tcPr>
            <w:tcW w:w="1701" w:type="dxa"/>
            <w:tcBorders>
              <w:top w:val="nil"/>
              <w:left w:val="single" w:sz="4" w:space="0" w:color="auto"/>
              <w:bottom w:val="single" w:sz="4" w:space="0" w:color="auto"/>
              <w:right w:val="single" w:sz="4" w:space="0" w:color="auto"/>
            </w:tcBorders>
            <w:shd w:val="clear" w:color="auto" w:fill="auto"/>
            <w:vAlign w:val="center"/>
          </w:tcPr>
          <w:p w14:paraId="70598CF8"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r>
      <w:tr w:rsidR="0034297C" w14:paraId="4BAEB463" w14:textId="77777777">
        <w:trPr>
          <w:trHeight w:val="810"/>
        </w:trPr>
        <w:tc>
          <w:tcPr>
            <w:tcW w:w="940" w:type="dxa"/>
            <w:vMerge/>
            <w:tcBorders>
              <w:top w:val="single" w:sz="4" w:space="0" w:color="auto"/>
              <w:left w:val="single" w:sz="4" w:space="0" w:color="auto"/>
              <w:bottom w:val="single" w:sz="4" w:space="0" w:color="000000"/>
              <w:right w:val="single" w:sz="4" w:space="0" w:color="auto"/>
            </w:tcBorders>
            <w:vAlign w:val="center"/>
          </w:tcPr>
          <w:p w14:paraId="3612D987"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0C2FEA1C" w14:textId="77777777" w:rsidR="0034297C" w:rsidRDefault="0034297C">
            <w:pPr>
              <w:widowControl/>
              <w:jc w:val="left"/>
              <w:rPr>
                <w:rFonts w:ascii="宋体" w:eastAsia="宋体" w:hAnsi="宋体" w:cs="宋体"/>
                <w:kern w:val="0"/>
                <w:sz w:val="18"/>
                <w:szCs w:val="18"/>
              </w:rPr>
            </w:pPr>
          </w:p>
        </w:tc>
        <w:tc>
          <w:tcPr>
            <w:tcW w:w="1660" w:type="dxa"/>
            <w:tcBorders>
              <w:top w:val="single" w:sz="4" w:space="0" w:color="000000"/>
              <w:left w:val="single" w:sz="4" w:space="0" w:color="000000"/>
              <w:bottom w:val="nil"/>
              <w:right w:val="nil"/>
            </w:tcBorders>
            <w:shd w:val="clear" w:color="auto" w:fill="auto"/>
            <w:vAlign w:val="center"/>
          </w:tcPr>
          <w:p w14:paraId="2534F463"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时效指标</w:t>
            </w:r>
          </w:p>
        </w:tc>
        <w:tc>
          <w:tcPr>
            <w:tcW w:w="2758" w:type="dxa"/>
            <w:tcBorders>
              <w:top w:val="single" w:sz="4" w:space="0" w:color="auto"/>
              <w:left w:val="single" w:sz="4" w:space="0" w:color="auto"/>
              <w:bottom w:val="single" w:sz="4" w:space="0" w:color="auto"/>
              <w:right w:val="nil"/>
            </w:tcBorders>
            <w:shd w:val="clear" w:color="auto" w:fill="auto"/>
            <w:vAlign w:val="center"/>
          </w:tcPr>
          <w:p w14:paraId="7B9046FD"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项目阶段按时完成率</w:t>
            </w:r>
          </w:p>
        </w:tc>
        <w:tc>
          <w:tcPr>
            <w:tcW w:w="1701" w:type="dxa"/>
            <w:tcBorders>
              <w:top w:val="nil"/>
              <w:left w:val="single" w:sz="4" w:space="0" w:color="auto"/>
              <w:bottom w:val="single" w:sz="4" w:space="0" w:color="auto"/>
              <w:right w:val="single" w:sz="4" w:space="0" w:color="auto"/>
            </w:tcBorders>
            <w:shd w:val="clear" w:color="auto" w:fill="auto"/>
            <w:vAlign w:val="center"/>
          </w:tcPr>
          <w:p w14:paraId="69004D9F"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r>
      <w:tr w:rsidR="0034297C" w14:paraId="342A89B5" w14:textId="77777777">
        <w:trPr>
          <w:trHeight w:val="750"/>
        </w:trPr>
        <w:tc>
          <w:tcPr>
            <w:tcW w:w="940" w:type="dxa"/>
            <w:vMerge/>
            <w:tcBorders>
              <w:top w:val="single" w:sz="4" w:space="0" w:color="auto"/>
              <w:left w:val="single" w:sz="4" w:space="0" w:color="auto"/>
              <w:bottom w:val="single" w:sz="4" w:space="0" w:color="000000"/>
              <w:right w:val="single" w:sz="4" w:space="0" w:color="auto"/>
            </w:tcBorders>
            <w:vAlign w:val="center"/>
          </w:tcPr>
          <w:p w14:paraId="084B1BD3" w14:textId="77777777" w:rsidR="0034297C" w:rsidRDefault="0034297C">
            <w:pPr>
              <w:widowControl/>
              <w:jc w:val="left"/>
              <w:rPr>
                <w:rFonts w:ascii="宋体" w:eastAsia="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14:paraId="447729AC"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效益指标</w:t>
            </w:r>
          </w:p>
        </w:tc>
        <w:tc>
          <w:tcPr>
            <w:tcW w:w="1660" w:type="dxa"/>
            <w:tcBorders>
              <w:top w:val="single" w:sz="4" w:space="0" w:color="auto"/>
              <w:left w:val="nil"/>
              <w:bottom w:val="single" w:sz="4" w:space="0" w:color="auto"/>
              <w:right w:val="single" w:sz="4" w:space="0" w:color="auto"/>
            </w:tcBorders>
            <w:shd w:val="clear" w:color="auto" w:fill="auto"/>
            <w:vAlign w:val="center"/>
          </w:tcPr>
          <w:p w14:paraId="2A8671EB"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生态效益指标</w:t>
            </w:r>
          </w:p>
        </w:tc>
        <w:tc>
          <w:tcPr>
            <w:tcW w:w="2758" w:type="dxa"/>
            <w:tcBorders>
              <w:top w:val="nil"/>
              <w:left w:val="nil"/>
              <w:bottom w:val="single" w:sz="4" w:space="0" w:color="auto"/>
              <w:right w:val="single" w:sz="4" w:space="0" w:color="auto"/>
            </w:tcBorders>
            <w:shd w:val="clear" w:color="auto" w:fill="auto"/>
            <w:vAlign w:val="center"/>
          </w:tcPr>
          <w:p w14:paraId="02CD1453"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加强地下水环境监管，防范环境风险</w:t>
            </w:r>
          </w:p>
        </w:tc>
        <w:tc>
          <w:tcPr>
            <w:tcW w:w="1701" w:type="dxa"/>
            <w:tcBorders>
              <w:top w:val="nil"/>
              <w:left w:val="nil"/>
              <w:bottom w:val="single" w:sz="4" w:space="0" w:color="auto"/>
              <w:right w:val="single" w:sz="4" w:space="0" w:color="auto"/>
            </w:tcBorders>
            <w:shd w:val="clear" w:color="auto" w:fill="auto"/>
            <w:vAlign w:val="center"/>
          </w:tcPr>
          <w:p w14:paraId="1091605D"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进一步改善</w:t>
            </w:r>
          </w:p>
        </w:tc>
      </w:tr>
      <w:tr w:rsidR="0034297C" w14:paraId="7E507D3D" w14:textId="77777777">
        <w:trPr>
          <w:trHeight w:val="945"/>
        </w:trPr>
        <w:tc>
          <w:tcPr>
            <w:tcW w:w="940" w:type="dxa"/>
            <w:vMerge/>
            <w:tcBorders>
              <w:top w:val="single" w:sz="4" w:space="0" w:color="auto"/>
              <w:left w:val="single" w:sz="4" w:space="0" w:color="auto"/>
              <w:bottom w:val="single" w:sz="4" w:space="0" w:color="000000"/>
              <w:right w:val="single" w:sz="4" w:space="0" w:color="auto"/>
            </w:tcBorders>
            <w:vAlign w:val="center"/>
          </w:tcPr>
          <w:p w14:paraId="5EF1BEE4" w14:textId="77777777" w:rsidR="0034297C" w:rsidRDefault="0034297C">
            <w:pPr>
              <w:widowControl/>
              <w:jc w:val="left"/>
              <w:rPr>
                <w:rFonts w:ascii="宋体" w:eastAsia="宋体" w:hAnsi="宋体" w:cs="宋体"/>
                <w:color w:val="000000"/>
                <w:kern w:val="0"/>
                <w:sz w:val="20"/>
                <w:szCs w:val="20"/>
              </w:rPr>
            </w:pPr>
          </w:p>
        </w:tc>
        <w:tc>
          <w:tcPr>
            <w:tcW w:w="1300" w:type="dxa"/>
            <w:tcBorders>
              <w:top w:val="nil"/>
              <w:left w:val="nil"/>
              <w:bottom w:val="single" w:sz="4" w:space="0" w:color="auto"/>
              <w:right w:val="single" w:sz="4" w:space="0" w:color="auto"/>
            </w:tcBorders>
            <w:shd w:val="clear" w:color="auto" w:fill="auto"/>
            <w:vAlign w:val="center"/>
          </w:tcPr>
          <w:p w14:paraId="7B351E5F"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满意度指标</w:t>
            </w:r>
          </w:p>
        </w:tc>
        <w:tc>
          <w:tcPr>
            <w:tcW w:w="1660" w:type="dxa"/>
            <w:tcBorders>
              <w:top w:val="nil"/>
              <w:left w:val="nil"/>
              <w:bottom w:val="single" w:sz="4" w:space="0" w:color="auto"/>
              <w:right w:val="single" w:sz="4" w:space="0" w:color="auto"/>
            </w:tcBorders>
            <w:shd w:val="clear" w:color="auto" w:fill="auto"/>
            <w:vAlign w:val="center"/>
          </w:tcPr>
          <w:p w14:paraId="3FDB11C8"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满意度指标</w:t>
            </w:r>
          </w:p>
        </w:tc>
        <w:tc>
          <w:tcPr>
            <w:tcW w:w="2758" w:type="dxa"/>
            <w:tcBorders>
              <w:top w:val="nil"/>
              <w:left w:val="nil"/>
              <w:bottom w:val="single" w:sz="4" w:space="0" w:color="auto"/>
              <w:right w:val="single" w:sz="4" w:space="0" w:color="auto"/>
            </w:tcBorders>
            <w:shd w:val="clear" w:color="auto" w:fill="auto"/>
            <w:vAlign w:val="center"/>
          </w:tcPr>
          <w:p w14:paraId="5245F574"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服务对象对此项工作的满意度</w:t>
            </w:r>
          </w:p>
        </w:tc>
        <w:tc>
          <w:tcPr>
            <w:tcW w:w="1701" w:type="dxa"/>
            <w:tcBorders>
              <w:top w:val="nil"/>
              <w:left w:val="nil"/>
              <w:bottom w:val="single" w:sz="4" w:space="0" w:color="auto"/>
              <w:right w:val="single" w:sz="4" w:space="0" w:color="auto"/>
            </w:tcBorders>
            <w:shd w:val="clear" w:color="auto" w:fill="auto"/>
            <w:vAlign w:val="center"/>
          </w:tcPr>
          <w:p w14:paraId="60E64E23"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r>
    </w:tbl>
    <w:p w14:paraId="70E175E8" w14:textId="77777777" w:rsidR="0034297C" w:rsidRDefault="00971EB4">
      <w:pPr>
        <w:spacing w:line="560" w:lineRule="exact"/>
        <w:ind w:firstLineChars="200" w:firstLine="560"/>
        <w:rPr>
          <w:rFonts w:ascii="仿宋_GB2312" w:hAnsi="仿宋"/>
          <w:color w:val="000000" w:themeColor="text1"/>
          <w:sz w:val="28"/>
          <w:szCs w:val="32"/>
        </w:rPr>
      </w:pPr>
      <w:r>
        <w:rPr>
          <w:rFonts w:ascii="仿宋_GB2312" w:hAnsi="仿宋" w:hint="eastAsia"/>
          <w:color w:val="000000" w:themeColor="text1"/>
          <w:sz w:val="28"/>
          <w:szCs w:val="32"/>
        </w:rPr>
        <w:t>表21</w:t>
      </w:r>
    </w:p>
    <w:tbl>
      <w:tblPr>
        <w:tblW w:w="8359" w:type="dxa"/>
        <w:tblInd w:w="113" w:type="dxa"/>
        <w:tblLook w:val="04A0" w:firstRow="1" w:lastRow="0" w:firstColumn="1" w:lastColumn="0" w:noHBand="0" w:noVBand="1"/>
      </w:tblPr>
      <w:tblGrid>
        <w:gridCol w:w="940"/>
        <w:gridCol w:w="1300"/>
        <w:gridCol w:w="1660"/>
        <w:gridCol w:w="2616"/>
        <w:gridCol w:w="1843"/>
      </w:tblGrid>
      <w:tr w:rsidR="0034297C" w14:paraId="74EE4A9A" w14:textId="77777777">
        <w:trPr>
          <w:trHeight w:val="49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4754317"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专项名称</w:t>
            </w:r>
          </w:p>
        </w:tc>
        <w:tc>
          <w:tcPr>
            <w:tcW w:w="6119" w:type="dxa"/>
            <w:gridSpan w:val="3"/>
            <w:tcBorders>
              <w:top w:val="single" w:sz="4" w:space="0" w:color="auto"/>
              <w:left w:val="nil"/>
              <w:bottom w:val="single" w:sz="4" w:space="0" w:color="auto"/>
              <w:right w:val="single" w:sz="4" w:space="0" w:color="auto"/>
            </w:tcBorders>
            <w:shd w:val="clear" w:color="000000" w:fill="FFFFFF"/>
            <w:vAlign w:val="center"/>
          </w:tcPr>
          <w:p w14:paraId="719B7BEE"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水污染防治专项资金</w:t>
            </w:r>
          </w:p>
        </w:tc>
      </w:tr>
      <w:tr w:rsidR="0034297C" w14:paraId="79A486E3" w14:textId="77777777">
        <w:trPr>
          <w:trHeight w:val="525"/>
        </w:trPr>
        <w:tc>
          <w:tcPr>
            <w:tcW w:w="2240" w:type="dxa"/>
            <w:gridSpan w:val="2"/>
            <w:tcBorders>
              <w:top w:val="single" w:sz="4" w:space="0" w:color="auto"/>
              <w:left w:val="single" w:sz="4" w:space="0" w:color="auto"/>
              <w:bottom w:val="single" w:sz="4" w:space="0" w:color="auto"/>
              <w:right w:val="nil"/>
            </w:tcBorders>
            <w:shd w:val="clear" w:color="000000" w:fill="FFFFFF"/>
            <w:vAlign w:val="center"/>
          </w:tcPr>
          <w:p w14:paraId="74B0DA92"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6119" w:type="dxa"/>
            <w:gridSpan w:val="3"/>
            <w:tcBorders>
              <w:top w:val="single" w:sz="4" w:space="0" w:color="auto"/>
              <w:left w:val="nil"/>
              <w:bottom w:val="single" w:sz="4" w:space="0" w:color="auto"/>
              <w:right w:val="single" w:sz="4" w:space="0" w:color="000000"/>
            </w:tcBorders>
            <w:shd w:val="clear" w:color="000000" w:fill="FFFFFF"/>
            <w:vAlign w:val="center"/>
          </w:tcPr>
          <w:p w14:paraId="3FBE1125"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新疆维吾尔自治区地下水基础环境状况调查评估（一期）</w:t>
            </w:r>
          </w:p>
        </w:tc>
      </w:tr>
      <w:tr w:rsidR="0034297C" w14:paraId="44BA77ED" w14:textId="77777777">
        <w:trPr>
          <w:trHeight w:val="52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7D7B97D"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中央主管部门</w:t>
            </w:r>
          </w:p>
        </w:tc>
        <w:tc>
          <w:tcPr>
            <w:tcW w:w="6119" w:type="dxa"/>
            <w:gridSpan w:val="3"/>
            <w:tcBorders>
              <w:top w:val="single" w:sz="4" w:space="0" w:color="auto"/>
              <w:left w:val="nil"/>
              <w:bottom w:val="single" w:sz="4" w:space="0" w:color="auto"/>
              <w:right w:val="single" w:sz="4" w:space="0" w:color="000000"/>
            </w:tcBorders>
            <w:shd w:val="clear" w:color="000000" w:fill="FFFFFF"/>
            <w:vAlign w:val="center"/>
          </w:tcPr>
          <w:p w14:paraId="69F3B02C"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财政部、生态环境部</w:t>
            </w:r>
          </w:p>
        </w:tc>
      </w:tr>
      <w:tr w:rsidR="0034297C" w14:paraId="5C0092BE" w14:textId="77777777">
        <w:trPr>
          <w:trHeight w:val="52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097A72C"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省级财政部门</w:t>
            </w:r>
          </w:p>
        </w:tc>
        <w:tc>
          <w:tcPr>
            <w:tcW w:w="1660" w:type="dxa"/>
            <w:tcBorders>
              <w:top w:val="nil"/>
              <w:left w:val="nil"/>
              <w:bottom w:val="single" w:sz="4" w:space="0" w:color="auto"/>
              <w:right w:val="single" w:sz="4" w:space="0" w:color="auto"/>
            </w:tcBorders>
            <w:shd w:val="clear" w:color="000000" w:fill="FFFFFF"/>
            <w:vAlign w:val="center"/>
          </w:tcPr>
          <w:p w14:paraId="14F5284A"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自治区财政厅</w:t>
            </w:r>
          </w:p>
        </w:tc>
        <w:tc>
          <w:tcPr>
            <w:tcW w:w="2616" w:type="dxa"/>
            <w:tcBorders>
              <w:top w:val="nil"/>
              <w:left w:val="nil"/>
              <w:bottom w:val="single" w:sz="4" w:space="0" w:color="auto"/>
              <w:right w:val="single" w:sz="4" w:space="0" w:color="auto"/>
            </w:tcBorders>
            <w:shd w:val="clear" w:color="000000" w:fill="FFFFFF"/>
            <w:vAlign w:val="center"/>
          </w:tcPr>
          <w:p w14:paraId="1C17688A"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省级主管部门</w:t>
            </w:r>
          </w:p>
        </w:tc>
        <w:tc>
          <w:tcPr>
            <w:tcW w:w="1843" w:type="dxa"/>
            <w:tcBorders>
              <w:top w:val="nil"/>
              <w:left w:val="nil"/>
              <w:bottom w:val="single" w:sz="4" w:space="0" w:color="auto"/>
              <w:right w:val="single" w:sz="4" w:space="0" w:color="auto"/>
            </w:tcBorders>
            <w:shd w:val="clear" w:color="000000" w:fill="FFFFFF"/>
            <w:vAlign w:val="center"/>
          </w:tcPr>
          <w:p w14:paraId="49123ED0"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自治区生态环境厅</w:t>
            </w:r>
          </w:p>
        </w:tc>
      </w:tr>
      <w:tr w:rsidR="0034297C" w14:paraId="0C34207D" w14:textId="77777777">
        <w:trPr>
          <w:trHeight w:val="495"/>
        </w:trPr>
        <w:tc>
          <w:tcPr>
            <w:tcW w:w="2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D0A736B"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项目承担单位</w:t>
            </w:r>
          </w:p>
        </w:tc>
        <w:tc>
          <w:tcPr>
            <w:tcW w:w="6119" w:type="dxa"/>
            <w:gridSpan w:val="3"/>
            <w:tcBorders>
              <w:top w:val="single" w:sz="4" w:space="0" w:color="auto"/>
              <w:left w:val="nil"/>
              <w:bottom w:val="single" w:sz="4" w:space="0" w:color="auto"/>
              <w:right w:val="single" w:sz="4" w:space="0" w:color="000000"/>
            </w:tcBorders>
            <w:shd w:val="clear" w:color="000000" w:fill="FFFFFF"/>
            <w:vAlign w:val="center"/>
          </w:tcPr>
          <w:p w14:paraId="34FA9508"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和田地区生态环境局</w:t>
            </w:r>
          </w:p>
        </w:tc>
      </w:tr>
      <w:tr w:rsidR="0034297C" w14:paraId="7F809851" w14:textId="77777777">
        <w:trPr>
          <w:trHeight w:val="525"/>
        </w:trPr>
        <w:tc>
          <w:tcPr>
            <w:tcW w:w="224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6CF00F3"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资金情况（万元）</w:t>
            </w:r>
          </w:p>
        </w:tc>
        <w:tc>
          <w:tcPr>
            <w:tcW w:w="1660" w:type="dxa"/>
            <w:tcBorders>
              <w:top w:val="nil"/>
              <w:left w:val="nil"/>
              <w:bottom w:val="single" w:sz="4" w:space="0" w:color="auto"/>
              <w:right w:val="single" w:sz="4" w:space="0" w:color="auto"/>
            </w:tcBorders>
            <w:shd w:val="clear" w:color="000000" w:fill="FFFFFF"/>
            <w:vAlign w:val="center"/>
          </w:tcPr>
          <w:p w14:paraId="0E644432"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年度金额：</w:t>
            </w:r>
          </w:p>
        </w:tc>
        <w:tc>
          <w:tcPr>
            <w:tcW w:w="4459" w:type="dxa"/>
            <w:gridSpan w:val="2"/>
            <w:tcBorders>
              <w:top w:val="single" w:sz="4" w:space="0" w:color="auto"/>
              <w:left w:val="nil"/>
              <w:bottom w:val="single" w:sz="4" w:space="0" w:color="auto"/>
              <w:right w:val="single" w:sz="4" w:space="0" w:color="auto"/>
            </w:tcBorders>
            <w:shd w:val="clear" w:color="000000" w:fill="FFFFFF"/>
            <w:vAlign w:val="center"/>
          </w:tcPr>
          <w:p w14:paraId="3798E471"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r>
      <w:tr w:rsidR="0034297C" w14:paraId="3FE73938" w14:textId="77777777">
        <w:trPr>
          <w:trHeight w:val="525"/>
        </w:trPr>
        <w:tc>
          <w:tcPr>
            <w:tcW w:w="2240" w:type="dxa"/>
            <w:gridSpan w:val="2"/>
            <w:vMerge/>
            <w:tcBorders>
              <w:top w:val="single" w:sz="4" w:space="0" w:color="auto"/>
              <w:left w:val="single" w:sz="4" w:space="0" w:color="auto"/>
              <w:bottom w:val="single" w:sz="4" w:space="0" w:color="auto"/>
              <w:right w:val="single" w:sz="4" w:space="0" w:color="auto"/>
            </w:tcBorders>
            <w:vAlign w:val="center"/>
          </w:tcPr>
          <w:p w14:paraId="03605065" w14:textId="77777777" w:rsidR="0034297C" w:rsidRDefault="0034297C">
            <w:pPr>
              <w:widowControl/>
              <w:jc w:val="left"/>
              <w:rPr>
                <w:rFonts w:ascii="宋体" w:eastAsia="宋体" w:hAnsi="宋体" w:cs="宋体"/>
                <w:b/>
                <w:bCs/>
                <w:kern w:val="0"/>
                <w:sz w:val="18"/>
                <w:szCs w:val="18"/>
              </w:rPr>
            </w:pPr>
          </w:p>
        </w:tc>
        <w:tc>
          <w:tcPr>
            <w:tcW w:w="1660" w:type="dxa"/>
            <w:tcBorders>
              <w:top w:val="nil"/>
              <w:left w:val="nil"/>
              <w:bottom w:val="single" w:sz="4" w:space="0" w:color="auto"/>
              <w:right w:val="single" w:sz="4" w:space="0" w:color="auto"/>
            </w:tcBorders>
            <w:shd w:val="clear" w:color="000000" w:fill="FFFFFF"/>
            <w:vAlign w:val="center"/>
          </w:tcPr>
          <w:p w14:paraId="20F8D4A3"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其中：中央补助</w:t>
            </w:r>
          </w:p>
        </w:tc>
        <w:tc>
          <w:tcPr>
            <w:tcW w:w="4459" w:type="dxa"/>
            <w:gridSpan w:val="2"/>
            <w:tcBorders>
              <w:top w:val="single" w:sz="4" w:space="0" w:color="auto"/>
              <w:left w:val="nil"/>
              <w:bottom w:val="single" w:sz="4" w:space="0" w:color="auto"/>
              <w:right w:val="single" w:sz="4" w:space="0" w:color="auto"/>
            </w:tcBorders>
            <w:shd w:val="clear" w:color="000000" w:fill="FFFFFF"/>
            <w:vAlign w:val="center"/>
          </w:tcPr>
          <w:p w14:paraId="05022F8F"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r>
      <w:tr w:rsidR="0034297C" w14:paraId="7683CE4C" w14:textId="77777777">
        <w:trPr>
          <w:trHeight w:val="525"/>
        </w:trPr>
        <w:tc>
          <w:tcPr>
            <w:tcW w:w="2240" w:type="dxa"/>
            <w:gridSpan w:val="2"/>
            <w:vMerge/>
            <w:tcBorders>
              <w:top w:val="single" w:sz="4" w:space="0" w:color="auto"/>
              <w:left w:val="single" w:sz="4" w:space="0" w:color="auto"/>
              <w:bottom w:val="single" w:sz="4" w:space="0" w:color="auto"/>
              <w:right w:val="single" w:sz="4" w:space="0" w:color="auto"/>
            </w:tcBorders>
            <w:vAlign w:val="center"/>
          </w:tcPr>
          <w:p w14:paraId="248B02FF" w14:textId="77777777" w:rsidR="0034297C" w:rsidRDefault="0034297C">
            <w:pPr>
              <w:widowControl/>
              <w:jc w:val="left"/>
              <w:rPr>
                <w:rFonts w:ascii="宋体" w:eastAsia="宋体" w:hAnsi="宋体" w:cs="宋体"/>
                <w:b/>
                <w:bCs/>
                <w:kern w:val="0"/>
                <w:sz w:val="18"/>
                <w:szCs w:val="18"/>
              </w:rPr>
            </w:pPr>
          </w:p>
        </w:tc>
        <w:tc>
          <w:tcPr>
            <w:tcW w:w="1660" w:type="dxa"/>
            <w:tcBorders>
              <w:top w:val="nil"/>
              <w:left w:val="nil"/>
              <w:bottom w:val="single" w:sz="4" w:space="0" w:color="auto"/>
              <w:right w:val="single" w:sz="4" w:space="0" w:color="auto"/>
            </w:tcBorders>
            <w:shd w:val="clear" w:color="000000" w:fill="FFFFFF"/>
            <w:vAlign w:val="center"/>
          </w:tcPr>
          <w:p w14:paraId="03FEA876"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地方资金</w:t>
            </w:r>
          </w:p>
        </w:tc>
        <w:tc>
          <w:tcPr>
            <w:tcW w:w="4459" w:type="dxa"/>
            <w:gridSpan w:val="2"/>
            <w:tcBorders>
              <w:top w:val="single" w:sz="4" w:space="0" w:color="auto"/>
              <w:left w:val="nil"/>
              <w:bottom w:val="single" w:sz="4" w:space="0" w:color="auto"/>
              <w:right w:val="single" w:sz="4" w:space="0" w:color="auto"/>
            </w:tcBorders>
            <w:shd w:val="clear" w:color="000000" w:fill="FFFFFF"/>
            <w:vAlign w:val="center"/>
          </w:tcPr>
          <w:p w14:paraId="5B9176B4"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34297C" w14:paraId="6086182A" w14:textId="77777777">
        <w:trPr>
          <w:trHeight w:val="1950"/>
        </w:trPr>
        <w:tc>
          <w:tcPr>
            <w:tcW w:w="940" w:type="dxa"/>
            <w:tcBorders>
              <w:top w:val="nil"/>
              <w:left w:val="single" w:sz="4" w:space="0" w:color="auto"/>
              <w:bottom w:val="nil"/>
              <w:right w:val="single" w:sz="4" w:space="0" w:color="auto"/>
            </w:tcBorders>
            <w:shd w:val="clear" w:color="000000" w:fill="FFFFFF"/>
            <w:vAlign w:val="center"/>
          </w:tcPr>
          <w:p w14:paraId="398E43ED"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年度总体目标</w:t>
            </w:r>
          </w:p>
        </w:tc>
        <w:tc>
          <w:tcPr>
            <w:tcW w:w="7419" w:type="dxa"/>
            <w:gridSpan w:val="4"/>
            <w:tcBorders>
              <w:top w:val="single" w:sz="4" w:space="0" w:color="auto"/>
              <w:left w:val="nil"/>
              <w:bottom w:val="single" w:sz="4" w:space="0" w:color="auto"/>
              <w:right w:val="single" w:sz="4" w:space="0" w:color="auto"/>
            </w:tcBorders>
            <w:shd w:val="clear" w:color="000000" w:fill="FFFFFF"/>
            <w:vAlign w:val="center"/>
          </w:tcPr>
          <w:p w14:paraId="21D0C0ED"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落实《地下水污染防治实施方案》（环土壤【2019】25号）中地下水环境状况调查要求，围绕本区域地下水饮用水源地监测保护以及地下水潜在污染源，进行资料收集、现场踏勘、现场调查、人员访谈、采样点布设，编制完成本地州市地下水基础环境状况初步调查工作报告。</w:t>
            </w:r>
          </w:p>
        </w:tc>
      </w:tr>
      <w:tr w:rsidR="0034297C" w14:paraId="47FA728D" w14:textId="77777777">
        <w:trPr>
          <w:trHeight w:val="525"/>
        </w:trPr>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359FBD2" w14:textId="77777777" w:rsidR="0034297C" w:rsidRDefault="00971E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绩效指标</w:t>
            </w:r>
          </w:p>
        </w:tc>
        <w:tc>
          <w:tcPr>
            <w:tcW w:w="1300" w:type="dxa"/>
            <w:tcBorders>
              <w:top w:val="nil"/>
              <w:left w:val="nil"/>
              <w:bottom w:val="single" w:sz="4" w:space="0" w:color="000000"/>
              <w:right w:val="single" w:sz="4" w:space="0" w:color="000000"/>
            </w:tcBorders>
            <w:shd w:val="clear" w:color="auto" w:fill="auto"/>
            <w:vAlign w:val="center"/>
          </w:tcPr>
          <w:p w14:paraId="7E1E64BA"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一级指标</w:t>
            </w:r>
          </w:p>
        </w:tc>
        <w:tc>
          <w:tcPr>
            <w:tcW w:w="1660" w:type="dxa"/>
            <w:tcBorders>
              <w:top w:val="nil"/>
              <w:left w:val="nil"/>
              <w:bottom w:val="single" w:sz="4" w:space="0" w:color="000000"/>
              <w:right w:val="single" w:sz="4" w:space="0" w:color="000000"/>
            </w:tcBorders>
            <w:shd w:val="clear" w:color="auto" w:fill="auto"/>
            <w:vAlign w:val="center"/>
          </w:tcPr>
          <w:p w14:paraId="6F0B31AC"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二级指标</w:t>
            </w:r>
          </w:p>
        </w:tc>
        <w:tc>
          <w:tcPr>
            <w:tcW w:w="2616" w:type="dxa"/>
            <w:tcBorders>
              <w:top w:val="nil"/>
              <w:left w:val="nil"/>
              <w:bottom w:val="single" w:sz="4" w:space="0" w:color="auto"/>
              <w:right w:val="nil"/>
            </w:tcBorders>
            <w:shd w:val="clear" w:color="auto" w:fill="auto"/>
            <w:vAlign w:val="center"/>
          </w:tcPr>
          <w:p w14:paraId="1B7D884D"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三级指标</w:t>
            </w:r>
          </w:p>
        </w:tc>
        <w:tc>
          <w:tcPr>
            <w:tcW w:w="1843" w:type="dxa"/>
            <w:tcBorders>
              <w:top w:val="nil"/>
              <w:left w:val="single" w:sz="4" w:space="0" w:color="auto"/>
              <w:bottom w:val="single" w:sz="4" w:space="0" w:color="auto"/>
              <w:right w:val="single" w:sz="4" w:space="0" w:color="auto"/>
            </w:tcBorders>
            <w:shd w:val="clear" w:color="auto" w:fill="auto"/>
            <w:vAlign w:val="center"/>
          </w:tcPr>
          <w:p w14:paraId="39E2AC58" w14:textId="77777777" w:rsidR="0034297C" w:rsidRDefault="00971EB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指标值（包含数字及文字描述）</w:t>
            </w:r>
          </w:p>
        </w:tc>
      </w:tr>
      <w:tr w:rsidR="0034297C" w14:paraId="16FECBA9" w14:textId="77777777">
        <w:trPr>
          <w:trHeight w:val="780"/>
        </w:trPr>
        <w:tc>
          <w:tcPr>
            <w:tcW w:w="940" w:type="dxa"/>
            <w:vMerge/>
            <w:tcBorders>
              <w:top w:val="single" w:sz="4" w:space="0" w:color="auto"/>
              <w:left w:val="single" w:sz="4" w:space="0" w:color="auto"/>
              <w:bottom w:val="single" w:sz="4" w:space="0" w:color="000000"/>
              <w:right w:val="single" w:sz="4" w:space="0" w:color="auto"/>
            </w:tcBorders>
            <w:vAlign w:val="center"/>
          </w:tcPr>
          <w:p w14:paraId="6E09691B" w14:textId="77777777" w:rsidR="0034297C" w:rsidRDefault="0034297C">
            <w:pPr>
              <w:widowControl/>
              <w:jc w:val="left"/>
              <w:rPr>
                <w:rFonts w:ascii="宋体" w:eastAsia="宋体" w:hAnsi="宋体" w:cs="宋体"/>
                <w:color w:val="000000"/>
                <w:kern w:val="0"/>
                <w:sz w:val="20"/>
                <w:szCs w:val="20"/>
              </w:rPr>
            </w:pPr>
          </w:p>
        </w:tc>
        <w:tc>
          <w:tcPr>
            <w:tcW w:w="1300" w:type="dxa"/>
            <w:vMerge w:val="restart"/>
            <w:tcBorders>
              <w:top w:val="nil"/>
              <w:left w:val="nil"/>
              <w:bottom w:val="nil"/>
              <w:right w:val="single" w:sz="4" w:space="0" w:color="000000"/>
            </w:tcBorders>
            <w:shd w:val="clear" w:color="auto" w:fill="auto"/>
            <w:vAlign w:val="center"/>
          </w:tcPr>
          <w:p w14:paraId="7A12217F"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产出指标</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tcPr>
          <w:p w14:paraId="249C0C89"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数量指标</w:t>
            </w:r>
          </w:p>
        </w:tc>
        <w:tc>
          <w:tcPr>
            <w:tcW w:w="2616" w:type="dxa"/>
            <w:tcBorders>
              <w:top w:val="nil"/>
              <w:left w:val="nil"/>
              <w:bottom w:val="single" w:sz="4" w:space="0" w:color="000000"/>
              <w:right w:val="nil"/>
            </w:tcBorders>
            <w:shd w:val="clear" w:color="auto" w:fill="auto"/>
            <w:vAlign w:val="center"/>
          </w:tcPr>
          <w:p w14:paraId="11999FF1"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提交本地州市地下水基础环境状况初步调查工作报告</w:t>
            </w:r>
          </w:p>
        </w:tc>
        <w:tc>
          <w:tcPr>
            <w:tcW w:w="1843" w:type="dxa"/>
            <w:tcBorders>
              <w:top w:val="nil"/>
              <w:left w:val="single" w:sz="4" w:space="0" w:color="auto"/>
              <w:bottom w:val="single" w:sz="4" w:space="0" w:color="auto"/>
              <w:right w:val="single" w:sz="4" w:space="0" w:color="auto"/>
            </w:tcBorders>
            <w:shd w:val="clear" w:color="auto" w:fill="auto"/>
            <w:vAlign w:val="center"/>
          </w:tcPr>
          <w:p w14:paraId="4D998E8E"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1份</w:t>
            </w:r>
          </w:p>
        </w:tc>
      </w:tr>
      <w:tr w:rsidR="0034297C" w14:paraId="573F2B98" w14:textId="77777777">
        <w:trPr>
          <w:trHeight w:val="720"/>
        </w:trPr>
        <w:tc>
          <w:tcPr>
            <w:tcW w:w="940" w:type="dxa"/>
            <w:vMerge/>
            <w:tcBorders>
              <w:top w:val="single" w:sz="4" w:space="0" w:color="auto"/>
              <w:left w:val="single" w:sz="4" w:space="0" w:color="auto"/>
              <w:bottom w:val="single" w:sz="4" w:space="0" w:color="000000"/>
              <w:right w:val="single" w:sz="4" w:space="0" w:color="auto"/>
            </w:tcBorders>
            <w:vAlign w:val="center"/>
          </w:tcPr>
          <w:p w14:paraId="47D7BF5A"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3AD4B8F0" w14:textId="77777777" w:rsidR="0034297C" w:rsidRDefault="0034297C">
            <w:pPr>
              <w:widowControl/>
              <w:jc w:val="left"/>
              <w:rPr>
                <w:rFonts w:ascii="宋体" w:eastAsia="宋体" w:hAnsi="宋体" w:cs="宋体"/>
                <w:kern w:val="0"/>
                <w:sz w:val="18"/>
                <w:szCs w:val="18"/>
              </w:rPr>
            </w:pPr>
          </w:p>
        </w:tc>
        <w:tc>
          <w:tcPr>
            <w:tcW w:w="1660" w:type="dxa"/>
            <w:vMerge/>
            <w:tcBorders>
              <w:top w:val="nil"/>
              <w:left w:val="single" w:sz="4" w:space="0" w:color="auto"/>
              <w:bottom w:val="single" w:sz="4" w:space="0" w:color="auto"/>
              <w:right w:val="single" w:sz="4" w:space="0" w:color="auto"/>
            </w:tcBorders>
            <w:vAlign w:val="center"/>
          </w:tcPr>
          <w:p w14:paraId="0DC78F7B" w14:textId="77777777" w:rsidR="0034297C" w:rsidRDefault="0034297C">
            <w:pPr>
              <w:widowControl/>
              <w:jc w:val="left"/>
              <w:rPr>
                <w:rFonts w:ascii="宋体" w:eastAsia="宋体" w:hAnsi="宋体" w:cs="宋体"/>
                <w:kern w:val="0"/>
                <w:sz w:val="18"/>
                <w:szCs w:val="18"/>
              </w:rPr>
            </w:pPr>
          </w:p>
        </w:tc>
        <w:tc>
          <w:tcPr>
            <w:tcW w:w="2616" w:type="dxa"/>
            <w:tcBorders>
              <w:top w:val="nil"/>
              <w:left w:val="nil"/>
              <w:bottom w:val="single" w:sz="4" w:space="0" w:color="000000"/>
              <w:right w:val="nil"/>
            </w:tcBorders>
            <w:shd w:val="clear" w:color="auto" w:fill="auto"/>
            <w:vAlign w:val="center"/>
          </w:tcPr>
          <w:p w14:paraId="3BD80F51"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提交地下水采样点布设建议书</w:t>
            </w:r>
          </w:p>
        </w:tc>
        <w:tc>
          <w:tcPr>
            <w:tcW w:w="1843" w:type="dxa"/>
            <w:tcBorders>
              <w:top w:val="nil"/>
              <w:left w:val="single" w:sz="4" w:space="0" w:color="auto"/>
              <w:bottom w:val="single" w:sz="4" w:space="0" w:color="auto"/>
              <w:right w:val="single" w:sz="4" w:space="0" w:color="auto"/>
            </w:tcBorders>
            <w:shd w:val="clear" w:color="auto" w:fill="auto"/>
            <w:vAlign w:val="center"/>
          </w:tcPr>
          <w:p w14:paraId="6AD061A7"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1份</w:t>
            </w:r>
          </w:p>
        </w:tc>
      </w:tr>
      <w:tr w:rsidR="0034297C" w14:paraId="7F6A53C6" w14:textId="77777777">
        <w:trPr>
          <w:trHeight w:val="705"/>
        </w:trPr>
        <w:tc>
          <w:tcPr>
            <w:tcW w:w="940" w:type="dxa"/>
            <w:vMerge/>
            <w:tcBorders>
              <w:top w:val="single" w:sz="4" w:space="0" w:color="auto"/>
              <w:left w:val="single" w:sz="4" w:space="0" w:color="auto"/>
              <w:bottom w:val="single" w:sz="4" w:space="0" w:color="000000"/>
              <w:right w:val="single" w:sz="4" w:space="0" w:color="auto"/>
            </w:tcBorders>
            <w:vAlign w:val="center"/>
          </w:tcPr>
          <w:p w14:paraId="2D783DA9"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78E25542" w14:textId="77777777" w:rsidR="0034297C" w:rsidRDefault="0034297C">
            <w:pPr>
              <w:widowControl/>
              <w:jc w:val="left"/>
              <w:rPr>
                <w:rFonts w:ascii="宋体" w:eastAsia="宋体" w:hAnsi="宋体" w:cs="宋体"/>
                <w:kern w:val="0"/>
                <w:sz w:val="18"/>
                <w:szCs w:val="18"/>
              </w:rPr>
            </w:pPr>
          </w:p>
        </w:tc>
        <w:tc>
          <w:tcPr>
            <w:tcW w:w="1660" w:type="dxa"/>
            <w:vMerge/>
            <w:tcBorders>
              <w:top w:val="nil"/>
              <w:left w:val="single" w:sz="4" w:space="0" w:color="auto"/>
              <w:bottom w:val="single" w:sz="4" w:space="0" w:color="auto"/>
              <w:right w:val="single" w:sz="4" w:space="0" w:color="auto"/>
            </w:tcBorders>
            <w:vAlign w:val="center"/>
          </w:tcPr>
          <w:p w14:paraId="1DEDAF27" w14:textId="77777777" w:rsidR="0034297C" w:rsidRDefault="0034297C">
            <w:pPr>
              <w:widowControl/>
              <w:jc w:val="left"/>
              <w:rPr>
                <w:rFonts w:ascii="宋体" w:eastAsia="宋体" w:hAnsi="宋体" w:cs="宋体"/>
                <w:kern w:val="0"/>
                <w:sz w:val="18"/>
                <w:szCs w:val="18"/>
              </w:rPr>
            </w:pPr>
          </w:p>
        </w:tc>
        <w:tc>
          <w:tcPr>
            <w:tcW w:w="2616" w:type="dxa"/>
            <w:tcBorders>
              <w:top w:val="nil"/>
              <w:left w:val="nil"/>
              <w:bottom w:val="single" w:sz="4" w:space="0" w:color="000000"/>
              <w:right w:val="nil"/>
            </w:tcBorders>
            <w:shd w:val="clear" w:color="auto" w:fill="auto"/>
            <w:vAlign w:val="center"/>
          </w:tcPr>
          <w:p w14:paraId="42652D7B"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现场踏勘、现场调查、人员访谈次数</w:t>
            </w:r>
          </w:p>
        </w:tc>
        <w:tc>
          <w:tcPr>
            <w:tcW w:w="1843" w:type="dxa"/>
            <w:tcBorders>
              <w:top w:val="nil"/>
              <w:left w:val="single" w:sz="4" w:space="0" w:color="auto"/>
              <w:bottom w:val="single" w:sz="4" w:space="0" w:color="auto"/>
              <w:right w:val="single" w:sz="4" w:space="0" w:color="auto"/>
            </w:tcBorders>
            <w:shd w:val="clear" w:color="auto" w:fill="auto"/>
            <w:vAlign w:val="center"/>
          </w:tcPr>
          <w:p w14:paraId="3E8E9802"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≥3次</w:t>
            </w:r>
          </w:p>
        </w:tc>
      </w:tr>
      <w:tr w:rsidR="0034297C" w14:paraId="08F6ACE8" w14:textId="77777777">
        <w:trPr>
          <w:trHeight w:val="810"/>
        </w:trPr>
        <w:tc>
          <w:tcPr>
            <w:tcW w:w="940" w:type="dxa"/>
            <w:vMerge/>
            <w:tcBorders>
              <w:top w:val="single" w:sz="4" w:space="0" w:color="auto"/>
              <w:left w:val="single" w:sz="4" w:space="0" w:color="auto"/>
              <w:bottom w:val="single" w:sz="4" w:space="0" w:color="000000"/>
              <w:right w:val="single" w:sz="4" w:space="0" w:color="auto"/>
            </w:tcBorders>
            <w:vAlign w:val="center"/>
          </w:tcPr>
          <w:p w14:paraId="2D1CC4F9"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43BD499E" w14:textId="77777777" w:rsidR="0034297C" w:rsidRDefault="0034297C">
            <w:pPr>
              <w:widowControl/>
              <w:jc w:val="left"/>
              <w:rPr>
                <w:rFonts w:ascii="宋体" w:eastAsia="宋体" w:hAnsi="宋体" w:cs="宋体"/>
                <w:kern w:val="0"/>
                <w:sz w:val="18"/>
                <w:szCs w:val="18"/>
              </w:rPr>
            </w:pPr>
          </w:p>
        </w:tc>
        <w:tc>
          <w:tcPr>
            <w:tcW w:w="1660" w:type="dxa"/>
            <w:vMerge/>
            <w:tcBorders>
              <w:top w:val="nil"/>
              <w:left w:val="single" w:sz="4" w:space="0" w:color="auto"/>
              <w:bottom w:val="single" w:sz="4" w:space="0" w:color="auto"/>
              <w:right w:val="single" w:sz="4" w:space="0" w:color="auto"/>
            </w:tcBorders>
            <w:vAlign w:val="center"/>
          </w:tcPr>
          <w:p w14:paraId="4FBDFEF9" w14:textId="77777777" w:rsidR="0034297C" w:rsidRDefault="0034297C">
            <w:pPr>
              <w:widowControl/>
              <w:jc w:val="left"/>
              <w:rPr>
                <w:rFonts w:ascii="宋体" w:eastAsia="宋体" w:hAnsi="宋体" w:cs="宋体"/>
                <w:kern w:val="0"/>
                <w:sz w:val="18"/>
                <w:szCs w:val="18"/>
              </w:rPr>
            </w:pPr>
          </w:p>
        </w:tc>
        <w:tc>
          <w:tcPr>
            <w:tcW w:w="2616" w:type="dxa"/>
            <w:tcBorders>
              <w:top w:val="nil"/>
              <w:left w:val="nil"/>
              <w:bottom w:val="nil"/>
              <w:right w:val="nil"/>
            </w:tcBorders>
            <w:shd w:val="clear" w:color="auto" w:fill="auto"/>
            <w:vAlign w:val="center"/>
          </w:tcPr>
          <w:p w14:paraId="46EB88B9"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落实布设采样点位比例</w:t>
            </w:r>
          </w:p>
        </w:tc>
        <w:tc>
          <w:tcPr>
            <w:tcW w:w="1843" w:type="dxa"/>
            <w:tcBorders>
              <w:top w:val="nil"/>
              <w:left w:val="single" w:sz="4" w:space="0" w:color="auto"/>
              <w:bottom w:val="single" w:sz="4" w:space="0" w:color="auto"/>
              <w:right w:val="single" w:sz="4" w:space="0" w:color="auto"/>
            </w:tcBorders>
            <w:shd w:val="clear" w:color="auto" w:fill="auto"/>
            <w:vAlign w:val="center"/>
          </w:tcPr>
          <w:p w14:paraId="54E8FB1F"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r>
      <w:tr w:rsidR="0034297C" w14:paraId="789942BA" w14:textId="77777777">
        <w:trPr>
          <w:trHeight w:val="750"/>
        </w:trPr>
        <w:tc>
          <w:tcPr>
            <w:tcW w:w="940" w:type="dxa"/>
            <w:vMerge/>
            <w:tcBorders>
              <w:top w:val="single" w:sz="4" w:space="0" w:color="auto"/>
              <w:left w:val="single" w:sz="4" w:space="0" w:color="auto"/>
              <w:bottom w:val="single" w:sz="4" w:space="0" w:color="000000"/>
              <w:right w:val="single" w:sz="4" w:space="0" w:color="auto"/>
            </w:tcBorders>
            <w:vAlign w:val="center"/>
          </w:tcPr>
          <w:p w14:paraId="7A53EF2F" w14:textId="77777777" w:rsidR="0034297C" w:rsidRDefault="0034297C">
            <w:pPr>
              <w:widowControl/>
              <w:jc w:val="left"/>
              <w:rPr>
                <w:rFonts w:ascii="宋体" w:eastAsia="宋体" w:hAnsi="宋体" w:cs="宋体"/>
                <w:color w:val="000000"/>
                <w:kern w:val="0"/>
                <w:sz w:val="20"/>
                <w:szCs w:val="20"/>
              </w:rPr>
            </w:pPr>
          </w:p>
        </w:tc>
        <w:tc>
          <w:tcPr>
            <w:tcW w:w="1300" w:type="dxa"/>
            <w:vMerge/>
            <w:tcBorders>
              <w:top w:val="nil"/>
              <w:left w:val="nil"/>
              <w:bottom w:val="nil"/>
              <w:right w:val="single" w:sz="4" w:space="0" w:color="000000"/>
            </w:tcBorders>
            <w:vAlign w:val="center"/>
          </w:tcPr>
          <w:p w14:paraId="010BD30B" w14:textId="77777777" w:rsidR="0034297C" w:rsidRDefault="0034297C">
            <w:pPr>
              <w:widowControl/>
              <w:jc w:val="left"/>
              <w:rPr>
                <w:rFonts w:ascii="宋体" w:eastAsia="宋体" w:hAnsi="宋体" w:cs="宋体"/>
                <w:kern w:val="0"/>
                <w:sz w:val="18"/>
                <w:szCs w:val="18"/>
              </w:rPr>
            </w:pPr>
          </w:p>
        </w:tc>
        <w:tc>
          <w:tcPr>
            <w:tcW w:w="1660" w:type="dxa"/>
            <w:tcBorders>
              <w:top w:val="single" w:sz="4" w:space="0" w:color="000000"/>
              <w:left w:val="single" w:sz="4" w:space="0" w:color="000000"/>
              <w:bottom w:val="nil"/>
              <w:right w:val="nil"/>
            </w:tcBorders>
            <w:shd w:val="clear" w:color="auto" w:fill="auto"/>
            <w:vAlign w:val="center"/>
          </w:tcPr>
          <w:p w14:paraId="3DABEEF0"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时效指标</w:t>
            </w:r>
          </w:p>
        </w:tc>
        <w:tc>
          <w:tcPr>
            <w:tcW w:w="2616" w:type="dxa"/>
            <w:tcBorders>
              <w:top w:val="single" w:sz="4" w:space="0" w:color="auto"/>
              <w:left w:val="single" w:sz="4" w:space="0" w:color="auto"/>
              <w:bottom w:val="single" w:sz="4" w:space="0" w:color="auto"/>
              <w:right w:val="nil"/>
            </w:tcBorders>
            <w:shd w:val="clear" w:color="auto" w:fill="auto"/>
            <w:vAlign w:val="center"/>
          </w:tcPr>
          <w:p w14:paraId="07FA51E5"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项目阶段按时完成率</w:t>
            </w:r>
          </w:p>
        </w:tc>
        <w:tc>
          <w:tcPr>
            <w:tcW w:w="1843" w:type="dxa"/>
            <w:tcBorders>
              <w:top w:val="nil"/>
              <w:left w:val="single" w:sz="4" w:space="0" w:color="auto"/>
              <w:bottom w:val="single" w:sz="4" w:space="0" w:color="auto"/>
              <w:right w:val="single" w:sz="4" w:space="0" w:color="auto"/>
            </w:tcBorders>
            <w:shd w:val="clear" w:color="auto" w:fill="auto"/>
            <w:vAlign w:val="center"/>
          </w:tcPr>
          <w:p w14:paraId="292481EE"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r>
      <w:tr w:rsidR="0034297C" w14:paraId="5F0C887C" w14:textId="77777777">
        <w:trPr>
          <w:trHeight w:val="810"/>
        </w:trPr>
        <w:tc>
          <w:tcPr>
            <w:tcW w:w="940" w:type="dxa"/>
            <w:vMerge/>
            <w:tcBorders>
              <w:top w:val="single" w:sz="4" w:space="0" w:color="auto"/>
              <w:left w:val="single" w:sz="4" w:space="0" w:color="auto"/>
              <w:bottom w:val="single" w:sz="4" w:space="0" w:color="000000"/>
              <w:right w:val="single" w:sz="4" w:space="0" w:color="auto"/>
            </w:tcBorders>
            <w:vAlign w:val="center"/>
          </w:tcPr>
          <w:p w14:paraId="2AA1CD69" w14:textId="77777777" w:rsidR="0034297C" w:rsidRDefault="0034297C">
            <w:pPr>
              <w:widowControl/>
              <w:jc w:val="left"/>
              <w:rPr>
                <w:rFonts w:ascii="宋体" w:eastAsia="宋体" w:hAnsi="宋体" w:cs="宋体"/>
                <w:color w:val="000000"/>
                <w:kern w:val="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14:paraId="1C520818"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效益指标</w:t>
            </w:r>
          </w:p>
        </w:tc>
        <w:tc>
          <w:tcPr>
            <w:tcW w:w="1660" w:type="dxa"/>
            <w:tcBorders>
              <w:top w:val="single" w:sz="4" w:space="0" w:color="auto"/>
              <w:left w:val="nil"/>
              <w:bottom w:val="single" w:sz="4" w:space="0" w:color="auto"/>
              <w:right w:val="single" w:sz="4" w:space="0" w:color="auto"/>
            </w:tcBorders>
            <w:shd w:val="clear" w:color="auto" w:fill="auto"/>
            <w:vAlign w:val="center"/>
          </w:tcPr>
          <w:p w14:paraId="120D371F"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生态效益指标</w:t>
            </w:r>
          </w:p>
        </w:tc>
        <w:tc>
          <w:tcPr>
            <w:tcW w:w="2616" w:type="dxa"/>
            <w:tcBorders>
              <w:top w:val="nil"/>
              <w:left w:val="nil"/>
              <w:bottom w:val="single" w:sz="4" w:space="0" w:color="auto"/>
              <w:right w:val="single" w:sz="4" w:space="0" w:color="auto"/>
            </w:tcBorders>
            <w:shd w:val="clear" w:color="auto" w:fill="auto"/>
            <w:vAlign w:val="center"/>
          </w:tcPr>
          <w:p w14:paraId="20084ECB"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加强地下水环境监管，防范环境风险</w:t>
            </w:r>
          </w:p>
        </w:tc>
        <w:tc>
          <w:tcPr>
            <w:tcW w:w="1843" w:type="dxa"/>
            <w:tcBorders>
              <w:top w:val="nil"/>
              <w:left w:val="nil"/>
              <w:bottom w:val="single" w:sz="4" w:space="0" w:color="auto"/>
              <w:right w:val="single" w:sz="4" w:space="0" w:color="auto"/>
            </w:tcBorders>
            <w:shd w:val="clear" w:color="auto" w:fill="auto"/>
            <w:vAlign w:val="center"/>
          </w:tcPr>
          <w:p w14:paraId="79C393DD"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进一步改善</w:t>
            </w:r>
          </w:p>
        </w:tc>
      </w:tr>
      <w:tr w:rsidR="0034297C" w14:paraId="0EF5F4FD" w14:textId="77777777">
        <w:trPr>
          <w:trHeight w:val="765"/>
        </w:trPr>
        <w:tc>
          <w:tcPr>
            <w:tcW w:w="940" w:type="dxa"/>
            <w:vMerge/>
            <w:tcBorders>
              <w:top w:val="single" w:sz="4" w:space="0" w:color="auto"/>
              <w:left w:val="single" w:sz="4" w:space="0" w:color="auto"/>
              <w:bottom w:val="single" w:sz="4" w:space="0" w:color="000000"/>
              <w:right w:val="single" w:sz="4" w:space="0" w:color="auto"/>
            </w:tcBorders>
            <w:vAlign w:val="center"/>
          </w:tcPr>
          <w:p w14:paraId="7EDCD8FB" w14:textId="77777777" w:rsidR="0034297C" w:rsidRDefault="0034297C">
            <w:pPr>
              <w:widowControl/>
              <w:jc w:val="left"/>
              <w:rPr>
                <w:rFonts w:ascii="宋体" w:eastAsia="宋体" w:hAnsi="宋体" w:cs="宋体"/>
                <w:color w:val="000000"/>
                <w:kern w:val="0"/>
                <w:sz w:val="20"/>
                <w:szCs w:val="20"/>
              </w:rPr>
            </w:pPr>
          </w:p>
        </w:tc>
        <w:tc>
          <w:tcPr>
            <w:tcW w:w="1300" w:type="dxa"/>
            <w:tcBorders>
              <w:top w:val="nil"/>
              <w:left w:val="nil"/>
              <w:bottom w:val="single" w:sz="4" w:space="0" w:color="auto"/>
              <w:right w:val="single" w:sz="4" w:space="0" w:color="auto"/>
            </w:tcBorders>
            <w:shd w:val="clear" w:color="auto" w:fill="auto"/>
            <w:vAlign w:val="center"/>
          </w:tcPr>
          <w:p w14:paraId="797D1083"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满意度指标</w:t>
            </w:r>
          </w:p>
        </w:tc>
        <w:tc>
          <w:tcPr>
            <w:tcW w:w="1660" w:type="dxa"/>
            <w:tcBorders>
              <w:top w:val="nil"/>
              <w:left w:val="nil"/>
              <w:bottom w:val="single" w:sz="4" w:space="0" w:color="auto"/>
              <w:right w:val="single" w:sz="4" w:space="0" w:color="auto"/>
            </w:tcBorders>
            <w:shd w:val="clear" w:color="auto" w:fill="auto"/>
            <w:vAlign w:val="center"/>
          </w:tcPr>
          <w:p w14:paraId="4DEF7131"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满意度指标</w:t>
            </w:r>
          </w:p>
        </w:tc>
        <w:tc>
          <w:tcPr>
            <w:tcW w:w="2616" w:type="dxa"/>
            <w:tcBorders>
              <w:top w:val="nil"/>
              <w:left w:val="nil"/>
              <w:bottom w:val="single" w:sz="4" w:space="0" w:color="auto"/>
              <w:right w:val="single" w:sz="4" w:space="0" w:color="auto"/>
            </w:tcBorders>
            <w:shd w:val="clear" w:color="auto" w:fill="auto"/>
            <w:vAlign w:val="center"/>
          </w:tcPr>
          <w:p w14:paraId="75D64B86" w14:textId="77777777" w:rsidR="0034297C" w:rsidRDefault="00971EB4">
            <w:pPr>
              <w:widowControl/>
              <w:jc w:val="left"/>
              <w:rPr>
                <w:rFonts w:ascii="宋体" w:eastAsia="宋体" w:hAnsi="宋体" w:cs="宋体"/>
                <w:kern w:val="0"/>
                <w:sz w:val="18"/>
                <w:szCs w:val="18"/>
              </w:rPr>
            </w:pPr>
            <w:r>
              <w:rPr>
                <w:rFonts w:ascii="宋体" w:eastAsia="宋体" w:hAnsi="宋体" w:cs="宋体" w:hint="eastAsia"/>
                <w:kern w:val="0"/>
                <w:sz w:val="18"/>
                <w:szCs w:val="18"/>
              </w:rPr>
              <w:t>服务对象对此项工作的满意度</w:t>
            </w:r>
          </w:p>
        </w:tc>
        <w:tc>
          <w:tcPr>
            <w:tcW w:w="1843" w:type="dxa"/>
            <w:tcBorders>
              <w:top w:val="nil"/>
              <w:left w:val="nil"/>
              <w:bottom w:val="single" w:sz="4" w:space="0" w:color="auto"/>
              <w:right w:val="single" w:sz="4" w:space="0" w:color="auto"/>
            </w:tcBorders>
            <w:shd w:val="clear" w:color="auto" w:fill="auto"/>
            <w:vAlign w:val="center"/>
          </w:tcPr>
          <w:p w14:paraId="391C5502" w14:textId="77777777" w:rsidR="0034297C" w:rsidRDefault="00971EB4">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r>
    </w:tbl>
    <w:p w14:paraId="0CC4376D" w14:textId="77777777" w:rsidR="0034297C" w:rsidRDefault="0034297C">
      <w:pPr>
        <w:spacing w:line="560" w:lineRule="exact"/>
        <w:ind w:firstLineChars="200" w:firstLine="560"/>
        <w:rPr>
          <w:rFonts w:ascii="仿宋_GB2312" w:hAnsi="仿宋"/>
          <w:color w:val="000000" w:themeColor="text1"/>
          <w:sz w:val="28"/>
          <w:szCs w:val="32"/>
        </w:rPr>
      </w:pPr>
    </w:p>
    <w:p w14:paraId="5E8EF5D6" w14:textId="77777777" w:rsidR="0034297C" w:rsidRDefault="00971EB4">
      <w:pPr>
        <w:spacing w:line="560" w:lineRule="exact"/>
        <w:ind w:firstLineChars="200" w:firstLine="640"/>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二、绩效目标完成情况分析</w:t>
      </w:r>
    </w:p>
    <w:p w14:paraId="2D79F726" w14:textId="77777777" w:rsidR="0034297C" w:rsidRDefault="00971EB4">
      <w:pPr>
        <w:spacing w:line="560" w:lineRule="exact"/>
        <w:ind w:firstLineChars="200" w:firstLine="643"/>
        <w:rPr>
          <w:rFonts w:ascii="楷体_GB2312" w:eastAsia="楷体_GB2312" w:hAnsi="楷体_GB2312" w:cs="楷体_GB2312"/>
          <w:b/>
          <w:bCs/>
          <w:color w:val="000000" w:themeColor="text1"/>
          <w:sz w:val="32"/>
          <w:szCs w:val="32"/>
        </w:rPr>
      </w:pPr>
      <w:r>
        <w:rPr>
          <w:rFonts w:ascii="楷体_GB2312" w:eastAsia="楷体_GB2312" w:hAnsi="楷体_GB2312" w:cs="楷体_GB2312" w:hint="eastAsia"/>
          <w:b/>
          <w:bCs/>
          <w:color w:val="000000" w:themeColor="text1"/>
          <w:sz w:val="32"/>
          <w:szCs w:val="32"/>
        </w:rPr>
        <w:t>（一）资金投入情况分析</w:t>
      </w:r>
    </w:p>
    <w:p w14:paraId="3B0B2F91" w14:textId="77777777" w:rsidR="0034297C" w:rsidRDefault="00971EB4">
      <w:pPr>
        <w:spacing w:line="560" w:lineRule="exact"/>
        <w:ind w:firstLineChars="200" w:firstLine="643"/>
        <w:rPr>
          <w:rFonts w:ascii="仿宋_GB2312"/>
          <w:b/>
          <w:color w:val="FF0000"/>
          <w:sz w:val="32"/>
          <w:szCs w:val="32"/>
        </w:rPr>
      </w:pPr>
      <w:r>
        <w:rPr>
          <w:rFonts w:ascii="仿宋_GB2312" w:hint="eastAsia"/>
          <w:b/>
          <w:color w:val="000000" w:themeColor="text1"/>
          <w:sz w:val="32"/>
          <w:szCs w:val="32"/>
        </w:rPr>
        <w:t>1.项目资金到位情况分析</w:t>
      </w:r>
    </w:p>
    <w:p w14:paraId="372CA172" w14:textId="77777777" w:rsidR="0034297C" w:rsidRDefault="00971EB4">
      <w:pPr>
        <w:spacing w:line="560" w:lineRule="exact"/>
        <w:ind w:firstLineChars="200" w:firstLine="640"/>
        <w:rPr>
          <w:rFonts w:ascii="仿宋_GB2312"/>
          <w:color w:val="000000" w:themeColor="text1"/>
          <w:sz w:val="32"/>
          <w:szCs w:val="32"/>
        </w:rPr>
      </w:pPr>
      <w:r>
        <w:rPr>
          <w:rFonts w:ascii="仿宋_GB2312" w:hint="eastAsia"/>
          <w:color w:val="000000" w:themeColor="text1"/>
          <w:sz w:val="32"/>
          <w:szCs w:val="32"/>
        </w:rPr>
        <w:t>2019年度中央下达新疆水污染防治专项总预算资金35,348.34万元（其中：中央补助资金20,900.00万元，其他资金14,448.34万元）。2019年7月资金已全部到位，资金到位率100%。</w:t>
      </w:r>
    </w:p>
    <w:p w14:paraId="463A6F1A" w14:textId="77777777" w:rsidR="0034297C" w:rsidRDefault="00971EB4">
      <w:pPr>
        <w:spacing w:line="560" w:lineRule="exact"/>
        <w:ind w:firstLineChars="200" w:firstLine="643"/>
        <w:rPr>
          <w:rFonts w:ascii="仿宋_GB2312"/>
          <w:b/>
          <w:color w:val="FF0000"/>
          <w:sz w:val="32"/>
          <w:szCs w:val="32"/>
        </w:rPr>
      </w:pPr>
      <w:r>
        <w:rPr>
          <w:rFonts w:ascii="仿宋_GB2312" w:hint="eastAsia"/>
          <w:b/>
          <w:color w:val="000000" w:themeColor="text1"/>
          <w:sz w:val="32"/>
          <w:szCs w:val="32"/>
        </w:rPr>
        <w:t>2.项目资金执行情况分析</w:t>
      </w:r>
    </w:p>
    <w:p w14:paraId="4AC5065F" w14:textId="77777777" w:rsidR="0034297C" w:rsidRDefault="00971EB4">
      <w:pPr>
        <w:spacing w:line="560" w:lineRule="exact"/>
        <w:ind w:firstLineChars="200" w:firstLine="640"/>
        <w:rPr>
          <w:rFonts w:ascii="仿宋_GB2312"/>
          <w:color w:val="000000" w:themeColor="text1"/>
          <w:sz w:val="32"/>
          <w:szCs w:val="32"/>
        </w:rPr>
      </w:pPr>
      <w:r>
        <w:rPr>
          <w:rFonts w:ascii="仿宋_GB2312" w:hint="eastAsia"/>
          <w:color w:val="000000" w:themeColor="text1"/>
          <w:sz w:val="32"/>
          <w:szCs w:val="32"/>
        </w:rPr>
        <w:t>截止2020年4月15日，2019年水污染防治专项总预算资金35,348.34万元（其中：中央补助资金20,900.00万元，其他资金14,448.34万元），实际已使用21,149.44万元，资金执行率59.83%。中央补助资金预算20900万元，全年执行7,701.10万元，资金执行率36.85%；其他资金预算14448.34万元，全年执行13448.34万元，执行率93.08%。具体如下：</w:t>
      </w:r>
    </w:p>
    <w:p w14:paraId="039240C2" w14:textId="77777777" w:rsidR="0034297C" w:rsidRDefault="00971EB4">
      <w:pPr>
        <w:spacing w:line="560" w:lineRule="exact"/>
        <w:ind w:firstLineChars="200" w:firstLine="640"/>
        <w:rPr>
          <w:rFonts w:ascii="仿宋_GB2312"/>
          <w:color w:val="000000" w:themeColor="text1"/>
          <w:sz w:val="32"/>
          <w:szCs w:val="32"/>
        </w:rPr>
      </w:pPr>
      <w:r>
        <w:rPr>
          <w:rFonts w:ascii="仿宋_GB2312" w:hint="eastAsia"/>
          <w:color w:val="000000" w:themeColor="text1"/>
          <w:sz w:val="32"/>
          <w:szCs w:val="32"/>
        </w:rPr>
        <w:t>新疆维吾尔自治区环境监测总站中央补助资金1,350.00万元，全年执行463.89万元，执行率34.36%。</w:t>
      </w:r>
    </w:p>
    <w:p w14:paraId="1CCB0894" w14:textId="77777777" w:rsidR="0034297C" w:rsidRDefault="00971EB4">
      <w:pPr>
        <w:spacing w:line="560" w:lineRule="exact"/>
        <w:ind w:firstLineChars="200" w:firstLine="640"/>
        <w:rPr>
          <w:rFonts w:ascii="仿宋_GB2312"/>
          <w:color w:val="000000" w:themeColor="text1"/>
          <w:sz w:val="32"/>
          <w:szCs w:val="32"/>
        </w:rPr>
      </w:pPr>
      <w:r>
        <w:rPr>
          <w:rFonts w:ascii="仿宋_GB2312" w:hint="eastAsia"/>
          <w:color w:val="000000" w:themeColor="text1"/>
          <w:sz w:val="32"/>
          <w:szCs w:val="32"/>
        </w:rPr>
        <w:t>新疆维吾尔自治区辐射环境监督站中央补助资金300.00万元，全年执行147.40万元，执行率49.13%。</w:t>
      </w:r>
    </w:p>
    <w:p w14:paraId="3414CECA" w14:textId="77777777" w:rsidR="0034297C" w:rsidRDefault="00971EB4">
      <w:pPr>
        <w:spacing w:line="560" w:lineRule="exact"/>
        <w:ind w:firstLineChars="200" w:firstLine="640"/>
        <w:rPr>
          <w:rFonts w:ascii="仿宋_GB2312"/>
          <w:color w:val="000000" w:themeColor="text1"/>
          <w:sz w:val="32"/>
          <w:szCs w:val="32"/>
        </w:rPr>
      </w:pPr>
      <w:r>
        <w:rPr>
          <w:rFonts w:ascii="仿宋_GB2312" w:hint="eastAsia"/>
          <w:color w:val="000000" w:themeColor="text1"/>
          <w:sz w:val="32"/>
          <w:szCs w:val="32"/>
        </w:rPr>
        <w:t>新疆维吾尔自治区污染物监控与信息中心中央补助资金450.00万元，全年执行183.11万元，执行率40.69%。</w:t>
      </w:r>
    </w:p>
    <w:p w14:paraId="1D4DD7A1" w14:textId="77777777" w:rsidR="0034297C" w:rsidRDefault="00971EB4">
      <w:pPr>
        <w:spacing w:line="560" w:lineRule="exact"/>
        <w:ind w:firstLineChars="200" w:firstLine="640"/>
        <w:rPr>
          <w:rFonts w:ascii="仿宋_GB2312"/>
          <w:color w:val="000000" w:themeColor="text1"/>
          <w:sz w:val="32"/>
          <w:szCs w:val="32"/>
        </w:rPr>
      </w:pPr>
      <w:r>
        <w:rPr>
          <w:rFonts w:ascii="仿宋_GB2312" w:hint="eastAsia"/>
          <w:color w:val="000000" w:themeColor="text1"/>
          <w:sz w:val="32"/>
          <w:szCs w:val="32"/>
        </w:rPr>
        <w:t>新疆维吾尔自治区环境保护科学研究院中央补助资金400.00万元，全年执行334.00万元，执行率83.50%。</w:t>
      </w:r>
    </w:p>
    <w:p w14:paraId="4E55F076" w14:textId="77777777" w:rsidR="0034297C" w:rsidRDefault="00971EB4">
      <w:pPr>
        <w:spacing w:line="560" w:lineRule="exact"/>
        <w:ind w:firstLineChars="200" w:firstLine="640"/>
        <w:rPr>
          <w:rFonts w:ascii="仿宋_GB2312"/>
          <w:color w:val="000000" w:themeColor="text1"/>
          <w:sz w:val="32"/>
          <w:szCs w:val="32"/>
        </w:rPr>
      </w:pPr>
      <w:r>
        <w:rPr>
          <w:rFonts w:ascii="仿宋_GB2312" w:hint="eastAsia"/>
          <w:color w:val="000000" w:themeColor="text1"/>
          <w:sz w:val="32"/>
          <w:szCs w:val="32"/>
        </w:rPr>
        <w:t>伊犁州中央补助资金10.00万元，全年执行2.00万元，执行率20.00%。</w:t>
      </w:r>
    </w:p>
    <w:p w14:paraId="51F6C8D1" w14:textId="77777777" w:rsidR="0034297C" w:rsidRDefault="00971EB4">
      <w:pPr>
        <w:spacing w:line="560" w:lineRule="exact"/>
        <w:ind w:firstLineChars="200" w:firstLine="640"/>
        <w:rPr>
          <w:rFonts w:ascii="仿宋_GB2312"/>
          <w:color w:val="000000" w:themeColor="text1"/>
          <w:sz w:val="32"/>
          <w:szCs w:val="32"/>
        </w:rPr>
      </w:pPr>
      <w:r>
        <w:rPr>
          <w:rFonts w:ascii="仿宋_GB2312" w:hint="eastAsia"/>
          <w:color w:val="000000" w:themeColor="text1"/>
          <w:sz w:val="32"/>
          <w:szCs w:val="32"/>
        </w:rPr>
        <w:t>塔城地区中央补助资金10.00万元，全年执行0万元，执行率0%。</w:t>
      </w:r>
    </w:p>
    <w:p w14:paraId="0382CDA0" w14:textId="77777777" w:rsidR="0034297C" w:rsidRDefault="00971EB4">
      <w:pPr>
        <w:spacing w:line="560" w:lineRule="exact"/>
        <w:ind w:firstLineChars="200" w:firstLine="640"/>
        <w:rPr>
          <w:rFonts w:ascii="仿宋_GB2312"/>
          <w:color w:val="000000" w:themeColor="text1"/>
          <w:sz w:val="32"/>
          <w:szCs w:val="32"/>
        </w:rPr>
      </w:pPr>
      <w:r>
        <w:rPr>
          <w:rFonts w:ascii="仿宋_GB2312" w:hint="eastAsia"/>
          <w:color w:val="000000" w:themeColor="text1"/>
          <w:sz w:val="32"/>
          <w:szCs w:val="32"/>
        </w:rPr>
        <w:t>阿勒泰地区生态环境局全年预算资金7,158.23万元（其中：中央资金6,158.23万元，其他资金1,000.00万元），全年执行1,922.61万元，执行率26.86%，其中：中央资金执行1,922.61万元，执行率31.22%；其他资金执行0万元，执行率0%。</w:t>
      </w:r>
    </w:p>
    <w:p w14:paraId="4C17227B" w14:textId="77777777" w:rsidR="0034297C" w:rsidRDefault="00971EB4">
      <w:pPr>
        <w:spacing w:line="560" w:lineRule="exact"/>
        <w:ind w:firstLineChars="200" w:firstLine="640"/>
        <w:rPr>
          <w:rFonts w:ascii="仿宋_GB2312"/>
          <w:color w:val="000000" w:themeColor="text1"/>
          <w:sz w:val="32"/>
          <w:szCs w:val="32"/>
        </w:rPr>
      </w:pPr>
      <w:r>
        <w:rPr>
          <w:rFonts w:ascii="仿宋_GB2312" w:hint="eastAsia"/>
          <w:color w:val="000000" w:themeColor="text1"/>
          <w:sz w:val="32"/>
          <w:szCs w:val="32"/>
        </w:rPr>
        <w:t>克拉玛依市中央补助资金400.00万元，全年执行193.00万元，执行率48.25%。</w:t>
      </w:r>
    </w:p>
    <w:p w14:paraId="2E929ABB" w14:textId="77777777" w:rsidR="0034297C" w:rsidRDefault="00971EB4">
      <w:pPr>
        <w:spacing w:line="560" w:lineRule="exact"/>
        <w:ind w:firstLineChars="200" w:firstLine="640"/>
        <w:rPr>
          <w:rFonts w:ascii="仿宋_GB2312"/>
          <w:color w:val="000000" w:themeColor="text1"/>
          <w:sz w:val="32"/>
          <w:szCs w:val="32"/>
        </w:rPr>
      </w:pPr>
      <w:r>
        <w:rPr>
          <w:rFonts w:ascii="仿宋_GB2312" w:hint="eastAsia"/>
          <w:color w:val="000000" w:themeColor="text1"/>
          <w:sz w:val="32"/>
          <w:szCs w:val="32"/>
        </w:rPr>
        <w:t>博州全年预算资金17,370.53万元（其中：中央资金3,922.19万元，其他资金13,448.34万元），全年执行17,364.53万元，执行率99.97%，其中：中央资金执行3,916.19万元，执行率99.85%，其他资金执行13,448.34万元，执行率100%。</w:t>
      </w:r>
    </w:p>
    <w:p w14:paraId="4946CDCD" w14:textId="77777777" w:rsidR="0034297C" w:rsidRDefault="00971EB4">
      <w:pPr>
        <w:spacing w:line="560" w:lineRule="exact"/>
        <w:ind w:firstLineChars="200" w:firstLine="640"/>
        <w:rPr>
          <w:rFonts w:ascii="仿宋_GB2312"/>
          <w:color w:val="000000" w:themeColor="text1"/>
          <w:sz w:val="32"/>
          <w:szCs w:val="32"/>
        </w:rPr>
      </w:pPr>
      <w:r>
        <w:rPr>
          <w:rFonts w:ascii="仿宋_GB2312" w:hint="eastAsia"/>
          <w:color w:val="000000" w:themeColor="text1"/>
          <w:sz w:val="32"/>
          <w:szCs w:val="32"/>
        </w:rPr>
        <w:t>昌吉州中央补助资金10.00万元，全年执行4.90万元，执行率49.00%。</w:t>
      </w:r>
    </w:p>
    <w:p w14:paraId="3C521175" w14:textId="77777777" w:rsidR="0034297C" w:rsidRDefault="00971EB4">
      <w:pPr>
        <w:spacing w:line="560" w:lineRule="exact"/>
        <w:ind w:firstLineChars="200" w:firstLine="640"/>
        <w:rPr>
          <w:rFonts w:ascii="仿宋_GB2312"/>
          <w:color w:val="000000" w:themeColor="text1"/>
          <w:sz w:val="32"/>
          <w:szCs w:val="32"/>
        </w:rPr>
      </w:pPr>
      <w:r>
        <w:rPr>
          <w:rFonts w:ascii="仿宋_GB2312" w:hint="eastAsia"/>
          <w:color w:val="000000" w:themeColor="text1"/>
          <w:sz w:val="32"/>
          <w:szCs w:val="32"/>
        </w:rPr>
        <w:t>乌鲁木齐市中央补助资金600.00万元，全年执行178.50万元，执行率29.75%。</w:t>
      </w:r>
    </w:p>
    <w:p w14:paraId="33748321" w14:textId="77777777" w:rsidR="0034297C" w:rsidRDefault="00971EB4">
      <w:pPr>
        <w:spacing w:line="560" w:lineRule="exact"/>
        <w:ind w:firstLineChars="200" w:firstLine="640"/>
        <w:rPr>
          <w:rFonts w:ascii="仿宋_GB2312"/>
          <w:color w:val="000000" w:themeColor="text1"/>
          <w:sz w:val="32"/>
          <w:szCs w:val="32"/>
        </w:rPr>
      </w:pPr>
      <w:r>
        <w:rPr>
          <w:rFonts w:ascii="仿宋_GB2312" w:hint="eastAsia"/>
          <w:color w:val="000000" w:themeColor="text1"/>
          <w:sz w:val="32"/>
          <w:szCs w:val="32"/>
        </w:rPr>
        <w:t>哈密市中央补助资金10.00万元，全年执行5.00万元，执行率50.00%。</w:t>
      </w:r>
    </w:p>
    <w:p w14:paraId="17D769B9" w14:textId="77777777" w:rsidR="0034297C" w:rsidRDefault="00971EB4">
      <w:pPr>
        <w:spacing w:line="560" w:lineRule="exact"/>
        <w:ind w:firstLineChars="200" w:firstLine="640"/>
        <w:rPr>
          <w:rFonts w:ascii="仿宋_GB2312"/>
          <w:color w:val="000000" w:themeColor="text1"/>
          <w:sz w:val="32"/>
          <w:szCs w:val="32"/>
        </w:rPr>
      </w:pPr>
      <w:r>
        <w:rPr>
          <w:rFonts w:ascii="仿宋_GB2312" w:hint="eastAsia"/>
          <w:color w:val="000000" w:themeColor="text1"/>
          <w:sz w:val="32"/>
          <w:szCs w:val="32"/>
        </w:rPr>
        <w:t>吐鲁番市中央补助资金10.00万元，全年执行2.00，执行率20.00%。</w:t>
      </w:r>
    </w:p>
    <w:p w14:paraId="3DFFA4CA" w14:textId="77777777" w:rsidR="0034297C" w:rsidRDefault="00971EB4">
      <w:pPr>
        <w:spacing w:line="560" w:lineRule="exact"/>
        <w:ind w:firstLineChars="200" w:firstLine="640"/>
        <w:rPr>
          <w:rFonts w:ascii="仿宋_GB2312"/>
          <w:color w:val="000000" w:themeColor="text1"/>
          <w:sz w:val="32"/>
          <w:szCs w:val="32"/>
        </w:rPr>
      </w:pPr>
      <w:r>
        <w:rPr>
          <w:rFonts w:ascii="仿宋_GB2312" w:hint="eastAsia"/>
          <w:color w:val="000000" w:themeColor="text1"/>
          <w:sz w:val="32"/>
          <w:szCs w:val="32"/>
        </w:rPr>
        <w:t>巴州中央补助资金10.00万元，全年执行3.00万元，执行率30.00%.</w:t>
      </w:r>
    </w:p>
    <w:p w14:paraId="1361B745" w14:textId="77777777" w:rsidR="0034297C" w:rsidRDefault="00971EB4">
      <w:pPr>
        <w:spacing w:line="560" w:lineRule="exact"/>
        <w:ind w:firstLineChars="200" w:firstLine="640"/>
        <w:rPr>
          <w:rFonts w:ascii="仿宋_GB2312"/>
          <w:color w:val="000000" w:themeColor="text1"/>
          <w:sz w:val="32"/>
          <w:szCs w:val="32"/>
        </w:rPr>
      </w:pPr>
      <w:r>
        <w:rPr>
          <w:rFonts w:ascii="仿宋_GB2312" w:hint="eastAsia"/>
          <w:color w:val="000000" w:themeColor="text1"/>
          <w:sz w:val="32"/>
          <w:szCs w:val="32"/>
        </w:rPr>
        <w:t>阿克苏地区中央补助资金7,229.58万元，全年执行322.50万元，执行率4.46%。</w:t>
      </w:r>
    </w:p>
    <w:p w14:paraId="26C09C66" w14:textId="77777777" w:rsidR="0034297C" w:rsidRDefault="00971EB4">
      <w:pPr>
        <w:spacing w:line="560" w:lineRule="exact"/>
        <w:ind w:firstLineChars="200" w:firstLine="640"/>
        <w:rPr>
          <w:rFonts w:ascii="仿宋_GB2312"/>
          <w:color w:val="000000" w:themeColor="text1"/>
          <w:sz w:val="32"/>
          <w:szCs w:val="32"/>
        </w:rPr>
      </w:pPr>
      <w:r>
        <w:rPr>
          <w:rFonts w:ascii="仿宋_GB2312" w:hint="eastAsia"/>
          <w:color w:val="000000" w:themeColor="text1"/>
          <w:sz w:val="32"/>
          <w:szCs w:val="32"/>
        </w:rPr>
        <w:t>克州中央补助资金10.00万元，全年执行8.00万元，执行率80.00%</w:t>
      </w:r>
    </w:p>
    <w:p w14:paraId="463CAFB9" w14:textId="77777777" w:rsidR="0034297C" w:rsidRDefault="00971EB4">
      <w:pPr>
        <w:spacing w:line="560" w:lineRule="exact"/>
        <w:ind w:firstLineChars="200" w:firstLine="640"/>
        <w:rPr>
          <w:rFonts w:ascii="仿宋_GB2312"/>
          <w:color w:val="000000" w:themeColor="text1"/>
          <w:sz w:val="32"/>
          <w:szCs w:val="32"/>
        </w:rPr>
      </w:pPr>
      <w:r>
        <w:rPr>
          <w:rFonts w:ascii="仿宋_GB2312" w:hint="eastAsia"/>
          <w:color w:val="000000" w:themeColor="text1"/>
          <w:sz w:val="32"/>
          <w:szCs w:val="32"/>
        </w:rPr>
        <w:t>喀什地区中央补助资金10.00万元，全年执行5.00万元，执行率50.00%。</w:t>
      </w:r>
    </w:p>
    <w:p w14:paraId="212E2EAA" w14:textId="77777777" w:rsidR="0034297C" w:rsidRDefault="00971EB4">
      <w:pPr>
        <w:spacing w:line="560" w:lineRule="exact"/>
        <w:ind w:firstLineChars="200" w:firstLine="640"/>
        <w:rPr>
          <w:rFonts w:ascii="仿宋_GB2312"/>
          <w:color w:val="000000" w:themeColor="text1"/>
          <w:sz w:val="32"/>
          <w:szCs w:val="32"/>
        </w:rPr>
      </w:pPr>
      <w:r>
        <w:rPr>
          <w:rFonts w:ascii="仿宋_GB2312" w:hint="eastAsia"/>
          <w:color w:val="000000" w:themeColor="text1"/>
          <w:sz w:val="32"/>
          <w:szCs w:val="32"/>
        </w:rPr>
        <w:t>和田地区中央补助资金10.00万元，全年执行10.00万元，执行率100.00%。</w:t>
      </w:r>
    </w:p>
    <w:p w14:paraId="03C0FD2A" w14:textId="77777777" w:rsidR="0034297C" w:rsidRDefault="00971EB4">
      <w:pPr>
        <w:spacing w:line="560" w:lineRule="exact"/>
        <w:ind w:firstLineChars="200" w:firstLine="640"/>
        <w:rPr>
          <w:rFonts w:ascii="仿宋_GB2312"/>
          <w:color w:val="000000" w:themeColor="text1"/>
          <w:sz w:val="32"/>
          <w:szCs w:val="32"/>
        </w:rPr>
      </w:pPr>
      <w:r>
        <w:rPr>
          <w:rFonts w:ascii="仿宋_GB2312" w:hint="eastAsia"/>
          <w:color w:val="000000" w:themeColor="text1"/>
          <w:sz w:val="32"/>
          <w:szCs w:val="32"/>
        </w:rPr>
        <w:t>中央补助资金的预算执行率较低，主要原因为中央补助资金下达较晚，政府采购前期准备工作不到位，11月才开始进行政府采购工作，造成采购项目资金支付缓慢。施工项目由于进入冬季无法开展，导致项目进展较慢，资金无法支付。</w:t>
      </w:r>
    </w:p>
    <w:p w14:paraId="1DBCD9B9" w14:textId="77777777" w:rsidR="0034297C" w:rsidRDefault="00971EB4">
      <w:pPr>
        <w:spacing w:line="560" w:lineRule="exact"/>
        <w:ind w:firstLineChars="200" w:firstLine="643"/>
        <w:jc w:val="left"/>
        <w:rPr>
          <w:rFonts w:ascii="仿宋_GB2312"/>
          <w:b/>
          <w:bCs/>
          <w:color w:val="FF0000"/>
          <w:sz w:val="32"/>
          <w:szCs w:val="32"/>
        </w:rPr>
      </w:pPr>
      <w:r>
        <w:rPr>
          <w:rFonts w:ascii="仿宋_GB2312" w:hint="eastAsia"/>
          <w:b/>
          <w:bCs/>
          <w:color w:val="000000" w:themeColor="text1"/>
          <w:sz w:val="32"/>
          <w:szCs w:val="32"/>
        </w:rPr>
        <w:t>3.项目资金管理情况分析</w:t>
      </w:r>
    </w:p>
    <w:p w14:paraId="70F96126" w14:textId="77777777" w:rsidR="0034297C" w:rsidRDefault="00971EB4">
      <w:pPr>
        <w:spacing w:line="560" w:lineRule="exact"/>
        <w:ind w:firstLineChars="200" w:firstLine="640"/>
        <w:jc w:val="left"/>
        <w:rPr>
          <w:rFonts w:ascii="仿宋_GB2312"/>
          <w:bCs/>
          <w:color w:val="000000" w:themeColor="text1"/>
          <w:sz w:val="32"/>
          <w:szCs w:val="32"/>
        </w:rPr>
      </w:pPr>
      <w:r>
        <w:rPr>
          <w:rFonts w:ascii="仿宋_GB2312" w:hint="eastAsia"/>
          <w:bCs/>
          <w:color w:val="000000" w:themeColor="text1"/>
          <w:sz w:val="32"/>
          <w:szCs w:val="32"/>
        </w:rPr>
        <w:t>水污染防治专项资金的管理严格按照《水污染防治专项资金管理办法》，规范项目管理和资金使用。项目指派自治区生态环境厅水生态环境处处长孟晓燕主要负责。在项目资金拨付和使用过程中，为确保项目资金的安全性，提高资金使用效率，严格遵循专项资金的拨付程序，认真审核项目实施各阶段的相关材料和手续。资金使用严格执行财务制度要求，厉行节约，做到专款专用，审批程序符合相关经费管理规定和项目管理规定。</w:t>
      </w:r>
      <w:r>
        <w:rPr>
          <w:rFonts w:ascii="仿宋_GB2312" w:hint="eastAsia"/>
          <w:sz w:val="32"/>
          <w:szCs w:val="32"/>
        </w:rPr>
        <w:t>定期对该项目专项资金的使用情况进行监督检查，重点督查专项资金的使用进度，资金落实情况,对发观的问题,采取措施、及时纠正、追责处理、强化管理，确保项目在管理可控范围内顺利实施。总体来看，本项目资金</w:t>
      </w:r>
      <w:r w:rsidRPr="00BB16ED">
        <w:rPr>
          <w:rFonts w:ascii="仿宋_GB2312" w:hint="eastAsia"/>
          <w:sz w:val="32"/>
          <w:szCs w:val="32"/>
        </w:rPr>
        <w:t>的整体管理水平良好，做</w:t>
      </w:r>
      <w:r>
        <w:rPr>
          <w:rFonts w:ascii="仿宋_GB2312" w:hint="eastAsia"/>
          <w:sz w:val="32"/>
          <w:szCs w:val="32"/>
        </w:rPr>
        <w:t>到了专款专用、及时拨付、规范支付保障中央水污染资金支付需求，确保中央水污染专项项目顺利实施。</w:t>
      </w:r>
    </w:p>
    <w:p w14:paraId="2A10F1EE" w14:textId="77777777" w:rsidR="0034297C" w:rsidRDefault="00971EB4">
      <w:pPr>
        <w:spacing w:line="560" w:lineRule="exact"/>
        <w:ind w:firstLineChars="200" w:firstLine="643"/>
        <w:rPr>
          <w:rFonts w:ascii="楷体" w:eastAsia="楷体" w:hAnsi="楷体"/>
          <w:color w:val="000000" w:themeColor="text1"/>
          <w:sz w:val="32"/>
          <w:szCs w:val="32"/>
        </w:rPr>
      </w:pPr>
      <w:r>
        <w:rPr>
          <w:rFonts w:ascii="楷体" w:eastAsia="楷体" w:hAnsi="楷体" w:cs="楷体_GB2312" w:hint="eastAsia"/>
          <w:b/>
          <w:bCs/>
          <w:color w:val="000000" w:themeColor="text1"/>
          <w:sz w:val="32"/>
          <w:szCs w:val="32"/>
        </w:rPr>
        <w:t>（二）总体绩效目标完成情况分析</w:t>
      </w:r>
    </w:p>
    <w:p w14:paraId="671E0C81" w14:textId="77777777" w:rsidR="0034297C" w:rsidRDefault="00971EB4">
      <w:pPr>
        <w:spacing w:line="560" w:lineRule="exact"/>
        <w:ind w:firstLineChars="200" w:firstLine="640"/>
        <w:rPr>
          <w:rFonts w:ascii="仿宋_GB2312"/>
          <w:sz w:val="32"/>
          <w:szCs w:val="32"/>
        </w:rPr>
      </w:pPr>
      <w:r>
        <w:rPr>
          <w:rFonts w:ascii="仿宋_GB2312" w:hint="eastAsia"/>
          <w:sz w:val="32"/>
          <w:szCs w:val="32"/>
        </w:rPr>
        <w:t>年初设定总体目标：持续推进《自治区水污染防治工作方案》各项任务落实；支持相关地区开展重点流域水污染防治，集中式饮用水水源地保护、良好水体等生态环境保护工作，实现自治区人民政府与原环境保护部签订的《水污染防治目标责任书》中确定的2019年度水质目标。</w:t>
      </w:r>
    </w:p>
    <w:p w14:paraId="06D290ED" w14:textId="77777777" w:rsidR="0034297C" w:rsidRDefault="00971EB4">
      <w:pPr>
        <w:spacing w:line="560" w:lineRule="exact"/>
        <w:ind w:firstLineChars="200" w:firstLine="640"/>
        <w:rPr>
          <w:rFonts w:ascii="仿宋_GB2312"/>
          <w:sz w:val="32"/>
          <w:szCs w:val="32"/>
        </w:rPr>
      </w:pPr>
      <w:r>
        <w:rPr>
          <w:rFonts w:ascii="仿宋_GB2312" w:hint="eastAsia"/>
          <w:sz w:val="32"/>
          <w:szCs w:val="32"/>
        </w:rPr>
        <w:t>2019年通过该项目的实施，全面完成《自治区水污染防治工作方案》各项任务落实；基本完成了支持相关地区开展重点流域水污染防治，集中式饮用水水源地保护、良好水体等生态环境保护工作，实现了自治区人民政府与原环境保护部签订的《水污染防治目标责任书》中确定的2019年度水质目标。详细情况如下：根据自治区现阶段的实际需求以及不同地区间的差异，分级分类制定细化的标准，补齐了自治区级大型设备及配套设施，提升地级水环境监测装备水平，科学开展全区饮用水水源地水质监测能力建设工作，全面提升饮用水水源地水质监测能力。建设水环境监测数据集成、水环境数据融合共享中心、水生态环境大数据应用平台、水环境数据分析决策展示系统，实现自治区水环境业务信息系统整合共享，初步建成水环境信息资源中心，对水环境数据分析挖掘、共享开放、实时处理，提升数据应用性，使水环境管理信息化水平明显提高。地州通过整治行政村，铺设河底排污管网新建污水提升泵，建设一体化污水处理装置等，不断完善环境基础设施，改善环境。2019年河流、湖库、饮用水水源地Ⅰ-Ⅲ类水质优良断面比例优于《自治区水污染防治工作方案》确定的目标要求，完成自治区人民政府与原环保部签订的《水污染防治目标责任书》中确定的2019年水质目标，完成了年初设定的总体绩效目标。</w:t>
      </w:r>
    </w:p>
    <w:p w14:paraId="570E8254" w14:textId="77777777" w:rsidR="0034297C" w:rsidRDefault="00971EB4">
      <w:pPr>
        <w:spacing w:line="560" w:lineRule="exact"/>
        <w:ind w:firstLineChars="200" w:firstLine="643"/>
        <w:rPr>
          <w:rFonts w:ascii="楷体" w:eastAsia="楷体" w:hAnsi="楷体" w:cs="楷体_GB2312"/>
          <w:b/>
          <w:bCs/>
          <w:color w:val="000000" w:themeColor="text1"/>
          <w:sz w:val="32"/>
          <w:szCs w:val="32"/>
        </w:rPr>
      </w:pPr>
      <w:r>
        <w:rPr>
          <w:rFonts w:ascii="楷体" w:eastAsia="楷体" w:hAnsi="楷体" w:cs="楷体_GB2312" w:hint="eastAsia"/>
          <w:b/>
          <w:bCs/>
          <w:color w:val="000000" w:themeColor="text1"/>
          <w:sz w:val="32"/>
          <w:szCs w:val="32"/>
        </w:rPr>
        <w:t>（三）绩效指标完成情况分析</w:t>
      </w:r>
    </w:p>
    <w:p w14:paraId="62AAAD20" w14:textId="77777777" w:rsidR="0034297C" w:rsidRDefault="00971EB4">
      <w:pPr>
        <w:spacing w:line="560" w:lineRule="exact"/>
        <w:ind w:firstLineChars="200" w:firstLine="640"/>
        <w:rPr>
          <w:rFonts w:ascii="仿宋_GB2312"/>
          <w:color w:val="000000" w:themeColor="text1"/>
          <w:sz w:val="32"/>
          <w:szCs w:val="32"/>
        </w:rPr>
      </w:pPr>
      <w:r>
        <w:rPr>
          <w:rFonts w:ascii="仿宋_GB2312" w:hint="eastAsia"/>
          <w:sz w:val="32"/>
          <w:szCs w:val="32"/>
        </w:rPr>
        <w:t>1.</w:t>
      </w:r>
      <w:r>
        <w:rPr>
          <w:rFonts w:ascii="仿宋_GB2312" w:hint="eastAsia"/>
          <w:b/>
          <w:color w:val="000000" w:themeColor="text1"/>
          <w:sz w:val="32"/>
          <w:szCs w:val="32"/>
        </w:rPr>
        <w:t>产出指标完成情况分析</w:t>
      </w:r>
    </w:p>
    <w:p w14:paraId="48C091F2" w14:textId="77777777" w:rsidR="0034297C" w:rsidRDefault="00971EB4">
      <w:pPr>
        <w:spacing w:line="560" w:lineRule="exact"/>
        <w:ind w:firstLineChars="200" w:firstLine="640"/>
        <w:rPr>
          <w:rFonts w:ascii="仿宋_GB2312"/>
          <w:color w:val="000000" w:themeColor="text1"/>
          <w:sz w:val="32"/>
          <w:szCs w:val="32"/>
        </w:rPr>
      </w:pPr>
      <w:r>
        <w:rPr>
          <w:rFonts w:ascii="仿宋_GB2312" w:hint="eastAsia"/>
          <w:color w:val="000000" w:themeColor="text1"/>
          <w:sz w:val="32"/>
          <w:szCs w:val="32"/>
        </w:rPr>
        <w:t>（1）数量指标</w:t>
      </w:r>
    </w:p>
    <w:p w14:paraId="1EABCB48" w14:textId="77777777" w:rsidR="0034297C" w:rsidRDefault="00971EB4">
      <w:pPr>
        <w:spacing w:line="560" w:lineRule="exact"/>
        <w:ind w:firstLineChars="200" w:firstLine="624"/>
        <w:rPr>
          <w:rStyle w:val="ad"/>
          <w:rFonts w:ascii="仿宋_GB2312" w:hAnsi="仿宋" w:cs="仿宋"/>
          <w:b w:val="0"/>
          <w:spacing w:val="-4"/>
          <w:sz w:val="32"/>
          <w:szCs w:val="32"/>
        </w:rPr>
      </w:pPr>
      <w:r>
        <w:rPr>
          <w:rStyle w:val="ad"/>
          <w:rFonts w:ascii="仿宋_GB2312" w:hAnsi="仿宋" w:cs="仿宋" w:hint="eastAsia"/>
          <w:b w:val="0"/>
          <w:spacing w:val="-4"/>
          <w:sz w:val="32"/>
          <w:szCs w:val="32"/>
        </w:rPr>
        <w:t>a.</w:t>
      </w:r>
      <w:r w:rsidRPr="00BB16ED">
        <w:rPr>
          <w:rStyle w:val="ad"/>
          <w:rFonts w:ascii="仿宋_GB2312" w:hAnsi="仿宋" w:cs="仿宋" w:hint="eastAsia"/>
          <w:b w:val="0"/>
          <w:spacing w:val="-4"/>
          <w:sz w:val="32"/>
          <w:szCs w:val="32"/>
        </w:rPr>
        <w:t>自治区向财政部备案</w:t>
      </w:r>
      <w:r>
        <w:rPr>
          <w:rFonts w:ascii="仿宋_GB2312" w:hint="eastAsia"/>
          <w:color w:val="000000" w:themeColor="text1"/>
          <w:sz w:val="32"/>
          <w:szCs w:val="32"/>
        </w:rPr>
        <w:t>支持地州市个数目标，指标值为14个，实际完成值14个，指标完成率100%。</w:t>
      </w:r>
      <w:r>
        <w:rPr>
          <w:rStyle w:val="ad"/>
          <w:rFonts w:ascii="仿宋_GB2312" w:hAnsi="仿宋" w:cs="仿宋" w:hint="eastAsia"/>
          <w:b w:val="0"/>
          <w:spacing w:val="-4"/>
          <w:sz w:val="32"/>
          <w:szCs w:val="32"/>
        </w:rPr>
        <w:t>根据新财建</w:t>
      </w:r>
      <w:r>
        <w:rPr>
          <w:rStyle w:val="ad"/>
          <w:rFonts w:ascii="仿宋_GB2312" w:eastAsia="仿宋" w:hAnsi="仿宋" w:cs="仿宋" w:hint="eastAsia"/>
          <w:b w:val="0"/>
          <w:spacing w:val="-4"/>
          <w:sz w:val="32"/>
          <w:szCs w:val="32"/>
        </w:rPr>
        <w:t>﹝</w:t>
      </w:r>
      <w:r>
        <w:rPr>
          <w:rStyle w:val="ad"/>
          <w:rFonts w:ascii="仿宋_GB2312" w:hAnsi="仿宋" w:cs="仿宋" w:hint="eastAsia"/>
          <w:b w:val="0"/>
          <w:spacing w:val="-4"/>
          <w:sz w:val="32"/>
          <w:szCs w:val="32"/>
        </w:rPr>
        <w:t>2019</w:t>
      </w:r>
      <w:r>
        <w:rPr>
          <w:rStyle w:val="ad"/>
          <w:rFonts w:ascii="仿宋_GB2312" w:eastAsia="仿宋" w:hAnsi="仿宋" w:cs="仿宋" w:hint="eastAsia"/>
          <w:b w:val="0"/>
          <w:spacing w:val="-4"/>
          <w:sz w:val="32"/>
          <w:szCs w:val="32"/>
        </w:rPr>
        <w:t>﹞</w:t>
      </w:r>
      <w:r>
        <w:rPr>
          <w:rStyle w:val="ad"/>
          <w:rFonts w:ascii="仿宋_GB2312" w:hAnsi="仿宋" w:cs="仿宋" w:hint="eastAsia"/>
          <w:b w:val="0"/>
          <w:spacing w:val="-4"/>
          <w:sz w:val="32"/>
          <w:szCs w:val="32"/>
        </w:rPr>
        <w:t>234号，分解下达预算资金支持了14个地州市，资金已经及时足额拨付到位。</w:t>
      </w:r>
    </w:p>
    <w:p w14:paraId="3FA23EE1" w14:textId="77777777" w:rsidR="0034297C" w:rsidRDefault="00971EB4">
      <w:pPr>
        <w:spacing w:line="560" w:lineRule="exact"/>
        <w:ind w:firstLineChars="200" w:firstLine="640"/>
        <w:rPr>
          <w:rFonts w:ascii="仿宋_GB2312"/>
          <w:color w:val="000000" w:themeColor="text1"/>
          <w:sz w:val="32"/>
          <w:szCs w:val="32"/>
        </w:rPr>
      </w:pPr>
      <w:r>
        <w:rPr>
          <w:rFonts w:ascii="仿宋_GB2312" w:hint="eastAsia"/>
          <w:color w:val="000000" w:themeColor="text1"/>
          <w:sz w:val="32"/>
          <w:szCs w:val="32"/>
        </w:rPr>
        <w:t>（2）质量指标</w:t>
      </w:r>
    </w:p>
    <w:p w14:paraId="4E5320A5" w14:textId="77777777" w:rsidR="0034297C" w:rsidRDefault="00971EB4">
      <w:pPr>
        <w:spacing w:line="560" w:lineRule="exact"/>
        <w:ind w:firstLineChars="200" w:firstLine="624"/>
        <w:rPr>
          <w:rStyle w:val="ad"/>
          <w:rFonts w:ascii="仿宋_GB2312" w:hAnsi="仿宋" w:cs="仿宋"/>
          <w:b w:val="0"/>
          <w:spacing w:val="-4"/>
          <w:sz w:val="32"/>
          <w:szCs w:val="32"/>
        </w:rPr>
      </w:pPr>
      <w:r>
        <w:rPr>
          <w:rStyle w:val="ad"/>
          <w:rFonts w:ascii="仿宋_GB2312" w:hAnsi="仿宋" w:cs="仿宋" w:hint="eastAsia"/>
          <w:b w:val="0"/>
          <w:spacing w:val="-4"/>
          <w:sz w:val="32"/>
          <w:szCs w:val="32"/>
        </w:rPr>
        <w:t>a</w:t>
      </w:r>
      <w:r w:rsidRPr="00BB16ED">
        <w:rPr>
          <w:rStyle w:val="ad"/>
          <w:rFonts w:ascii="仿宋_GB2312" w:hAnsi="仿宋" w:cs="仿宋" w:hint="eastAsia"/>
          <w:b w:val="0"/>
          <w:spacing w:val="-4"/>
          <w:sz w:val="32"/>
          <w:szCs w:val="32"/>
        </w:rPr>
        <w:t>.自治区向财政部备案</w:t>
      </w:r>
      <w:r>
        <w:rPr>
          <w:rStyle w:val="ad"/>
          <w:rFonts w:ascii="仿宋_GB2312" w:hAnsi="仿宋" w:cs="仿宋" w:hint="eastAsia"/>
          <w:b w:val="0"/>
          <w:spacing w:val="-4"/>
          <w:sz w:val="32"/>
          <w:szCs w:val="32"/>
        </w:rPr>
        <w:t>为全区47个国家考核断面水质优良（达到或优于Ⅲ类）比例目标，预期指标值≥74.5%，实际完成值为91.5%，</w:t>
      </w:r>
      <w:r w:rsidRPr="00BB16ED">
        <w:rPr>
          <w:rStyle w:val="ad"/>
          <w:rFonts w:ascii="仿宋_GB2312" w:hAnsi="仿宋" w:cs="仿宋" w:hint="eastAsia"/>
          <w:b w:val="0"/>
          <w:spacing w:val="-4"/>
          <w:sz w:val="32"/>
          <w:szCs w:val="32"/>
        </w:rPr>
        <w:t>完成率为122.82%，偏差率为22.82%。</w:t>
      </w:r>
      <w:r>
        <w:rPr>
          <w:rStyle w:val="ad"/>
          <w:rFonts w:ascii="仿宋_GB2312" w:hAnsi="仿宋" w:cs="仿宋" w:hint="eastAsia"/>
          <w:b w:val="0"/>
          <w:spacing w:val="-4"/>
          <w:sz w:val="32"/>
          <w:szCs w:val="32"/>
        </w:rPr>
        <w:t xml:space="preserve"> 通过</w:t>
      </w:r>
      <w:r>
        <w:rPr>
          <w:rFonts w:ascii="仿宋_GB2312" w:hint="eastAsia"/>
          <w:sz w:val="32"/>
          <w:szCs w:val="32"/>
        </w:rPr>
        <w:t>水环境数据融合共享中心、水生态环境大数据应用平台</w:t>
      </w:r>
      <w:r>
        <w:rPr>
          <w:rStyle w:val="ad"/>
          <w:rFonts w:ascii="仿宋_GB2312" w:hAnsi="仿宋" w:cs="仿宋" w:hint="eastAsia"/>
          <w:b w:val="0"/>
          <w:spacing w:val="-4"/>
          <w:sz w:val="32"/>
          <w:szCs w:val="32"/>
        </w:rPr>
        <w:t>测算，该项实际指标完成值为91.50%。</w:t>
      </w:r>
    </w:p>
    <w:p w14:paraId="66182AC9" w14:textId="77777777" w:rsidR="0034297C" w:rsidRDefault="00971EB4">
      <w:pPr>
        <w:spacing w:line="560" w:lineRule="exact"/>
        <w:ind w:firstLineChars="200" w:firstLine="624"/>
        <w:rPr>
          <w:rStyle w:val="ad"/>
          <w:rFonts w:ascii="仿宋_GB2312" w:hAnsi="仿宋" w:cs="仿宋"/>
          <w:b w:val="0"/>
          <w:spacing w:val="-4"/>
          <w:sz w:val="32"/>
          <w:szCs w:val="32"/>
        </w:rPr>
      </w:pPr>
      <w:r>
        <w:rPr>
          <w:rStyle w:val="ad"/>
          <w:rFonts w:ascii="仿宋_GB2312" w:hAnsi="仿宋" w:cs="仿宋" w:hint="eastAsia"/>
          <w:b w:val="0"/>
          <w:spacing w:val="-4"/>
          <w:sz w:val="32"/>
          <w:szCs w:val="32"/>
        </w:rPr>
        <w:t>b.</w:t>
      </w:r>
      <w:r w:rsidRPr="00BB16ED">
        <w:rPr>
          <w:rStyle w:val="ad"/>
          <w:rFonts w:ascii="仿宋_GB2312" w:hAnsi="仿宋" w:cs="仿宋" w:hint="eastAsia"/>
          <w:b w:val="0"/>
          <w:spacing w:val="-4"/>
          <w:sz w:val="32"/>
          <w:szCs w:val="32"/>
        </w:rPr>
        <w:t>自治区向财政部备案</w:t>
      </w:r>
      <w:r>
        <w:rPr>
          <w:rStyle w:val="ad"/>
          <w:rFonts w:ascii="仿宋_GB2312" w:hAnsi="仿宋" w:cs="仿宋" w:hint="eastAsia"/>
          <w:b w:val="0"/>
          <w:spacing w:val="-4"/>
          <w:sz w:val="32"/>
          <w:szCs w:val="32"/>
        </w:rPr>
        <w:t>地下水丧失使用功能（劣Ⅴ类）水质比例目标，预期指标值为≤6.4%，实际完成值为4.2%</w:t>
      </w:r>
      <w:r>
        <w:rPr>
          <w:rStyle w:val="ad"/>
          <w:rFonts w:ascii="仿宋_GB2312" w:hAnsi="仿宋" w:cs="仿宋"/>
          <w:b w:val="0"/>
          <w:spacing w:val="-4"/>
          <w:sz w:val="32"/>
          <w:szCs w:val="32"/>
        </w:rPr>
        <w:t>,</w:t>
      </w:r>
      <w:r>
        <w:rPr>
          <w:rStyle w:val="ad"/>
          <w:rFonts w:ascii="仿宋_GB2312" w:hAnsi="仿宋" w:cs="仿宋" w:hint="eastAsia"/>
          <w:b w:val="0"/>
          <w:spacing w:val="-4"/>
          <w:sz w:val="32"/>
          <w:szCs w:val="32"/>
        </w:rPr>
        <w:t>完成率为100</w:t>
      </w:r>
      <w:r>
        <w:rPr>
          <w:rStyle w:val="ad"/>
          <w:rFonts w:ascii="仿宋_GB2312" w:hAnsi="仿宋" w:cs="仿宋"/>
          <w:b w:val="0"/>
          <w:spacing w:val="-4"/>
          <w:sz w:val="32"/>
          <w:szCs w:val="32"/>
        </w:rPr>
        <w:t>%</w:t>
      </w:r>
      <w:r>
        <w:rPr>
          <w:rStyle w:val="ad"/>
          <w:rFonts w:ascii="仿宋_GB2312" w:hAnsi="仿宋" w:cs="仿宋" w:hint="eastAsia"/>
          <w:b w:val="0"/>
          <w:spacing w:val="-4"/>
          <w:sz w:val="32"/>
          <w:szCs w:val="32"/>
        </w:rPr>
        <w:t>。经过全年对水质控制监测，确认该项指标实际完成值为4.2%。</w:t>
      </w:r>
    </w:p>
    <w:p w14:paraId="482E60D9" w14:textId="77777777" w:rsidR="0034297C" w:rsidRDefault="00971EB4">
      <w:pPr>
        <w:spacing w:line="560" w:lineRule="exact"/>
        <w:ind w:firstLineChars="200" w:firstLine="624"/>
        <w:rPr>
          <w:rStyle w:val="ad"/>
          <w:rFonts w:ascii="仿宋_GB2312" w:hAnsi="仿宋" w:cs="仿宋"/>
          <w:b w:val="0"/>
          <w:spacing w:val="-4"/>
          <w:sz w:val="32"/>
          <w:szCs w:val="32"/>
        </w:rPr>
      </w:pPr>
      <w:r>
        <w:rPr>
          <w:rStyle w:val="ad"/>
          <w:rFonts w:ascii="仿宋_GB2312" w:hAnsi="仿宋" w:cs="仿宋" w:hint="eastAsia"/>
          <w:b w:val="0"/>
          <w:spacing w:val="-4"/>
          <w:sz w:val="32"/>
          <w:szCs w:val="32"/>
        </w:rPr>
        <w:t>c.</w:t>
      </w:r>
      <w:r w:rsidRPr="00BB16ED">
        <w:rPr>
          <w:rStyle w:val="ad"/>
          <w:rFonts w:ascii="仿宋_GB2312" w:hAnsi="仿宋" w:cs="仿宋" w:hint="eastAsia"/>
          <w:b w:val="0"/>
          <w:spacing w:val="-4"/>
          <w:sz w:val="32"/>
          <w:szCs w:val="32"/>
        </w:rPr>
        <w:t>自治区向财政部备案</w:t>
      </w:r>
      <w:r>
        <w:rPr>
          <w:rStyle w:val="ad"/>
          <w:rFonts w:ascii="仿宋_GB2312" w:hAnsi="仿宋" w:cs="仿宋" w:hint="eastAsia"/>
          <w:b w:val="0"/>
          <w:spacing w:val="-4"/>
          <w:sz w:val="32"/>
          <w:szCs w:val="32"/>
        </w:rPr>
        <w:t>31个重点城市集中式饮用水水源地水质达到或优于Ⅲ类比例目标，预期指标值为≥87.1%，通过提升</w:t>
      </w:r>
      <w:r>
        <w:rPr>
          <w:rFonts w:ascii="仿宋_GB2312" w:hint="eastAsia"/>
          <w:sz w:val="32"/>
          <w:szCs w:val="32"/>
        </w:rPr>
        <w:t>饮用水水源地水质监测能力，</w:t>
      </w:r>
      <w:r>
        <w:rPr>
          <w:rStyle w:val="ad"/>
          <w:rFonts w:ascii="仿宋_GB2312" w:hAnsi="仿宋" w:cs="仿宋" w:hint="eastAsia"/>
          <w:b w:val="0"/>
          <w:spacing w:val="-4"/>
          <w:sz w:val="32"/>
          <w:szCs w:val="32"/>
        </w:rPr>
        <w:t>实际完成值达到87.1%，指标完成率为100%。</w:t>
      </w:r>
    </w:p>
    <w:p w14:paraId="36463A07" w14:textId="77777777" w:rsidR="0034297C" w:rsidRDefault="00971EB4">
      <w:pPr>
        <w:spacing w:line="560" w:lineRule="exact"/>
        <w:ind w:firstLineChars="200" w:firstLine="640"/>
        <w:rPr>
          <w:rFonts w:ascii="仿宋_GB2312"/>
          <w:color w:val="000000" w:themeColor="text1"/>
          <w:sz w:val="32"/>
          <w:szCs w:val="32"/>
        </w:rPr>
      </w:pPr>
      <w:r>
        <w:rPr>
          <w:rFonts w:ascii="仿宋_GB2312" w:hint="eastAsia"/>
          <w:color w:val="000000" w:themeColor="text1"/>
          <w:sz w:val="32"/>
          <w:szCs w:val="32"/>
        </w:rPr>
        <w:t>（3）时效指标</w:t>
      </w:r>
    </w:p>
    <w:p w14:paraId="3F2CE62D" w14:textId="77777777" w:rsidR="0034297C" w:rsidRDefault="00971EB4">
      <w:pPr>
        <w:spacing w:line="560" w:lineRule="exact"/>
        <w:ind w:firstLineChars="200" w:firstLine="624"/>
        <w:rPr>
          <w:rStyle w:val="ad"/>
          <w:rFonts w:ascii="仿宋_GB2312" w:hAnsi="仿宋" w:cs="仿宋"/>
          <w:b w:val="0"/>
          <w:spacing w:val="-4"/>
          <w:sz w:val="32"/>
          <w:szCs w:val="32"/>
        </w:rPr>
      </w:pPr>
      <w:r>
        <w:rPr>
          <w:rStyle w:val="ad"/>
          <w:rFonts w:ascii="仿宋_GB2312" w:hAnsi="仿宋" w:cs="仿宋" w:hint="eastAsia"/>
          <w:b w:val="0"/>
          <w:spacing w:val="-4"/>
          <w:sz w:val="32"/>
          <w:szCs w:val="32"/>
        </w:rPr>
        <w:t>a．</w:t>
      </w:r>
      <w:r w:rsidRPr="00BB16ED">
        <w:rPr>
          <w:rStyle w:val="ad"/>
          <w:rFonts w:ascii="仿宋_GB2312" w:hAnsi="仿宋" w:cs="仿宋" w:hint="eastAsia"/>
          <w:b w:val="0"/>
          <w:spacing w:val="-4"/>
          <w:sz w:val="32"/>
          <w:szCs w:val="32"/>
        </w:rPr>
        <w:t>自治区向财政部备案</w:t>
      </w:r>
      <w:r>
        <w:rPr>
          <w:rStyle w:val="ad"/>
          <w:rFonts w:ascii="仿宋_GB2312" w:hAnsi="仿宋" w:cs="仿宋" w:hint="eastAsia"/>
          <w:b w:val="0"/>
          <w:spacing w:val="-4"/>
          <w:sz w:val="32"/>
          <w:szCs w:val="32"/>
        </w:rPr>
        <w:t>获得支持地州市完成2019年度实施方案（计划）设立目标，预期指标值为获得资金1个月内，通过对各地州市项目实施方案目标设立情况资料的收集，确认各项目实施单位均在获得资金1个月内，上报了2019年度实施方案设立目标，指标完成率100%。</w:t>
      </w:r>
    </w:p>
    <w:p w14:paraId="388718B3" w14:textId="77777777" w:rsidR="0034297C" w:rsidRDefault="00971EB4">
      <w:pPr>
        <w:spacing w:line="560" w:lineRule="exact"/>
        <w:ind w:firstLineChars="200" w:firstLine="640"/>
        <w:rPr>
          <w:rStyle w:val="ad"/>
          <w:rFonts w:ascii="仿宋_GB2312" w:hAnsi="仿宋" w:cs="仿宋"/>
          <w:b w:val="0"/>
          <w:color w:val="FF0000"/>
          <w:spacing w:val="-4"/>
          <w:sz w:val="32"/>
          <w:szCs w:val="32"/>
        </w:rPr>
      </w:pPr>
      <w:r>
        <w:rPr>
          <w:rFonts w:ascii="仿宋_GB2312" w:hint="eastAsia"/>
          <w:sz w:val="32"/>
          <w:szCs w:val="32"/>
        </w:rPr>
        <w:t>（4）成本指标</w:t>
      </w:r>
    </w:p>
    <w:p w14:paraId="31CB6864" w14:textId="77777777" w:rsidR="0034297C" w:rsidRDefault="00971EB4">
      <w:pPr>
        <w:spacing w:line="560" w:lineRule="exact"/>
        <w:ind w:firstLineChars="200" w:firstLine="640"/>
        <w:rPr>
          <w:rStyle w:val="ad"/>
          <w:rFonts w:ascii="仿宋_GB2312" w:hAnsi="仿宋" w:cs="仿宋"/>
          <w:b w:val="0"/>
          <w:spacing w:val="-4"/>
          <w:sz w:val="32"/>
          <w:szCs w:val="32"/>
        </w:rPr>
      </w:pPr>
      <w:r>
        <w:rPr>
          <w:rFonts w:ascii="仿宋_GB2312" w:hint="eastAsia"/>
          <w:color w:val="000000" w:themeColor="text1"/>
          <w:sz w:val="32"/>
          <w:szCs w:val="32"/>
        </w:rPr>
        <w:t>随文下达的绩效目标</w:t>
      </w:r>
      <w:r>
        <w:rPr>
          <w:rStyle w:val="ad"/>
          <w:rFonts w:ascii="仿宋_GB2312" w:hAnsi="仿宋" w:cs="仿宋" w:hint="eastAsia"/>
          <w:b w:val="0"/>
          <w:spacing w:val="-4"/>
          <w:sz w:val="32"/>
          <w:szCs w:val="32"/>
        </w:rPr>
        <w:t>未设定成本指标。</w:t>
      </w:r>
    </w:p>
    <w:p w14:paraId="6370843D" w14:textId="77777777" w:rsidR="0034297C" w:rsidRDefault="00971EB4">
      <w:pPr>
        <w:spacing w:line="560" w:lineRule="exact"/>
        <w:ind w:firstLineChars="200" w:firstLine="643"/>
        <w:rPr>
          <w:rFonts w:ascii="仿宋_GB2312"/>
          <w:b/>
          <w:color w:val="000000" w:themeColor="text1"/>
          <w:sz w:val="32"/>
          <w:szCs w:val="32"/>
        </w:rPr>
      </w:pPr>
      <w:r>
        <w:rPr>
          <w:rFonts w:ascii="仿宋_GB2312" w:hint="eastAsia"/>
          <w:b/>
          <w:color w:val="000000" w:themeColor="text1"/>
          <w:sz w:val="32"/>
          <w:szCs w:val="32"/>
        </w:rPr>
        <w:t>2.效益指标完成情况分析</w:t>
      </w:r>
    </w:p>
    <w:p w14:paraId="6E8E160A" w14:textId="77777777" w:rsidR="0034297C" w:rsidRDefault="00971EB4">
      <w:pPr>
        <w:spacing w:line="560" w:lineRule="exact"/>
        <w:ind w:firstLineChars="200" w:firstLine="640"/>
        <w:rPr>
          <w:rFonts w:ascii="仿宋_GB2312"/>
          <w:sz w:val="32"/>
          <w:szCs w:val="32"/>
        </w:rPr>
      </w:pPr>
      <w:r>
        <w:rPr>
          <w:rFonts w:ascii="仿宋_GB2312" w:hint="eastAsia"/>
          <w:sz w:val="32"/>
          <w:szCs w:val="32"/>
        </w:rPr>
        <w:t>（1）经济效益</w:t>
      </w:r>
    </w:p>
    <w:p w14:paraId="5BF05D77" w14:textId="77777777" w:rsidR="0034297C" w:rsidRDefault="00971EB4">
      <w:pPr>
        <w:spacing w:line="560" w:lineRule="exact"/>
        <w:ind w:firstLineChars="200" w:firstLine="640"/>
        <w:rPr>
          <w:rFonts w:ascii="仿宋_GB2312"/>
          <w:sz w:val="32"/>
          <w:szCs w:val="32"/>
        </w:rPr>
      </w:pPr>
      <w:r>
        <w:rPr>
          <w:rFonts w:ascii="仿宋_GB2312" w:hint="eastAsia"/>
          <w:color w:val="000000" w:themeColor="text1"/>
          <w:sz w:val="32"/>
          <w:szCs w:val="32"/>
        </w:rPr>
        <w:t>随文下达的绩效目标</w:t>
      </w:r>
      <w:r>
        <w:rPr>
          <w:rStyle w:val="ad"/>
          <w:rFonts w:ascii="仿宋_GB2312" w:hAnsi="仿宋" w:cs="仿宋" w:hint="eastAsia"/>
          <w:b w:val="0"/>
          <w:spacing w:val="-4"/>
          <w:sz w:val="32"/>
          <w:szCs w:val="32"/>
        </w:rPr>
        <w:t>未设定经济效益指标。</w:t>
      </w:r>
    </w:p>
    <w:p w14:paraId="2F3E845C" w14:textId="77777777" w:rsidR="0034297C" w:rsidRDefault="00971EB4">
      <w:pPr>
        <w:spacing w:line="560" w:lineRule="exact"/>
        <w:ind w:firstLineChars="200" w:firstLine="640"/>
        <w:rPr>
          <w:rFonts w:ascii="仿宋_GB2312"/>
          <w:sz w:val="32"/>
          <w:szCs w:val="32"/>
        </w:rPr>
      </w:pPr>
      <w:r>
        <w:rPr>
          <w:rFonts w:ascii="仿宋_GB2312" w:hint="eastAsia"/>
          <w:sz w:val="32"/>
          <w:szCs w:val="32"/>
        </w:rPr>
        <w:t>（2）社会效益</w:t>
      </w:r>
    </w:p>
    <w:p w14:paraId="0C688701" w14:textId="77777777" w:rsidR="0034297C" w:rsidRDefault="00971EB4">
      <w:pPr>
        <w:spacing w:line="560" w:lineRule="exact"/>
        <w:ind w:firstLineChars="200" w:firstLine="640"/>
        <w:rPr>
          <w:rFonts w:ascii="仿宋_GB2312"/>
          <w:sz w:val="32"/>
          <w:szCs w:val="32"/>
        </w:rPr>
      </w:pPr>
      <w:r>
        <w:rPr>
          <w:rFonts w:ascii="仿宋_GB2312" w:hint="eastAsia"/>
          <w:color w:val="000000" w:themeColor="text1"/>
          <w:sz w:val="32"/>
          <w:szCs w:val="32"/>
        </w:rPr>
        <w:t>随文下达的绩效目标</w:t>
      </w:r>
      <w:r>
        <w:rPr>
          <w:rStyle w:val="ad"/>
          <w:rFonts w:ascii="仿宋_GB2312" w:hAnsi="仿宋" w:cs="仿宋" w:hint="eastAsia"/>
          <w:b w:val="0"/>
          <w:spacing w:val="-4"/>
          <w:sz w:val="32"/>
          <w:szCs w:val="32"/>
        </w:rPr>
        <w:t>未设定社会效益指标。</w:t>
      </w:r>
    </w:p>
    <w:p w14:paraId="210FF314" w14:textId="77777777" w:rsidR="0034297C" w:rsidRDefault="00971EB4">
      <w:pPr>
        <w:spacing w:line="560" w:lineRule="exact"/>
        <w:ind w:firstLineChars="200" w:firstLine="640"/>
        <w:rPr>
          <w:rFonts w:ascii="仿宋_GB2312"/>
          <w:color w:val="000000" w:themeColor="text1"/>
          <w:sz w:val="32"/>
          <w:szCs w:val="32"/>
        </w:rPr>
      </w:pPr>
      <w:r>
        <w:rPr>
          <w:rFonts w:ascii="仿宋_GB2312" w:hint="eastAsia"/>
          <w:color w:val="000000" w:themeColor="text1"/>
          <w:sz w:val="32"/>
          <w:szCs w:val="32"/>
        </w:rPr>
        <w:t>（3）生态效益</w:t>
      </w:r>
    </w:p>
    <w:p w14:paraId="7BED0534" w14:textId="77777777" w:rsidR="0034297C" w:rsidRDefault="00971EB4">
      <w:pPr>
        <w:suppressAutoHyphens/>
        <w:overflowPunct w:val="0"/>
        <w:spacing w:line="560" w:lineRule="exact"/>
        <w:ind w:firstLineChars="200" w:firstLine="624"/>
        <w:rPr>
          <w:rFonts w:ascii="仿宋_GB2312" w:hAnsi="黑体"/>
          <w:sz w:val="32"/>
          <w:szCs w:val="32"/>
        </w:rPr>
      </w:pPr>
      <w:r>
        <w:rPr>
          <w:rStyle w:val="ad"/>
          <w:rFonts w:ascii="仿宋_GB2312" w:hAnsi="仿宋" w:cs="仿宋" w:hint="eastAsia"/>
          <w:b w:val="0"/>
          <w:spacing w:val="-4"/>
          <w:sz w:val="32"/>
          <w:szCs w:val="32"/>
        </w:rPr>
        <w:t>a.</w:t>
      </w:r>
      <w:r w:rsidRPr="00BB16ED">
        <w:rPr>
          <w:rStyle w:val="ad"/>
          <w:rFonts w:ascii="仿宋_GB2312" w:hAnsi="仿宋" w:cs="仿宋" w:hint="eastAsia"/>
          <w:b w:val="0"/>
          <w:spacing w:val="-4"/>
          <w:sz w:val="32"/>
          <w:szCs w:val="32"/>
        </w:rPr>
        <w:t>自治区向财政部备案</w:t>
      </w:r>
      <w:r>
        <w:rPr>
          <w:rStyle w:val="ad"/>
          <w:rFonts w:ascii="仿宋_GB2312" w:hAnsi="仿宋" w:cs="仿宋" w:hint="eastAsia"/>
          <w:b w:val="0"/>
          <w:spacing w:val="-4"/>
          <w:sz w:val="32"/>
          <w:szCs w:val="32"/>
        </w:rPr>
        <w:t>目标水质改善，预期指标值为完成2019年度实施方案设定的水质目标，河流、湖库、引用水水源地水质保持稳定。指标完成值为100%，指标完成率为100%。实际</w:t>
      </w:r>
      <w:r>
        <w:rPr>
          <w:rFonts w:ascii="仿宋_GB2312" w:hint="eastAsia"/>
          <w:kern w:val="0"/>
          <w:sz w:val="32"/>
          <w:szCs w:val="32"/>
        </w:rPr>
        <w:t>经过全年监测，78条河流169个监测断面中，Ⅰ～Ⅲ类水质优良断面167个，比例为98.8%，较2018年同期增加1.2%。</w:t>
      </w:r>
      <w:r>
        <w:rPr>
          <w:rFonts w:ascii="仿宋_GB2312" w:hAnsi="黑体" w:hint="eastAsia"/>
          <w:kern w:val="0"/>
          <w:sz w:val="32"/>
          <w:szCs w:val="32"/>
        </w:rPr>
        <w:t>河流Ⅰ～Ⅲ类水质优良断面比例优于《自治区水污染防治工作方案》确定的2019年不低于92.9%的目标要求</w:t>
      </w:r>
      <w:r>
        <w:rPr>
          <w:rFonts w:ascii="仿宋_GB2312" w:hint="eastAsia"/>
          <w:kern w:val="0"/>
          <w:sz w:val="32"/>
          <w:szCs w:val="32"/>
        </w:rPr>
        <w:t>。全区监测的31座湖库中，Ⅰ～Ⅲ类水质22座，比例为71.0%；劣Ⅴ类水质4座，比例为12.9%，较上年同期减少3.2%。</w:t>
      </w:r>
      <w:r>
        <w:rPr>
          <w:rFonts w:ascii="仿宋_GB2312" w:hAnsi="黑体" w:hint="eastAsia"/>
          <w:kern w:val="0"/>
          <w:sz w:val="32"/>
          <w:szCs w:val="32"/>
        </w:rPr>
        <w:t>湖库Ⅰ～Ⅲ类水质优良点位比例优于《自治区水污染防治工作方案》确定的2019年不低于65.6%的目标要求</w:t>
      </w:r>
      <w:r>
        <w:rPr>
          <w:rFonts w:ascii="仿宋_GB2312" w:hint="eastAsia"/>
          <w:kern w:val="0"/>
          <w:sz w:val="32"/>
          <w:szCs w:val="32"/>
        </w:rPr>
        <w:t>。监测的123个城镇集中式饮用水水源地中，Ⅰ～Ⅲ类水质优良112个，比例为91.1%。</w:t>
      </w:r>
      <w:r>
        <w:rPr>
          <w:rFonts w:ascii="仿宋_GB2312" w:hAnsi="黑体" w:hint="eastAsia"/>
          <w:sz w:val="32"/>
          <w:szCs w:val="32"/>
        </w:rPr>
        <w:t>水源地Ⅰ～Ⅲ类水质优良比例达到《自治区水污染防治工作方案》确定的2019年不低于91.0%的目标要求。</w:t>
      </w:r>
      <w:r>
        <w:rPr>
          <w:rFonts w:ascii="仿宋_GB2312" w:hint="eastAsia"/>
          <w:kern w:val="0"/>
          <w:sz w:val="32"/>
          <w:szCs w:val="32"/>
        </w:rPr>
        <w:t>全区地表水水环境质量总体稳定</w:t>
      </w:r>
      <w:r>
        <w:rPr>
          <w:rStyle w:val="ad"/>
          <w:rFonts w:ascii="仿宋_GB2312" w:hAnsi="仿宋" w:cs="仿宋" w:hint="eastAsia"/>
          <w:b w:val="0"/>
          <w:spacing w:val="-4"/>
          <w:sz w:val="32"/>
          <w:szCs w:val="32"/>
        </w:rPr>
        <w:t>。</w:t>
      </w:r>
    </w:p>
    <w:p w14:paraId="4EED8BE8" w14:textId="77777777" w:rsidR="0034297C" w:rsidRDefault="00971EB4">
      <w:pPr>
        <w:suppressAutoHyphens/>
        <w:overflowPunct w:val="0"/>
        <w:spacing w:line="560" w:lineRule="exact"/>
        <w:ind w:firstLineChars="200" w:firstLine="640"/>
        <w:rPr>
          <w:rFonts w:ascii="仿宋_GB2312"/>
          <w:sz w:val="32"/>
          <w:szCs w:val="32"/>
        </w:rPr>
      </w:pPr>
      <w:r>
        <w:rPr>
          <w:rFonts w:ascii="仿宋_GB2312" w:hint="eastAsia"/>
          <w:sz w:val="32"/>
          <w:szCs w:val="32"/>
        </w:rPr>
        <w:t>（4）可持续影响</w:t>
      </w:r>
    </w:p>
    <w:p w14:paraId="0A1D3267" w14:textId="77777777" w:rsidR="0034297C" w:rsidRDefault="00971EB4">
      <w:pPr>
        <w:spacing w:line="560" w:lineRule="exact"/>
        <w:ind w:firstLineChars="200" w:firstLine="640"/>
        <w:rPr>
          <w:rFonts w:ascii="仿宋_GB2312"/>
          <w:sz w:val="32"/>
          <w:szCs w:val="32"/>
        </w:rPr>
      </w:pPr>
      <w:r>
        <w:rPr>
          <w:rFonts w:ascii="仿宋_GB2312" w:hint="eastAsia"/>
          <w:color w:val="000000" w:themeColor="text1"/>
          <w:sz w:val="32"/>
          <w:szCs w:val="32"/>
        </w:rPr>
        <w:t>随文下达的绩效目标</w:t>
      </w:r>
      <w:r>
        <w:rPr>
          <w:rStyle w:val="ad"/>
          <w:rFonts w:ascii="仿宋_GB2312" w:hAnsi="仿宋" w:cs="仿宋" w:hint="eastAsia"/>
          <w:b w:val="0"/>
          <w:spacing w:val="-4"/>
          <w:sz w:val="32"/>
          <w:szCs w:val="32"/>
        </w:rPr>
        <w:t>未设定可持续影响指标。</w:t>
      </w:r>
    </w:p>
    <w:p w14:paraId="1D235B35" w14:textId="77777777" w:rsidR="0034297C" w:rsidRDefault="00971EB4">
      <w:pPr>
        <w:spacing w:line="560" w:lineRule="exact"/>
        <w:ind w:firstLineChars="200" w:firstLine="643"/>
        <w:rPr>
          <w:rFonts w:ascii="仿宋_GB2312"/>
          <w:b/>
          <w:sz w:val="32"/>
          <w:szCs w:val="32"/>
        </w:rPr>
      </w:pPr>
      <w:r>
        <w:rPr>
          <w:rFonts w:ascii="仿宋_GB2312" w:hint="eastAsia"/>
          <w:b/>
          <w:sz w:val="32"/>
          <w:szCs w:val="32"/>
        </w:rPr>
        <w:t>3.满意度指标完成情况分析</w:t>
      </w:r>
    </w:p>
    <w:p w14:paraId="706EC629" w14:textId="77777777" w:rsidR="0034297C" w:rsidRDefault="00971EB4">
      <w:pPr>
        <w:spacing w:line="560" w:lineRule="exact"/>
        <w:ind w:firstLineChars="200" w:firstLine="640"/>
        <w:rPr>
          <w:rFonts w:ascii="仿宋_GB2312"/>
          <w:color w:val="000000" w:themeColor="text1"/>
          <w:sz w:val="32"/>
          <w:szCs w:val="32"/>
        </w:rPr>
      </w:pPr>
      <w:r>
        <w:rPr>
          <w:rFonts w:ascii="仿宋_GB2312" w:hint="eastAsia"/>
          <w:color w:val="000000" w:themeColor="text1"/>
          <w:sz w:val="32"/>
          <w:szCs w:val="32"/>
        </w:rPr>
        <w:t>a</w:t>
      </w:r>
      <w:r>
        <w:rPr>
          <w:rFonts w:ascii="仿宋_GB2312"/>
          <w:color w:val="000000" w:themeColor="text1"/>
          <w:sz w:val="32"/>
          <w:szCs w:val="32"/>
        </w:rPr>
        <w:t>.</w:t>
      </w:r>
      <w:r w:rsidRPr="00BB16ED">
        <w:rPr>
          <w:rStyle w:val="ad"/>
          <w:rFonts w:ascii="仿宋_GB2312" w:hAnsi="仿宋" w:cs="仿宋" w:hint="eastAsia"/>
          <w:b w:val="0"/>
          <w:spacing w:val="-4"/>
          <w:sz w:val="32"/>
          <w:szCs w:val="32"/>
        </w:rPr>
        <w:t>自治区向财政部备案</w:t>
      </w:r>
      <w:r>
        <w:rPr>
          <w:rFonts w:ascii="仿宋_GB2312" w:hint="eastAsia"/>
          <w:color w:val="000000" w:themeColor="text1"/>
          <w:sz w:val="32"/>
          <w:szCs w:val="32"/>
        </w:rPr>
        <w:t>群众满意度</w:t>
      </w:r>
      <w:r>
        <w:rPr>
          <w:rFonts w:ascii="仿宋_GB2312" w:hint="eastAsia"/>
          <w:kern w:val="0"/>
          <w:sz w:val="32"/>
          <w:szCs w:val="32"/>
        </w:rPr>
        <w:t>目标，预期指标值为≥80%，实际群众满意度达到85%，</w:t>
      </w:r>
      <w:r>
        <w:rPr>
          <w:rStyle w:val="ad"/>
          <w:rFonts w:ascii="仿宋_GB2312" w:hAnsi="仿宋" w:cs="仿宋" w:hint="eastAsia"/>
          <w:b w:val="0"/>
          <w:spacing w:val="-4"/>
          <w:sz w:val="32"/>
          <w:szCs w:val="32"/>
        </w:rPr>
        <w:t>指标完成率为106.3%，偏差率为6.3%。</w:t>
      </w:r>
      <w:r>
        <w:rPr>
          <w:rFonts w:ascii="仿宋_GB2312" w:hint="eastAsia"/>
          <w:kern w:val="0"/>
          <w:sz w:val="32"/>
          <w:szCs w:val="32"/>
        </w:rPr>
        <w:t>通过水污染防治项目实施，相关地州市完成了2019年度实施方案设定的水质目标，河流、湖库、饮用水水源地水质保持稳定的目标，通过随机抽访，综合评测群众满意度达到85%。</w:t>
      </w:r>
    </w:p>
    <w:p w14:paraId="64B4FECA" w14:textId="77777777" w:rsidR="0034297C" w:rsidRDefault="00971EB4">
      <w:pPr>
        <w:spacing w:line="560" w:lineRule="exact"/>
        <w:ind w:firstLineChars="200" w:firstLine="640"/>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三、偏离绩效目标的原因和下一步改进措施</w:t>
      </w:r>
    </w:p>
    <w:p w14:paraId="0E9F7ACE" w14:textId="77777777" w:rsidR="0034297C" w:rsidRDefault="00971EB4">
      <w:pPr>
        <w:spacing w:line="560" w:lineRule="exact"/>
        <w:ind w:firstLineChars="200" w:firstLine="640"/>
        <w:rPr>
          <w:rFonts w:ascii="仿宋_GB2312" w:hAnsi="宋体" w:cs="宋体"/>
          <w:color w:val="000000" w:themeColor="text1"/>
          <w:kern w:val="0"/>
          <w:sz w:val="32"/>
          <w:szCs w:val="32"/>
        </w:rPr>
      </w:pPr>
      <w:r>
        <w:rPr>
          <w:rFonts w:ascii="仿宋_GB2312" w:hint="eastAsia"/>
          <w:color w:val="000000" w:themeColor="text1"/>
          <w:sz w:val="32"/>
          <w:szCs w:val="32"/>
        </w:rPr>
        <w:t>本项目中央补助资金预算执行率仅为36.85%，执行率较低。主要原因为中央补助资金下达较晚，政府采购前期准备工作不到位，11月才开始进行政府采购工作，造成采购项目资金支付缓慢。施工项目由于进入冬季无法开展，导致项目进展较慢，资金无法支付。例如全区生态环境监测机构水环境能力建设项目、自治区生态环境大数据建设（一期）【水环境部分】项目，</w:t>
      </w:r>
      <w:r>
        <w:rPr>
          <w:rStyle w:val="ad"/>
          <w:rFonts w:ascii="仿宋_GB2312" w:hAnsi="仿宋" w:hint="eastAsia"/>
          <w:b w:val="0"/>
          <w:spacing w:val="-4"/>
          <w:sz w:val="32"/>
          <w:szCs w:val="32"/>
        </w:rPr>
        <w:t>政府采购前期准备工作不到位，同时</w:t>
      </w:r>
      <w:r>
        <w:rPr>
          <w:rFonts w:ascii="仿宋_GB2312" w:hint="eastAsia"/>
          <w:color w:val="000000" w:themeColor="text1"/>
          <w:sz w:val="32"/>
          <w:szCs w:val="32"/>
        </w:rPr>
        <w:t>受疫情影响，</w:t>
      </w:r>
      <w:r>
        <w:rPr>
          <w:rFonts w:ascii="仿宋_GB2312" w:hint="eastAsia"/>
          <w:bCs/>
          <w:color w:val="000000" w:themeColor="text1"/>
          <w:sz w:val="32"/>
          <w:szCs w:val="32"/>
        </w:rPr>
        <w:t>供货期延后，设备尚未全部到货，导致资金支付缓慢。污水处理建设项目、饮水安全等项目由于进入冬季，无法施工，资金无法支付。</w:t>
      </w:r>
    </w:p>
    <w:p w14:paraId="1736E823" w14:textId="77777777" w:rsidR="0034297C" w:rsidRDefault="00971EB4">
      <w:pPr>
        <w:spacing w:line="560" w:lineRule="exact"/>
        <w:ind w:firstLineChars="200" w:firstLine="640"/>
        <w:rPr>
          <w:rFonts w:ascii="仿宋_GB2312" w:hAnsi="宋体" w:cs="宋体"/>
          <w:color w:val="000000" w:themeColor="text1"/>
          <w:kern w:val="0"/>
          <w:sz w:val="32"/>
          <w:szCs w:val="32"/>
        </w:rPr>
      </w:pPr>
      <w:r>
        <w:rPr>
          <w:rFonts w:ascii="仿宋_GB2312" w:hAnsi="宋体" w:cs="宋体" w:hint="eastAsia"/>
          <w:color w:val="000000" w:themeColor="text1"/>
          <w:kern w:val="0"/>
          <w:sz w:val="32"/>
          <w:szCs w:val="32"/>
        </w:rPr>
        <w:t>下一步要</w:t>
      </w:r>
      <w:r>
        <w:rPr>
          <w:rFonts w:ascii="仿宋_GB2312" w:hint="eastAsia"/>
          <w:sz w:val="32"/>
          <w:szCs w:val="32"/>
        </w:rPr>
        <w:t>与项目主管单位</w:t>
      </w:r>
      <w:r>
        <w:rPr>
          <w:rFonts w:ascii="仿宋_GB2312" w:hAnsi="宋体" w:cs="宋体" w:hint="eastAsia"/>
          <w:color w:val="000000" w:themeColor="text1"/>
          <w:kern w:val="0"/>
          <w:sz w:val="32"/>
          <w:szCs w:val="32"/>
        </w:rPr>
        <w:t>调度和了解供货情况，督促中标商按进度供货，同时制定合理的验收方案，保障验收工作顺利开展。延期施工的项目，要加紧督促进度，保证项目的顺利开展。加快</w:t>
      </w:r>
      <w:r>
        <w:rPr>
          <w:rFonts w:ascii="仿宋_GB2312" w:hint="eastAsia"/>
          <w:sz w:val="32"/>
          <w:szCs w:val="32"/>
        </w:rPr>
        <w:t>项目完工审计、验收等进度，督促其按项目验收和资金管理规定支付资金，制定详细资金使用计划，加快资金支出进度。</w:t>
      </w:r>
    </w:p>
    <w:p w14:paraId="30743C24" w14:textId="77777777" w:rsidR="0034297C" w:rsidRDefault="00971EB4">
      <w:pPr>
        <w:spacing w:line="560" w:lineRule="exact"/>
        <w:ind w:firstLineChars="200" w:firstLine="640"/>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四、绩效自评结果拟应用和公开情况</w:t>
      </w:r>
    </w:p>
    <w:p w14:paraId="7633F81B" w14:textId="77777777" w:rsidR="0078356E" w:rsidRDefault="0078356E" w:rsidP="0078356E">
      <w:pPr>
        <w:spacing w:line="560" w:lineRule="exact"/>
        <w:ind w:firstLineChars="200" w:firstLine="640"/>
        <w:rPr>
          <w:rFonts w:ascii="仿宋_GB2312"/>
          <w:sz w:val="32"/>
        </w:rPr>
      </w:pPr>
      <w:r>
        <w:rPr>
          <w:rFonts w:ascii="仿宋_GB2312" w:hint="eastAsia"/>
          <w:sz w:val="32"/>
        </w:rPr>
        <w:t>经自评，中央水污染防治专项资金项目综合评价自评得分70分，自评结果为“中”。</w:t>
      </w:r>
    </w:p>
    <w:p w14:paraId="42C22B81" w14:textId="77777777" w:rsidR="007D7C51" w:rsidRDefault="007D7C51" w:rsidP="0078356E">
      <w:pPr>
        <w:spacing w:line="560" w:lineRule="exact"/>
        <w:ind w:firstLineChars="200" w:firstLine="640"/>
        <w:rPr>
          <w:rFonts w:ascii="仿宋_GB2312"/>
          <w:sz w:val="32"/>
        </w:rPr>
      </w:pPr>
      <w:r w:rsidRPr="007D7C51">
        <w:rPr>
          <w:rFonts w:ascii="仿宋_GB2312" w:hint="eastAsia"/>
          <w:sz w:val="32"/>
        </w:rPr>
        <w:t>绩效自评结果应用：在绩效自评中，发现预算绩效管理水平仍有欠缺，存在</w:t>
      </w:r>
      <w:r w:rsidRPr="007D7C51">
        <w:rPr>
          <w:rFonts w:ascii="仿宋_GB2312" w:hint="cs"/>
          <w:sz w:val="32"/>
        </w:rPr>
        <w:t>“</w:t>
      </w:r>
      <w:r w:rsidRPr="007D7C51">
        <w:rPr>
          <w:rFonts w:ascii="仿宋_GB2312" w:hint="eastAsia"/>
          <w:sz w:val="32"/>
        </w:rPr>
        <w:t>重投入轻管理、重支出轻绩效</w:t>
      </w:r>
      <w:r w:rsidRPr="007D7C51">
        <w:rPr>
          <w:rFonts w:ascii="仿宋_GB2312" w:hint="cs"/>
          <w:sz w:val="32"/>
        </w:rPr>
        <w:t>”</w:t>
      </w:r>
      <w:r w:rsidRPr="007D7C51">
        <w:rPr>
          <w:rFonts w:ascii="仿宋_GB2312" w:hint="eastAsia"/>
          <w:sz w:val="32"/>
        </w:rPr>
        <w:t>的情况，对全面实施预算绩效管理的要求认识还不到位，项目申报、实施等环节与预算绩效管理各个环节联系不够紧密的问题，针对问题提出以下改进措施，一是我单位加强学习。进一步明确如何参照考核体系，科学合理设定绩效目标，充分发挥预算绩效管理工作效用，加强与财政部门的紧密配合</w:t>
      </w:r>
      <w:r w:rsidRPr="007D7C51">
        <w:rPr>
          <w:rFonts w:ascii="仿宋_GB2312"/>
          <w:sz w:val="32"/>
        </w:rPr>
        <w:t>,</w:t>
      </w:r>
      <w:r w:rsidRPr="007D7C51">
        <w:rPr>
          <w:rFonts w:ascii="仿宋_GB2312" w:hint="eastAsia"/>
          <w:sz w:val="32"/>
        </w:rPr>
        <w:t>开展好项目资金绩效管理工作</w:t>
      </w:r>
      <w:r w:rsidRPr="007D7C51">
        <w:rPr>
          <w:rFonts w:ascii="仿宋_GB2312"/>
          <w:sz w:val="32"/>
        </w:rPr>
        <w:t>,</w:t>
      </w:r>
      <w:r w:rsidRPr="007D7C51">
        <w:rPr>
          <w:rFonts w:ascii="仿宋_GB2312" w:hint="eastAsia"/>
          <w:sz w:val="32"/>
        </w:rPr>
        <w:t>运用好绩效评价的结果</w:t>
      </w:r>
      <w:r w:rsidRPr="007D7C51">
        <w:rPr>
          <w:rFonts w:ascii="仿宋_GB2312"/>
          <w:sz w:val="32"/>
        </w:rPr>
        <w:t>,</w:t>
      </w:r>
      <w:r w:rsidRPr="007D7C51">
        <w:rPr>
          <w:rFonts w:ascii="仿宋_GB2312" w:hint="eastAsia"/>
          <w:sz w:val="32"/>
        </w:rPr>
        <w:t>不断提升预算管理水平。二是在项目管理方面，着力规范项目管理，加强对各地（州、市）、县（市、区）高标准农田建设的项目申报、勘察设计、招标投标、合同签订、工程施工、工程监理、竣工验收等巡回检查。着力健全管护机制，强化任务落实。加快构建和完善</w:t>
      </w:r>
      <w:r w:rsidRPr="007D7C51">
        <w:rPr>
          <w:rFonts w:ascii="仿宋_GB2312" w:hint="cs"/>
          <w:sz w:val="32"/>
        </w:rPr>
        <w:t>“</w:t>
      </w:r>
      <w:r w:rsidRPr="007D7C51">
        <w:rPr>
          <w:rFonts w:ascii="仿宋_GB2312" w:hint="eastAsia"/>
          <w:sz w:val="32"/>
        </w:rPr>
        <w:t>定期调度、对接督导、挂点督查</w:t>
      </w:r>
      <w:r w:rsidRPr="007D7C51">
        <w:rPr>
          <w:rFonts w:ascii="仿宋_GB2312" w:hint="cs"/>
          <w:sz w:val="32"/>
        </w:rPr>
        <w:t>”</w:t>
      </w:r>
      <w:r w:rsidRPr="007D7C51">
        <w:rPr>
          <w:rFonts w:ascii="仿宋_GB2312" w:hint="eastAsia"/>
          <w:sz w:val="32"/>
        </w:rPr>
        <w:t>常态化监督机制，推动各地（州、市）按时保质保量完成建设任务。</w:t>
      </w:r>
    </w:p>
    <w:p w14:paraId="2E0BCBE8" w14:textId="77777777" w:rsidR="0078356E" w:rsidRPr="007D7C51" w:rsidRDefault="0078356E" w:rsidP="0078356E">
      <w:pPr>
        <w:spacing w:line="560" w:lineRule="exact"/>
        <w:ind w:firstLineChars="200" w:firstLine="640"/>
        <w:rPr>
          <w:rFonts w:ascii="仿宋_GB2312"/>
          <w:sz w:val="32"/>
        </w:rPr>
      </w:pPr>
      <w:r>
        <w:rPr>
          <w:rFonts w:ascii="仿宋_GB2312" w:hint="eastAsia"/>
          <w:sz w:val="32"/>
        </w:rPr>
        <w:t>绩效自评工作促进资金</w:t>
      </w:r>
      <w:r w:rsidRPr="007D7C51">
        <w:rPr>
          <w:rFonts w:ascii="仿宋_GB2312" w:hint="eastAsia"/>
          <w:sz w:val="32"/>
        </w:rPr>
        <w:t>预算执行，充分发挥中央资金效益，同时对项目资金</w:t>
      </w:r>
      <w:r>
        <w:rPr>
          <w:rFonts w:ascii="仿宋_GB2312" w:hint="eastAsia"/>
          <w:sz w:val="32"/>
        </w:rPr>
        <w:t>申报工作起到引领作用，</w:t>
      </w:r>
      <w:r w:rsidRPr="007D7C51">
        <w:rPr>
          <w:rFonts w:ascii="仿宋_GB2312" w:hint="eastAsia"/>
          <w:sz w:val="32"/>
        </w:rPr>
        <w:t>绩效自评结果作为年度专项转移支付预算申请、安排、分配的重要依据。对绩效自评结果与实际情况出入较大或较差的，资金执行率低下的，将对下年度预算安排从严、从紧，问题严重的进行绩效问责。各地州市财政局、生态环境局以及防治资金具体使用单位，具体实施防治资金全过程预算绩效管理，按照下达的绩效目标组织开展绩效运行监控，做好绩效评价。绩效管理中发现违规使用资金、损失浪费严重、低效无效等重大问题的，应当按照程序及时报告财政厅。</w:t>
      </w:r>
    </w:p>
    <w:p w14:paraId="159A472B" w14:textId="77777777" w:rsidR="0078356E" w:rsidRDefault="0078356E" w:rsidP="0078356E">
      <w:pPr>
        <w:spacing w:line="560" w:lineRule="exact"/>
        <w:ind w:firstLineChars="200" w:firstLine="640"/>
        <w:rPr>
          <w:rFonts w:ascii="黑体" w:eastAsia="黑体" w:hAnsi="黑体" w:cs="黑体"/>
          <w:bCs/>
          <w:color w:val="FF0000"/>
          <w:sz w:val="32"/>
          <w:szCs w:val="32"/>
          <w:highlight w:val="yellow"/>
        </w:rPr>
      </w:pPr>
      <w:r>
        <w:rPr>
          <w:rFonts w:ascii="仿宋_GB2312" w:hint="eastAsia"/>
          <w:color w:val="000000" w:themeColor="text1"/>
          <w:sz w:val="32"/>
          <w:szCs w:val="32"/>
        </w:rPr>
        <w:t>评价结果将按照中央、自治区财政厅相关要求及公开时间，拟将水污染防治专项资金绩效自评结果在主管部门门户网站及自治区财政门户网站公开，接受社会各界监督。</w:t>
      </w:r>
    </w:p>
    <w:p w14:paraId="5AA905D3" w14:textId="77777777" w:rsidR="0034297C" w:rsidRDefault="00971EB4">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五、其他需要说明的问题</w:t>
      </w:r>
    </w:p>
    <w:p w14:paraId="21515B40" w14:textId="77777777" w:rsidR="0034297C" w:rsidRDefault="00971EB4">
      <w:pPr>
        <w:spacing w:line="560" w:lineRule="exact"/>
        <w:ind w:firstLineChars="200" w:firstLine="640"/>
        <w:rPr>
          <w:rFonts w:ascii="仿宋_GB2312" w:hAnsi="仿宋" w:cs="黑体"/>
          <w:bCs/>
          <w:sz w:val="32"/>
          <w:szCs w:val="32"/>
        </w:rPr>
      </w:pPr>
      <w:r>
        <w:rPr>
          <w:rFonts w:ascii="仿宋_GB2312" w:hAnsi="仿宋" w:cs="黑体" w:hint="eastAsia"/>
          <w:bCs/>
          <w:sz w:val="32"/>
          <w:szCs w:val="32"/>
        </w:rPr>
        <w:t>中央巡视、各级审计和财政监督中没有发现问题。</w:t>
      </w:r>
    </w:p>
    <w:p w14:paraId="492679CB" w14:textId="77777777" w:rsidR="0034297C" w:rsidRDefault="0034297C">
      <w:pPr>
        <w:spacing w:line="560" w:lineRule="exact"/>
        <w:ind w:firstLineChars="200" w:firstLine="640"/>
        <w:rPr>
          <w:rFonts w:ascii="仿宋_GB2312" w:hAnsi="仿宋" w:cs="黑体"/>
          <w:bCs/>
          <w:sz w:val="32"/>
          <w:szCs w:val="32"/>
        </w:rPr>
      </w:pPr>
    </w:p>
    <w:p w14:paraId="641B4EE4" w14:textId="77777777" w:rsidR="0034297C" w:rsidRDefault="00971EB4">
      <w:pPr>
        <w:spacing w:line="600" w:lineRule="exact"/>
        <w:ind w:firstLineChars="200" w:firstLine="640"/>
        <w:rPr>
          <w:rFonts w:ascii="仿宋_GB2312" w:hAnsi="仿宋" w:cs="黑体"/>
          <w:bCs/>
          <w:sz w:val="32"/>
          <w:szCs w:val="32"/>
        </w:rPr>
      </w:pPr>
      <w:r>
        <w:rPr>
          <w:rFonts w:ascii="仿宋_GB2312" w:hAnsi="仿宋" w:cs="黑体" w:hint="eastAsia"/>
          <w:bCs/>
          <w:sz w:val="32"/>
          <w:szCs w:val="32"/>
        </w:rPr>
        <w:t>附：转移支付区域（项目）绩效目标自评表</w:t>
      </w:r>
    </w:p>
    <w:p w14:paraId="06AE5B1F" w14:textId="77777777" w:rsidR="0034297C" w:rsidRDefault="0034297C">
      <w:pPr>
        <w:spacing w:line="560" w:lineRule="exact"/>
        <w:ind w:firstLineChars="200" w:firstLine="640"/>
        <w:rPr>
          <w:rFonts w:ascii="仿宋_GB2312" w:hAnsi="仿宋" w:cs="黑体"/>
          <w:bCs/>
          <w:sz w:val="32"/>
          <w:szCs w:val="32"/>
        </w:rPr>
      </w:pPr>
    </w:p>
    <w:p w14:paraId="69EA6304" w14:textId="77777777" w:rsidR="0034297C" w:rsidRDefault="0034297C">
      <w:pPr>
        <w:spacing w:line="560" w:lineRule="exact"/>
        <w:ind w:firstLineChars="200" w:firstLine="640"/>
        <w:rPr>
          <w:rFonts w:ascii="仿宋_GB2312" w:hAnsi="仿宋" w:cs="黑体"/>
          <w:bCs/>
          <w:sz w:val="32"/>
          <w:szCs w:val="32"/>
        </w:rPr>
      </w:pPr>
    </w:p>
    <w:p w14:paraId="5FE5777A" w14:textId="7F91582E" w:rsidR="0040290D" w:rsidRDefault="0040290D">
      <w:pPr>
        <w:widowControl/>
        <w:jc w:val="left"/>
        <w:rPr>
          <w:rFonts w:ascii="仿宋_GB2312"/>
          <w:color w:val="FF0000"/>
          <w:sz w:val="32"/>
          <w:szCs w:val="32"/>
        </w:rPr>
      </w:pPr>
      <w:r>
        <w:rPr>
          <w:rFonts w:ascii="仿宋_GB2312"/>
          <w:color w:val="FF0000"/>
          <w:sz w:val="32"/>
          <w:szCs w:val="32"/>
        </w:rPr>
        <w:br w:type="page"/>
      </w:r>
    </w:p>
    <w:tbl>
      <w:tblPr>
        <w:tblW w:w="0" w:type="auto"/>
        <w:tblInd w:w="108" w:type="dxa"/>
        <w:tblLook w:val="04A0" w:firstRow="1" w:lastRow="0" w:firstColumn="1" w:lastColumn="0" w:noHBand="0" w:noVBand="1"/>
      </w:tblPr>
      <w:tblGrid>
        <w:gridCol w:w="771"/>
        <w:gridCol w:w="732"/>
        <w:gridCol w:w="790"/>
        <w:gridCol w:w="1072"/>
        <w:gridCol w:w="1522"/>
        <w:gridCol w:w="1658"/>
        <w:gridCol w:w="822"/>
        <w:gridCol w:w="1047"/>
      </w:tblGrid>
      <w:tr w:rsidR="0040290D" w:rsidRPr="0040290D" w14:paraId="115E319E" w14:textId="77777777" w:rsidTr="0040290D">
        <w:trPr>
          <w:trHeight w:val="600"/>
        </w:trPr>
        <w:tc>
          <w:tcPr>
            <w:tcW w:w="0" w:type="auto"/>
            <w:gridSpan w:val="8"/>
            <w:tcBorders>
              <w:top w:val="nil"/>
              <w:left w:val="nil"/>
              <w:bottom w:val="nil"/>
              <w:right w:val="nil"/>
            </w:tcBorders>
            <w:shd w:val="clear" w:color="auto" w:fill="auto"/>
            <w:vAlign w:val="center"/>
            <w:hideMark/>
          </w:tcPr>
          <w:p w14:paraId="59A7B1D6" w14:textId="77777777" w:rsidR="0040290D" w:rsidRPr="0040290D" w:rsidRDefault="0040290D" w:rsidP="0040290D">
            <w:pPr>
              <w:widowControl/>
              <w:jc w:val="center"/>
              <w:rPr>
                <w:rFonts w:ascii="方正小标宋_GBK" w:eastAsia="方正小标宋_GBK" w:hAnsi="宋体" w:cs="宋体"/>
                <w:color w:val="000000"/>
                <w:kern w:val="0"/>
                <w:sz w:val="40"/>
                <w:szCs w:val="40"/>
              </w:rPr>
            </w:pPr>
            <w:r w:rsidRPr="0040290D">
              <w:rPr>
                <w:rFonts w:ascii="方正小标宋_GBK" w:eastAsia="方正小标宋_GBK" w:hAnsi="宋体" w:cs="宋体" w:hint="eastAsia"/>
                <w:color w:val="000000"/>
                <w:kern w:val="0"/>
                <w:sz w:val="40"/>
                <w:szCs w:val="40"/>
              </w:rPr>
              <w:t xml:space="preserve">中央对地方专项转移支付区域（项目）绩效目标自评表 </w:t>
            </w:r>
          </w:p>
        </w:tc>
      </w:tr>
      <w:tr w:rsidR="0040290D" w:rsidRPr="0040290D" w14:paraId="192B8308" w14:textId="77777777" w:rsidTr="0040290D">
        <w:trPr>
          <w:trHeight w:val="432"/>
        </w:trPr>
        <w:tc>
          <w:tcPr>
            <w:tcW w:w="0" w:type="auto"/>
            <w:gridSpan w:val="8"/>
            <w:tcBorders>
              <w:top w:val="nil"/>
              <w:left w:val="nil"/>
              <w:bottom w:val="single" w:sz="4" w:space="0" w:color="auto"/>
              <w:right w:val="nil"/>
            </w:tcBorders>
            <w:shd w:val="clear" w:color="auto" w:fill="auto"/>
            <w:hideMark/>
          </w:tcPr>
          <w:p w14:paraId="65A229D3" w14:textId="77777777" w:rsidR="0040290D" w:rsidRPr="0040290D" w:rsidRDefault="0040290D" w:rsidP="0040290D">
            <w:pPr>
              <w:widowControl/>
              <w:jc w:val="center"/>
              <w:rPr>
                <w:rFonts w:ascii="宋体" w:eastAsia="宋体" w:hAnsi="宋体" w:cs="宋体"/>
                <w:color w:val="000000"/>
                <w:kern w:val="0"/>
                <w:sz w:val="22"/>
                <w:szCs w:val="22"/>
              </w:rPr>
            </w:pPr>
            <w:r w:rsidRPr="0040290D">
              <w:rPr>
                <w:rFonts w:ascii="宋体" w:eastAsia="宋体" w:hAnsi="宋体" w:cs="宋体" w:hint="eastAsia"/>
                <w:color w:val="000000"/>
                <w:kern w:val="0"/>
                <w:sz w:val="22"/>
                <w:szCs w:val="22"/>
              </w:rPr>
              <w:t>（2019年度）</w:t>
            </w:r>
          </w:p>
        </w:tc>
      </w:tr>
      <w:tr w:rsidR="0040290D" w:rsidRPr="0040290D" w14:paraId="3CEEFAC8" w14:textId="77777777" w:rsidTr="0040290D">
        <w:trPr>
          <w:trHeight w:val="46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4E9BA7" w14:textId="77777777" w:rsidR="0040290D" w:rsidRPr="0040290D" w:rsidRDefault="0040290D" w:rsidP="0040290D">
            <w:pPr>
              <w:widowControl/>
              <w:jc w:val="center"/>
              <w:rPr>
                <w:rFonts w:ascii="宋体" w:eastAsia="宋体" w:hAnsi="宋体" w:cs="宋体"/>
                <w:color w:val="000000"/>
                <w:kern w:val="0"/>
                <w:sz w:val="20"/>
                <w:szCs w:val="20"/>
              </w:rPr>
            </w:pPr>
            <w:r w:rsidRPr="0040290D">
              <w:rPr>
                <w:rFonts w:ascii="宋体" w:eastAsia="宋体" w:hAnsi="宋体" w:cs="宋体" w:hint="eastAsia"/>
                <w:color w:val="000000"/>
                <w:kern w:val="0"/>
                <w:sz w:val="20"/>
                <w:szCs w:val="20"/>
              </w:rPr>
              <w:t>专项（项目）名称</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23B63607" w14:textId="77777777" w:rsidR="0040290D" w:rsidRPr="0040290D" w:rsidRDefault="0040290D" w:rsidP="0040290D">
            <w:pPr>
              <w:widowControl/>
              <w:jc w:val="center"/>
              <w:rPr>
                <w:rFonts w:ascii="宋体" w:eastAsia="宋体" w:hAnsi="宋体" w:cs="宋体"/>
                <w:color w:val="000000"/>
                <w:kern w:val="0"/>
                <w:sz w:val="20"/>
                <w:szCs w:val="20"/>
              </w:rPr>
            </w:pPr>
            <w:r w:rsidRPr="0040290D">
              <w:rPr>
                <w:rFonts w:ascii="宋体" w:eastAsia="宋体" w:hAnsi="宋体" w:cs="宋体" w:hint="eastAsia"/>
                <w:color w:val="000000"/>
                <w:kern w:val="0"/>
                <w:sz w:val="20"/>
                <w:szCs w:val="20"/>
              </w:rPr>
              <w:t>中央水污染防治专项资金</w:t>
            </w:r>
          </w:p>
        </w:tc>
        <w:tc>
          <w:tcPr>
            <w:tcW w:w="0" w:type="auto"/>
            <w:tcBorders>
              <w:top w:val="nil"/>
              <w:left w:val="nil"/>
              <w:bottom w:val="single" w:sz="4" w:space="0" w:color="auto"/>
              <w:right w:val="single" w:sz="4" w:space="0" w:color="auto"/>
            </w:tcBorders>
            <w:shd w:val="clear" w:color="auto" w:fill="auto"/>
            <w:vAlign w:val="center"/>
            <w:hideMark/>
          </w:tcPr>
          <w:p w14:paraId="204374A6" w14:textId="77777777" w:rsidR="0040290D" w:rsidRPr="0040290D" w:rsidRDefault="0040290D" w:rsidP="0040290D">
            <w:pPr>
              <w:widowControl/>
              <w:jc w:val="center"/>
              <w:rPr>
                <w:rFonts w:ascii="宋体" w:eastAsia="宋体" w:hAnsi="宋体" w:cs="宋体"/>
                <w:color w:val="000000"/>
                <w:kern w:val="0"/>
                <w:sz w:val="20"/>
                <w:szCs w:val="20"/>
              </w:rPr>
            </w:pPr>
            <w:r w:rsidRPr="0040290D">
              <w:rPr>
                <w:rFonts w:ascii="宋体" w:eastAsia="宋体" w:hAnsi="宋体" w:cs="宋体" w:hint="eastAsia"/>
                <w:color w:val="000000"/>
                <w:kern w:val="0"/>
                <w:sz w:val="20"/>
                <w:szCs w:val="20"/>
              </w:rPr>
              <w:t>负责人及电话</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56DED06E" w14:textId="77777777" w:rsidR="0040290D" w:rsidRPr="0040290D" w:rsidRDefault="0040290D" w:rsidP="0040290D">
            <w:pPr>
              <w:widowControl/>
              <w:jc w:val="center"/>
              <w:rPr>
                <w:rFonts w:ascii="宋体" w:eastAsia="宋体" w:hAnsi="宋体" w:cs="宋体"/>
                <w:color w:val="000000"/>
                <w:kern w:val="0"/>
                <w:sz w:val="20"/>
                <w:szCs w:val="20"/>
              </w:rPr>
            </w:pPr>
            <w:r w:rsidRPr="0040290D">
              <w:rPr>
                <w:rFonts w:ascii="宋体" w:eastAsia="宋体" w:hAnsi="宋体" w:cs="宋体" w:hint="eastAsia"/>
                <w:color w:val="000000"/>
                <w:kern w:val="0"/>
                <w:sz w:val="20"/>
                <w:szCs w:val="20"/>
              </w:rPr>
              <w:t>孟晓燕4165386</w:t>
            </w:r>
          </w:p>
        </w:tc>
      </w:tr>
      <w:tr w:rsidR="0040290D" w:rsidRPr="0040290D" w14:paraId="49CE9961" w14:textId="77777777" w:rsidTr="0040290D">
        <w:trPr>
          <w:trHeight w:val="46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71796EF" w14:textId="77777777" w:rsidR="0040290D" w:rsidRPr="0040290D" w:rsidRDefault="0040290D" w:rsidP="0040290D">
            <w:pPr>
              <w:widowControl/>
              <w:jc w:val="center"/>
              <w:rPr>
                <w:rFonts w:ascii="宋体" w:eastAsia="宋体" w:hAnsi="宋体" w:cs="宋体"/>
                <w:color w:val="000000"/>
                <w:kern w:val="0"/>
                <w:sz w:val="20"/>
                <w:szCs w:val="20"/>
              </w:rPr>
            </w:pPr>
            <w:r w:rsidRPr="0040290D">
              <w:rPr>
                <w:rFonts w:ascii="宋体" w:eastAsia="宋体" w:hAnsi="宋体" w:cs="宋体" w:hint="eastAsia"/>
                <w:color w:val="000000"/>
                <w:kern w:val="0"/>
                <w:sz w:val="20"/>
                <w:szCs w:val="20"/>
              </w:rPr>
              <w:t>中央主管部门</w:t>
            </w:r>
          </w:p>
        </w:tc>
        <w:tc>
          <w:tcPr>
            <w:tcW w:w="0" w:type="auto"/>
            <w:gridSpan w:val="5"/>
            <w:tcBorders>
              <w:top w:val="single" w:sz="4" w:space="0" w:color="auto"/>
              <w:left w:val="nil"/>
              <w:bottom w:val="single" w:sz="4" w:space="0" w:color="auto"/>
              <w:right w:val="single" w:sz="4" w:space="0" w:color="000000"/>
            </w:tcBorders>
            <w:shd w:val="clear" w:color="auto" w:fill="auto"/>
            <w:vAlign w:val="center"/>
            <w:hideMark/>
          </w:tcPr>
          <w:p w14:paraId="1F062538" w14:textId="77777777" w:rsidR="0040290D" w:rsidRPr="0040290D" w:rsidRDefault="0040290D" w:rsidP="0040290D">
            <w:pPr>
              <w:widowControl/>
              <w:jc w:val="center"/>
              <w:rPr>
                <w:rFonts w:ascii="宋体" w:eastAsia="宋体" w:hAnsi="宋体" w:cs="宋体"/>
                <w:color w:val="000000"/>
                <w:kern w:val="0"/>
                <w:sz w:val="20"/>
                <w:szCs w:val="20"/>
              </w:rPr>
            </w:pPr>
            <w:r w:rsidRPr="0040290D">
              <w:rPr>
                <w:rFonts w:ascii="宋体" w:eastAsia="宋体" w:hAnsi="宋体" w:cs="宋体" w:hint="eastAsia"/>
                <w:color w:val="000000"/>
                <w:kern w:val="0"/>
                <w:sz w:val="20"/>
                <w:szCs w:val="20"/>
              </w:rPr>
              <w:t>生态环境部</w:t>
            </w:r>
          </w:p>
        </w:tc>
      </w:tr>
      <w:tr w:rsidR="0040290D" w:rsidRPr="0040290D" w14:paraId="2F0E99BE" w14:textId="77777777" w:rsidTr="0040290D">
        <w:trPr>
          <w:trHeight w:val="61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5DEF562" w14:textId="77777777" w:rsidR="0040290D" w:rsidRPr="0040290D" w:rsidRDefault="0040290D" w:rsidP="0040290D">
            <w:pPr>
              <w:widowControl/>
              <w:jc w:val="center"/>
              <w:rPr>
                <w:rFonts w:ascii="宋体" w:eastAsia="宋体" w:hAnsi="宋体" w:cs="宋体"/>
                <w:color w:val="000000"/>
                <w:kern w:val="0"/>
                <w:sz w:val="20"/>
                <w:szCs w:val="20"/>
              </w:rPr>
            </w:pPr>
            <w:r w:rsidRPr="0040290D">
              <w:rPr>
                <w:rFonts w:ascii="宋体" w:eastAsia="宋体" w:hAnsi="宋体" w:cs="宋体" w:hint="eastAsia"/>
                <w:color w:val="000000"/>
                <w:kern w:val="0"/>
                <w:sz w:val="20"/>
                <w:szCs w:val="20"/>
              </w:rPr>
              <w:t>地方主管部门</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25786D98" w14:textId="77777777" w:rsidR="0040290D" w:rsidRPr="0040290D" w:rsidRDefault="0040290D" w:rsidP="0040290D">
            <w:pPr>
              <w:widowControl/>
              <w:jc w:val="left"/>
              <w:rPr>
                <w:rFonts w:ascii="宋体" w:eastAsia="宋体" w:hAnsi="宋体" w:cs="宋体"/>
                <w:color w:val="000000"/>
                <w:kern w:val="0"/>
                <w:sz w:val="20"/>
                <w:szCs w:val="20"/>
              </w:rPr>
            </w:pPr>
            <w:r w:rsidRPr="0040290D">
              <w:rPr>
                <w:rFonts w:ascii="宋体" w:eastAsia="宋体" w:hAnsi="宋体" w:cs="宋体" w:hint="eastAsia"/>
                <w:color w:val="000000"/>
                <w:kern w:val="0"/>
                <w:sz w:val="20"/>
                <w:szCs w:val="20"/>
              </w:rPr>
              <w:t>新疆维吾尔自治区生态环境厅</w:t>
            </w:r>
          </w:p>
        </w:tc>
        <w:tc>
          <w:tcPr>
            <w:tcW w:w="0" w:type="auto"/>
            <w:tcBorders>
              <w:top w:val="nil"/>
              <w:left w:val="nil"/>
              <w:bottom w:val="single" w:sz="4" w:space="0" w:color="auto"/>
              <w:right w:val="single" w:sz="4" w:space="0" w:color="auto"/>
            </w:tcBorders>
            <w:shd w:val="clear" w:color="auto" w:fill="auto"/>
            <w:vAlign w:val="center"/>
            <w:hideMark/>
          </w:tcPr>
          <w:p w14:paraId="18113484" w14:textId="77777777" w:rsidR="0040290D" w:rsidRPr="0040290D" w:rsidRDefault="0040290D" w:rsidP="0040290D">
            <w:pPr>
              <w:widowControl/>
              <w:jc w:val="center"/>
              <w:rPr>
                <w:rFonts w:ascii="宋体" w:eastAsia="宋体" w:hAnsi="宋体" w:cs="宋体"/>
                <w:color w:val="000000"/>
                <w:kern w:val="0"/>
                <w:sz w:val="20"/>
                <w:szCs w:val="20"/>
              </w:rPr>
            </w:pPr>
            <w:r w:rsidRPr="0040290D">
              <w:rPr>
                <w:rFonts w:ascii="宋体" w:eastAsia="宋体" w:hAnsi="宋体" w:cs="宋体" w:hint="eastAsia"/>
                <w:color w:val="000000"/>
                <w:kern w:val="0"/>
                <w:sz w:val="20"/>
                <w:szCs w:val="20"/>
              </w:rPr>
              <w:t>实施单位</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67186CB0" w14:textId="77777777" w:rsidR="0040290D" w:rsidRPr="0040290D" w:rsidRDefault="0040290D" w:rsidP="0040290D">
            <w:pPr>
              <w:widowControl/>
              <w:jc w:val="center"/>
              <w:rPr>
                <w:rFonts w:ascii="宋体" w:eastAsia="宋体" w:hAnsi="宋体" w:cs="宋体"/>
                <w:color w:val="000000"/>
                <w:kern w:val="0"/>
                <w:sz w:val="20"/>
                <w:szCs w:val="20"/>
              </w:rPr>
            </w:pPr>
            <w:r w:rsidRPr="0040290D">
              <w:rPr>
                <w:rFonts w:ascii="宋体" w:eastAsia="宋体" w:hAnsi="宋体" w:cs="宋体" w:hint="eastAsia"/>
                <w:color w:val="000000"/>
                <w:kern w:val="0"/>
                <w:sz w:val="20"/>
                <w:szCs w:val="20"/>
              </w:rPr>
              <w:t>各地州环境局、各事业单位</w:t>
            </w:r>
          </w:p>
        </w:tc>
      </w:tr>
      <w:tr w:rsidR="0040290D" w:rsidRPr="0040290D" w14:paraId="0F3982D2" w14:textId="77777777" w:rsidTr="0040290D">
        <w:trPr>
          <w:trHeight w:val="519"/>
        </w:trPr>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2CE6E3" w14:textId="77777777" w:rsidR="0040290D" w:rsidRPr="0040290D" w:rsidRDefault="0040290D" w:rsidP="0040290D">
            <w:pPr>
              <w:widowControl/>
              <w:jc w:val="center"/>
              <w:rPr>
                <w:rFonts w:ascii="宋体" w:eastAsia="宋体" w:hAnsi="宋体" w:cs="宋体"/>
                <w:color w:val="000000"/>
                <w:kern w:val="0"/>
                <w:sz w:val="20"/>
                <w:szCs w:val="20"/>
              </w:rPr>
            </w:pPr>
            <w:r w:rsidRPr="0040290D">
              <w:rPr>
                <w:rFonts w:ascii="宋体" w:eastAsia="宋体" w:hAnsi="宋体" w:cs="宋体" w:hint="eastAsia"/>
                <w:color w:val="000000"/>
                <w:kern w:val="0"/>
                <w:sz w:val="20"/>
                <w:szCs w:val="20"/>
              </w:rPr>
              <w:t>项目资金（万元）</w:t>
            </w:r>
          </w:p>
        </w:tc>
        <w:tc>
          <w:tcPr>
            <w:tcW w:w="0" w:type="auto"/>
            <w:tcBorders>
              <w:top w:val="nil"/>
              <w:left w:val="nil"/>
              <w:bottom w:val="single" w:sz="4" w:space="0" w:color="auto"/>
              <w:right w:val="single" w:sz="4" w:space="0" w:color="auto"/>
            </w:tcBorders>
            <w:shd w:val="clear" w:color="auto" w:fill="auto"/>
            <w:vAlign w:val="center"/>
            <w:hideMark/>
          </w:tcPr>
          <w:p w14:paraId="7BA27CA3" w14:textId="77777777" w:rsidR="0040290D" w:rsidRPr="0040290D" w:rsidRDefault="0040290D" w:rsidP="0040290D">
            <w:pPr>
              <w:widowControl/>
              <w:jc w:val="left"/>
              <w:rPr>
                <w:rFonts w:ascii="宋体" w:eastAsia="宋体" w:hAnsi="宋体" w:cs="宋体"/>
                <w:color w:val="000000"/>
                <w:kern w:val="0"/>
                <w:sz w:val="20"/>
                <w:szCs w:val="20"/>
              </w:rPr>
            </w:pPr>
            <w:r w:rsidRPr="0040290D">
              <w:rPr>
                <w:rFonts w:ascii="宋体" w:eastAsia="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39461D1" w14:textId="77777777" w:rsidR="0040290D" w:rsidRPr="0040290D" w:rsidRDefault="0040290D" w:rsidP="0040290D">
            <w:pPr>
              <w:widowControl/>
              <w:jc w:val="center"/>
              <w:rPr>
                <w:rFonts w:ascii="宋体" w:eastAsia="宋体" w:hAnsi="宋体" w:cs="宋体"/>
                <w:color w:val="000000"/>
                <w:kern w:val="0"/>
                <w:sz w:val="20"/>
                <w:szCs w:val="20"/>
              </w:rPr>
            </w:pPr>
            <w:r w:rsidRPr="0040290D">
              <w:rPr>
                <w:rFonts w:ascii="宋体" w:eastAsia="宋体" w:hAnsi="宋体" w:cs="宋体" w:hint="eastAsia"/>
                <w:color w:val="000000"/>
                <w:kern w:val="0"/>
                <w:sz w:val="20"/>
                <w:szCs w:val="20"/>
              </w:rPr>
              <w:t>全年预算数（A）</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E795849" w14:textId="77777777" w:rsidR="0040290D" w:rsidRPr="0040290D" w:rsidRDefault="0040290D" w:rsidP="0040290D">
            <w:pPr>
              <w:widowControl/>
              <w:jc w:val="center"/>
              <w:rPr>
                <w:rFonts w:ascii="宋体" w:eastAsia="宋体" w:hAnsi="宋体" w:cs="宋体"/>
                <w:color w:val="000000"/>
                <w:kern w:val="0"/>
                <w:sz w:val="20"/>
                <w:szCs w:val="20"/>
              </w:rPr>
            </w:pPr>
            <w:r w:rsidRPr="0040290D">
              <w:rPr>
                <w:rFonts w:ascii="宋体" w:eastAsia="宋体" w:hAnsi="宋体" w:cs="宋体" w:hint="eastAsia"/>
                <w:color w:val="000000"/>
                <w:kern w:val="0"/>
                <w:sz w:val="20"/>
                <w:szCs w:val="20"/>
              </w:rPr>
              <w:t>全年执行数（B）</w:t>
            </w:r>
          </w:p>
        </w:tc>
        <w:tc>
          <w:tcPr>
            <w:tcW w:w="0" w:type="auto"/>
            <w:tcBorders>
              <w:top w:val="nil"/>
              <w:left w:val="nil"/>
              <w:bottom w:val="single" w:sz="4" w:space="0" w:color="auto"/>
              <w:right w:val="single" w:sz="4" w:space="0" w:color="auto"/>
            </w:tcBorders>
            <w:shd w:val="clear" w:color="auto" w:fill="auto"/>
            <w:vAlign w:val="center"/>
            <w:hideMark/>
          </w:tcPr>
          <w:p w14:paraId="603C9553" w14:textId="77777777" w:rsidR="0040290D" w:rsidRPr="0040290D" w:rsidRDefault="0040290D" w:rsidP="0040290D">
            <w:pPr>
              <w:widowControl/>
              <w:jc w:val="center"/>
              <w:rPr>
                <w:rFonts w:ascii="宋体" w:eastAsia="宋体" w:hAnsi="宋体" w:cs="宋体"/>
                <w:color w:val="000000"/>
                <w:kern w:val="0"/>
                <w:sz w:val="20"/>
                <w:szCs w:val="20"/>
              </w:rPr>
            </w:pPr>
            <w:r w:rsidRPr="0040290D">
              <w:rPr>
                <w:rFonts w:ascii="宋体" w:eastAsia="宋体" w:hAnsi="宋体" w:cs="宋体" w:hint="eastAsia"/>
                <w:color w:val="000000"/>
                <w:kern w:val="0"/>
                <w:sz w:val="20"/>
                <w:szCs w:val="20"/>
              </w:rPr>
              <w:t>执行率（B/A)</w:t>
            </w:r>
          </w:p>
        </w:tc>
      </w:tr>
      <w:tr w:rsidR="0040290D" w:rsidRPr="0040290D" w14:paraId="0DA65FF4" w14:textId="77777777" w:rsidTr="0040290D">
        <w:trPr>
          <w:trHeight w:val="40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C5C7AD2" w14:textId="77777777" w:rsidR="0040290D" w:rsidRPr="0040290D" w:rsidRDefault="0040290D" w:rsidP="0040290D">
            <w:pPr>
              <w:widowControl/>
              <w:jc w:val="left"/>
              <w:rPr>
                <w:rFonts w:ascii="宋体" w:eastAsia="宋体" w:hAnsi="宋体" w:cs="宋体"/>
                <w:color w:val="000000"/>
                <w:kern w:val="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72E09D88" w14:textId="77777777" w:rsidR="0040290D" w:rsidRPr="0040290D" w:rsidRDefault="0040290D" w:rsidP="0040290D">
            <w:pPr>
              <w:widowControl/>
              <w:jc w:val="left"/>
              <w:rPr>
                <w:rFonts w:ascii="宋体" w:eastAsia="宋体" w:hAnsi="宋体" w:cs="宋体"/>
                <w:color w:val="000000"/>
                <w:kern w:val="0"/>
                <w:sz w:val="20"/>
                <w:szCs w:val="20"/>
              </w:rPr>
            </w:pPr>
            <w:r w:rsidRPr="0040290D">
              <w:rPr>
                <w:rFonts w:ascii="宋体" w:eastAsia="宋体" w:hAnsi="宋体" w:cs="宋体" w:hint="eastAsia"/>
                <w:color w:val="000000"/>
                <w:kern w:val="0"/>
                <w:sz w:val="20"/>
                <w:szCs w:val="20"/>
              </w:rPr>
              <w:t>年度资金总额：</w:t>
            </w:r>
          </w:p>
        </w:tc>
        <w:tc>
          <w:tcPr>
            <w:tcW w:w="0" w:type="auto"/>
            <w:tcBorders>
              <w:top w:val="nil"/>
              <w:left w:val="nil"/>
              <w:bottom w:val="single" w:sz="4" w:space="0" w:color="000000"/>
              <w:right w:val="nil"/>
            </w:tcBorders>
            <w:shd w:val="clear" w:color="auto" w:fill="auto"/>
            <w:vAlign w:val="center"/>
            <w:hideMark/>
          </w:tcPr>
          <w:p w14:paraId="2E08630B" w14:textId="77777777" w:rsidR="0040290D" w:rsidRPr="0040290D" w:rsidRDefault="0040290D" w:rsidP="0040290D">
            <w:pPr>
              <w:widowControl/>
              <w:jc w:val="center"/>
              <w:rPr>
                <w:rFonts w:ascii="宋体" w:eastAsia="宋体" w:hAnsi="宋体" w:cs="宋体"/>
                <w:kern w:val="0"/>
                <w:sz w:val="20"/>
                <w:szCs w:val="20"/>
              </w:rPr>
            </w:pPr>
            <w:r w:rsidRPr="0040290D">
              <w:rPr>
                <w:rFonts w:ascii="宋体" w:eastAsia="宋体" w:hAnsi="宋体" w:cs="宋体" w:hint="eastAsia"/>
                <w:kern w:val="0"/>
                <w:sz w:val="20"/>
                <w:szCs w:val="20"/>
              </w:rPr>
              <w:t xml:space="preserve">  35,348.34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CC618F" w14:textId="77777777" w:rsidR="0040290D" w:rsidRPr="0040290D" w:rsidRDefault="0040290D" w:rsidP="0040290D">
            <w:pPr>
              <w:widowControl/>
              <w:jc w:val="right"/>
              <w:rPr>
                <w:rFonts w:ascii="宋体" w:eastAsia="宋体" w:hAnsi="宋体" w:cs="宋体"/>
                <w:color w:val="000000"/>
                <w:kern w:val="0"/>
                <w:sz w:val="20"/>
                <w:szCs w:val="20"/>
              </w:rPr>
            </w:pPr>
            <w:r w:rsidRPr="0040290D">
              <w:rPr>
                <w:rFonts w:ascii="宋体" w:eastAsia="宋体" w:hAnsi="宋体" w:cs="宋体" w:hint="eastAsia"/>
                <w:color w:val="000000"/>
                <w:kern w:val="0"/>
                <w:sz w:val="20"/>
                <w:szCs w:val="20"/>
              </w:rPr>
              <w:t xml:space="preserve">                 21,149.44 </w:t>
            </w:r>
          </w:p>
        </w:tc>
        <w:tc>
          <w:tcPr>
            <w:tcW w:w="0" w:type="auto"/>
            <w:tcBorders>
              <w:top w:val="nil"/>
              <w:left w:val="nil"/>
              <w:bottom w:val="single" w:sz="4" w:space="0" w:color="auto"/>
              <w:right w:val="single" w:sz="4" w:space="0" w:color="auto"/>
            </w:tcBorders>
            <w:shd w:val="clear" w:color="auto" w:fill="auto"/>
            <w:vAlign w:val="center"/>
            <w:hideMark/>
          </w:tcPr>
          <w:p w14:paraId="45C76624" w14:textId="77777777" w:rsidR="0040290D" w:rsidRPr="0040290D" w:rsidRDefault="0040290D" w:rsidP="0040290D">
            <w:pPr>
              <w:widowControl/>
              <w:jc w:val="right"/>
              <w:rPr>
                <w:rFonts w:ascii="宋体" w:eastAsia="宋体" w:hAnsi="宋体" w:cs="宋体"/>
                <w:color w:val="000000"/>
                <w:kern w:val="0"/>
                <w:sz w:val="20"/>
                <w:szCs w:val="20"/>
              </w:rPr>
            </w:pPr>
            <w:r w:rsidRPr="0040290D">
              <w:rPr>
                <w:rFonts w:ascii="宋体" w:eastAsia="宋体" w:hAnsi="宋体" w:cs="宋体" w:hint="eastAsia"/>
                <w:color w:val="000000"/>
                <w:kern w:val="0"/>
                <w:sz w:val="20"/>
                <w:szCs w:val="20"/>
              </w:rPr>
              <w:t>59.83%</w:t>
            </w:r>
          </w:p>
        </w:tc>
      </w:tr>
      <w:tr w:rsidR="0040290D" w:rsidRPr="0040290D" w14:paraId="783D226C" w14:textId="77777777" w:rsidTr="0040290D">
        <w:trPr>
          <w:trHeight w:val="40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2BBC432" w14:textId="77777777" w:rsidR="0040290D" w:rsidRPr="0040290D" w:rsidRDefault="0040290D" w:rsidP="0040290D">
            <w:pPr>
              <w:widowControl/>
              <w:jc w:val="left"/>
              <w:rPr>
                <w:rFonts w:ascii="宋体" w:eastAsia="宋体" w:hAnsi="宋体" w:cs="宋体"/>
                <w:color w:val="000000"/>
                <w:kern w:val="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3862809D" w14:textId="77777777" w:rsidR="0040290D" w:rsidRPr="0040290D" w:rsidRDefault="0040290D" w:rsidP="0040290D">
            <w:pPr>
              <w:widowControl/>
              <w:jc w:val="left"/>
              <w:rPr>
                <w:rFonts w:ascii="宋体" w:eastAsia="宋体" w:hAnsi="宋体" w:cs="宋体"/>
                <w:color w:val="000000"/>
                <w:kern w:val="0"/>
                <w:sz w:val="20"/>
                <w:szCs w:val="20"/>
              </w:rPr>
            </w:pPr>
            <w:r w:rsidRPr="0040290D">
              <w:rPr>
                <w:rFonts w:ascii="宋体" w:eastAsia="宋体" w:hAnsi="宋体" w:cs="宋体" w:hint="eastAsia"/>
                <w:color w:val="000000"/>
                <w:kern w:val="0"/>
                <w:sz w:val="20"/>
                <w:szCs w:val="20"/>
              </w:rPr>
              <w:t xml:space="preserve"> 其中：中央补助</w:t>
            </w:r>
          </w:p>
        </w:tc>
        <w:tc>
          <w:tcPr>
            <w:tcW w:w="0" w:type="auto"/>
            <w:tcBorders>
              <w:top w:val="nil"/>
              <w:left w:val="nil"/>
              <w:bottom w:val="single" w:sz="4" w:space="0" w:color="000000"/>
              <w:right w:val="nil"/>
            </w:tcBorders>
            <w:shd w:val="clear" w:color="auto" w:fill="auto"/>
            <w:vAlign w:val="center"/>
            <w:hideMark/>
          </w:tcPr>
          <w:p w14:paraId="35ECE7B2" w14:textId="77777777" w:rsidR="0040290D" w:rsidRPr="0040290D" w:rsidRDefault="0040290D" w:rsidP="0040290D">
            <w:pPr>
              <w:widowControl/>
              <w:jc w:val="center"/>
              <w:rPr>
                <w:rFonts w:ascii="宋体" w:eastAsia="宋体" w:hAnsi="宋体" w:cs="宋体"/>
                <w:kern w:val="0"/>
                <w:sz w:val="20"/>
                <w:szCs w:val="20"/>
              </w:rPr>
            </w:pPr>
            <w:r w:rsidRPr="0040290D">
              <w:rPr>
                <w:rFonts w:ascii="宋体" w:eastAsia="宋体" w:hAnsi="宋体" w:cs="宋体" w:hint="eastAsia"/>
                <w:kern w:val="0"/>
                <w:sz w:val="20"/>
                <w:szCs w:val="20"/>
              </w:rPr>
              <w:t xml:space="preserve">  20,900.00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815747" w14:textId="77777777" w:rsidR="0040290D" w:rsidRPr="0040290D" w:rsidRDefault="0040290D" w:rsidP="0040290D">
            <w:pPr>
              <w:widowControl/>
              <w:jc w:val="right"/>
              <w:rPr>
                <w:rFonts w:ascii="宋体" w:eastAsia="宋体" w:hAnsi="宋体" w:cs="宋体"/>
                <w:color w:val="000000"/>
                <w:kern w:val="0"/>
                <w:sz w:val="20"/>
                <w:szCs w:val="20"/>
              </w:rPr>
            </w:pPr>
            <w:r w:rsidRPr="0040290D">
              <w:rPr>
                <w:rFonts w:ascii="宋体" w:eastAsia="宋体" w:hAnsi="宋体" w:cs="宋体" w:hint="eastAsia"/>
                <w:color w:val="000000"/>
                <w:kern w:val="0"/>
                <w:sz w:val="20"/>
                <w:szCs w:val="20"/>
              </w:rPr>
              <w:t xml:space="preserve">                  7,701.10 </w:t>
            </w:r>
          </w:p>
        </w:tc>
        <w:tc>
          <w:tcPr>
            <w:tcW w:w="0" w:type="auto"/>
            <w:tcBorders>
              <w:top w:val="nil"/>
              <w:left w:val="nil"/>
              <w:bottom w:val="single" w:sz="4" w:space="0" w:color="auto"/>
              <w:right w:val="single" w:sz="4" w:space="0" w:color="auto"/>
            </w:tcBorders>
            <w:shd w:val="clear" w:color="auto" w:fill="auto"/>
            <w:vAlign w:val="center"/>
            <w:hideMark/>
          </w:tcPr>
          <w:p w14:paraId="68FE20CC" w14:textId="77777777" w:rsidR="0040290D" w:rsidRPr="0040290D" w:rsidRDefault="0040290D" w:rsidP="0040290D">
            <w:pPr>
              <w:widowControl/>
              <w:jc w:val="right"/>
              <w:rPr>
                <w:rFonts w:ascii="宋体" w:eastAsia="宋体" w:hAnsi="宋体" w:cs="宋体"/>
                <w:color w:val="000000"/>
                <w:kern w:val="0"/>
                <w:sz w:val="20"/>
                <w:szCs w:val="20"/>
              </w:rPr>
            </w:pPr>
            <w:r w:rsidRPr="0040290D">
              <w:rPr>
                <w:rFonts w:ascii="宋体" w:eastAsia="宋体" w:hAnsi="宋体" w:cs="宋体" w:hint="eastAsia"/>
                <w:color w:val="000000"/>
                <w:kern w:val="0"/>
                <w:sz w:val="20"/>
                <w:szCs w:val="20"/>
              </w:rPr>
              <w:t>36.85%</w:t>
            </w:r>
          </w:p>
        </w:tc>
      </w:tr>
      <w:tr w:rsidR="0040290D" w:rsidRPr="0040290D" w14:paraId="26535FEC" w14:textId="77777777" w:rsidTr="0040290D">
        <w:trPr>
          <w:trHeight w:val="40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C5E9426" w14:textId="77777777" w:rsidR="0040290D" w:rsidRPr="0040290D" w:rsidRDefault="0040290D" w:rsidP="0040290D">
            <w:pPr>
              <w:widowControl/>
              <w:jc w:val="left"/>
              <w:rPr>
                <w:rFonts w:ascii="宋体" w:eastAsia="宋体" w:hAnsi="宋体" w:cs="宋体"/>
                <w:color w:val="000000"/>
                <w:kern w:val="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33666D04" w14:textId="77777777" w:rsidR="0040290D" w:rsidRPr="0040290D" w:rsidRDefault="0040290D" w:rsidP="0040290D">
            <w:pPr>
              <w:widowControl/>
              <w:jc w:val="left"/>
              <w:rPr>
                <w:rFonts w:ascii="宋体" w:eastAsia="宋体" w:hAnsi="宋体" w:cs="宋体"/>
                <w:color w:val="000000"/>
                <w:kern w:val="0"/>
                <w:sz w:val="20"/>
                <w:szCs w:val="20"/>
              </w:rPr>
            </w:pPr>
            <w:r w:rsidRPr="0040290D">
              <w:rPr>
                <w:rFonts w:ascii="宋体" w:eastAsia="宋体" w:hAnsi="宋体" w:cs="宋体" w:hint="eastAsia"/>
                <w:color w:val="000000"/>
                <w:kern w:val="0"/>
                <w:sz w:val="20"/>
                <w:szCs w:val="20"/>
              </w:rPr>
              <w:t xml:space="preserve">       地方资金</w:t>
            </w:r>
          </w:p>
        </w:tc>
        <w:tc>
          <w:tcPr>
            <w:tcW w:w="0" w:type="auto"/>
            <w:tcBorders>
              <w:top w:val="nil"/>
              <w:left w:val="nil"/>
              <w:bottom w:val="single" w:sz="4" w:space="0" w:color="auto"/>
              <w:right w:val="single" w:sz="4" w:space="0" w:color="auto"/>
            </w:tcBorders>
            <w:shd w:val="clear" w:color="auto" w:fill="auto"/>
            <w:vAlign w:val="center"/>
            <w:hideMark/>
          </w:tcPr>
          <w:p w14:paraId="7B710BEA" w14:textId="77777777" w:rsidR="0040290D" w:rsidRPr="0040290D" w:rsidRDefault="0040290D" w:rsidP="0040290D">
            <w:pPr>
              <w:widowControl/>
              <w:jc w:val="center"/>
              <w:rPr>
                <w:rFonts w:ascii="宋体" w:eastAsia="宋体" w:hAnsi="宋体" w:cs="宋体"/>
                <w:color w:val="000000"/>
                <w:kern w:val="0"/>
                <w:sz w:val="20"/>
                <w:szCs w:val="20"/>
              </w:rPr>
            </w:pPr>
            <w:r w:rsidRPr="0040290D">
              <w:rPr>
                <w:rFonts w:ascii="宋体" w:eastAsia="宋体" w:hAnsi="宋体" w:cs="宋体" w:hint="eastAsia"/>
                <w:color w:val="000000"/>
                <w:kern w:val="0"/>
                <w:sz w:val="20"/>
                <w:szCs w:val="20"/>
              </w:rPr>
              <w:t xml:space="preserve">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AE30B91" w14:textId="77777777" w:rsidR="0040290D" w:rsidRPr="0040290D" w:rsidRDefault="0040290D" w:rsidP="0040290D">
            <w:pPr>
              <w:widowControl/>
              <w:jc w:val="center"/>
              <w:rPr>
                <w:rFonts w:ascii="宋体" w:eastAsia="宋体" w:hAnsi="宋体" w:cs="宋体"/>
                <w:color w:val="000000"/>
                <w:kern w:val="0"/>
                <w:sz w:val="20"/>
                <w:szCs w:val="20"/>
              </w:rPr>
            </w:pPr>
            <w:r w:rsidRPr="0040290D">
              <w:rPr>
                <w:rFonts w:ascii="宋体" w:eastAsia="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33F8162" w14:textId="77777777" w:rsidR="0040290D" w:rsidRPr="0040290D" w:rsidRDefault="0040290D" w:rsidP="0040290D">
            <w:pPr>
              <w:widowControl/>
              <w:jc w:val="right"/>
              <w:rPr>
                <w:rFonts w:ascii="宋体" w:eastAsia="宋体" w:hAnsi="宋体" w:cs="宋体"/>
                <w:color w:val="000000"/>
                <w:kern w:val="0"/>
                <w:sz w:val="20"/>
                <w:szCs w:val="20"/>
              </w:rPr>
            </w:pPr>
            <w:r w:rsidRPr="0040290D">
              <w:rPr>
                <w:rFonts w:ascii="宋体" w:eastAsia="宋体" w:hAnsi="宋体" w:cs="宋体" w:hint="eastAsia"/>
                <w:color w:val="000000"/>
                <w:kern w:val="0"/>
                <w:sz w:val="20"/>
                <w:szCs w:val="20"/>
              </w:rPr>
              <w:t xml:space="preserve">　</w:t>
            </w:r>
          </w:p>
        </w:tc>
      </w:tr>
      <w:tr w:rsidR="0040290D" w:rsidRPr="0040290D" w14:paraId="1DDB8BD8" w14:textId="77777777" w:rsidTr="0040290D">
        <w:trPr>
          <w:trHeight w:val="40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793B9F9" w14:textId="77777777" w:rsidR="0040290D" w:rsidRPr="0040290D" w:rsidRDefault="0040290D" w:rsidP="0040290D">
            <w:pPr>
              <w:widowControl/>
              <w:jc w:val="left"/>
              <w:rPr>
                <w:rFonts w:ascii="宋体" w:eastAsia="宋体" w:hAnsi="宋体" w:cs="宋体"/>
                <w:color w:val="000000"/>
                <w:kern w:val="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29526C1C" w14:textId="77777777" w:rsidR="0040290D" w:rsidRPr="0040290D" w:rsidRDefault="0040290D" w:rsidP="0040290D">
            <w:pPr>
              <w:widowControl/>
              <w:jc w:val="left"/>
              <w:rPr>
                <w:rFonts w:ascii="宋体" w:eastAsia="宋体" w:hAnsi="宋体" w:cs="宋体"/>
                <w:color w:val="000000"/>
                <w:kern w:val="0"/>
                <w:sz w:val="18"/>
                <w:szCs w:val="18"/>
              </w:rPr>
            </w:pPr>
            <w:r w:rsidRPr="0040290D">
              <w:rPr>
                <w:rFonts w:ascii="宋体" w:eastAsia="宋体" w:hAnsi="宋体" w:cs="宋体" w:hint="eastAsia"/>
                <w:color w:val="000000"/>
                <w:kern w:val="0"/>
                <w:sz w:val="18"/>
                <w:szCs w:val="18"/>
              </w:rPr>
              <w:t xml:space="preserve">      </w:t>
            </w:r>
            <w:r w:rsidRPr="0040290D">
              <w:rPr>
                <w:rFonts w:ascii="宋体" w:eastAsia="宋体" w:hAnsi="宋体" w:cs="宋体" w:hint="eastAsia"/>
                <w:color w:val="000000"/>
                <w:kern w:val="0"/>
                <w:sz w:val="20"/>
                <w:szCs w:val="20"/>
              </w:rPr>
              <w:t xml:space="preserve">  其他资金</w:t>
            </w:r>
          </w:p>
        </w:tc>
        <w:tc>
          <w:tcPr>
            <w:tcW w:w="0" w:type="auto"/>
            <w:tcBorders>
              <w:top w:val="nil"/>
              <w:left w:val="nil"/>
              <w:bottom w:val="single" w:sz="4" w:space="0" w:color="auto"/>
              <w:right w:val="single" w:sz="4" w:space="0" w:color="auto"/>
            </w:tcBorders>
            <w:shd w:val="clear" w:color="auto" w:fill="auto"/>
            <w:vAlign w:val="center"/>
            <w:hideMark/>
          </w:tcPr>
          <w:p w14:paraId="5A0A422A" w14:textId="77777777" w:rsidR="0040290D" w:rsidRPr="0040290D" w:rsidRDefault="0040290D" w:rsidP="0040290D">
            <w:pPr>
              <w:widowControl/>
              <w:jc w:val="center"/>
              <w:rPr>
                <w:rFonts w:ascii="宋体" w:eastAsia="宋体" w:hAnsi="宋体" w:cs="宋体"/>
                <w:color w:val="000000"/>
                <w:kern w:val="0"/>
                <w:sz w:val="20"/>
                <w:szCs w:val="20"/>
              </w:rPr>
            </w:pPr>
            <w:r w:rsidRPr="0040290D">
              <w:rPr>
                <w:rFonts w:ascii="宋体" w:eastAsia="宋体" w:hAnsi="宋体" w:cs="宋体" w:hint="eastAsia"/>
                <w:color w:val="000000"/>
                <w:kern w:val="0"/>
                <w:sz w:val="20"/>
                <w:szCs w:val="20"/>
              </w:rPr>
              <w:t xml:space="preserve">  14,448.34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569936D9" w14:textId="77777777" w:rsidR="0040290D" w:rsidRPr="0040290D" w:rsidRDefault="0040290D" w:rsidP="0040290D">
            <w:pPr>
              <w:widowControl/>
              <w:jc w:val="right"/>
              <w:rPr>
                <w:rFonts w:ascii="宋体" w:eastAsia="宋体" w:hAnsi="宋体" w:cs="宋体"/>
                <w:color w:val="000000"/>
                <w:kern w:val="0"/>
                <w:sz w:val="20"/>
                <w:szCs w:val="20"/>
              </w:rPr>
            </w:pPr>
            <w:r w:rsidRPr="0040290D">
              <w:rPr>
                <w:rFonts w:ascii="宋体" w:eastAsia="宋体" w:hAnsi="宋体" w:cs="宋体" w:hint="eastAsia"/>
                <w:color w:val="000000"/>
                <w:kern w:val="0"/>
                <w:sz w:val="20"/>
                <w:szCs w:val="20"/>
              </w:rPr>
              <w:t xml:space="preserve">                 13,448.34 </w:t>
            </w:r>
          </w:p>
        </w:tc>
        <w:tc>
          <w:tcPr>
            <w:tcW w:w="0" w:type="auto"/>
            <w:tcBorders>
              <w:top w:val="nil"/>
              <w:left w:val="nil"/>
              <w:bottom w:val="single" w:sz="4" w:space="0" w:color="auto"/>
              <w:right w:val="single" w:sz="4" w:space="0" w:color="auto"/>
            </w:tcBorders>
            <w:shd w:val="clear" w:color="auto" w:fill="auto"/>
            <w:vAlign w:val="center"/>
            <w:hideMark/>
          </w:tcPr>
          <w:p w14:paraId="4EDA0AC2" w14:textId="77777777" w:rsidR="0040290D" w:rsidRPr="0040290D" w:rsidRDefault="0040290D" w:rsidP="0040290D">
            <w:pPr>
              <w:widowControl/>
              <w:jc w:val="right"/>
              <w:rPr>
                <w:rFonts w:ascii="宋体" w:eastAsia="宋体" w:hAnsi="宋体" w:cs="宋体"/>
                <w:color w:val="000000"/>
                <w:kern w:val="0"/>
                <w:sz w:val="20"/>
                <w:szCs w:val="20"/>
              </w:rPr>
            </w:pPr>
            <w:r w:rsidRPr="0040290D">
              <w:rPr>
                <w:rFonts w:ascii="宋体" w:eastAsia="宋体" w:hAnsi="宋体" w:cs="宋体" w:hint="eastAsia"/>
                <w:color w:val="000000"/>
                <w:kern w:val="0"/>
                <w:sz w:val="20"/>
                <w:szCs w:val="20"/>
              </w:rPr>
              <w:t>93.08%</w:t>
            </w:r>
          </w:p>
        </w:tc>
      </w:tr>
      <w:tr w:rsidR="0040290D" w:rsidRPr="0040290D" w14:paraId="06BA52BB" w14:textId="77777777" w:rsidTr="0040290D">
        <w:trPr>
          <w:trHeight w:val="45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A90AF5E" w14:textId="77777777" w:rsidR="0040290D" w:rsidRPr="0040290D" w:rsidRDefault="0040290D" w:rsidP="0040290D">
            <w:pPr>
              <w:widowControl/>
              <w:jc w:val="center"/>
              <w:rPr>
                <w:rFonts w:ascii="宋体" w:eastAsia="宋体" w:hAnsi="宋体" w:cs="宋体"/>
                <w:color w:val="000000"/>
                <w:kern w:val="0"/>
                <w:sz w:val="20"/>
                <w:szCs w:val="20"/>
              </w:rPr>
            </w:pPr>
            <w:r w:rsidRPr="0040290D">
              <w:rPr>
                <w:rFonts w:ascii="宋体" w:eastAsia="宋体" w:hAnsi="宋体" w:cs="宋体" w:hint="eastAsia"/>
                <w:color w:val="000000"/>
                <w:kern w:val="0"/>
                <w:sz w:val="20"/>
                <w:szCs w:val="20"/>
              </w:rPr>
              <w:t>年度总体目标</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14:paraId="6BA47114" w14:textId="77777777" w:rsidR="0040290D" w:rsidRPr="0040290D" w:rsidRDefault="0040290D" w:rsidP="0040290D">
            <w:pPr>
              <w:widowControl/>
              <w:jc w:val="center"/>
              <w:rPr>
                <w:rFonts w:ascii="宋体" w:eastAsia="宋体" w:hAnsi="宋体" w:cs="宋体"/>
                <w:color w:val="000000"/>
                <w:kern w:val="0"/>
                <w:sz w:val="20"/>
                <w:szCs w:val="20"/>
              </w:rPr>
            </w:pPr>
            <w:r w:rsidRPr="0040290D">
              <w:rPr>
                <w:rFonts w:ascii="宋体" w:eastAsia="宋体" w:hAnsi="宋体" w:cs="宋体" w:hint="eastAsia"/>
                <w:color w:val="000000"/>
                <w:kern w:val="0"/>
                <w:sz w:val="20"/>
                <w:szCs w:val="20"/>
              </w:rPr>
              <w:t>年初设定目标</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1E92F47E" w14:textId="77777777" w:rsidR="0040290D" w:rsidRPr="0040290D" w:rsidRDefault="0040290D" w:rsidP="0040290D">
            <w:pPr>
              <w:widowControl/>
              <w:jc w:val="center"/>
              <w:rPr>
                <w:rFonts w:ascii="宋体" w:eastAsia="宋体" w:hAnsi="宋体" w:cs="宋体"/>
                <w:color w:val="000000"/>
                <w:kern w:val="0"/>
                <w:sz w:val="20"/>
                <w:szCs w:val="20"/>
              </w:rPr>
            </w:pPr>
            <w:r w:rsidRPr="0040290D">
              <w:rPr>
                <w:rFonts w:ascii="宋体" w:eastAsia="宋体" w:hAnsi="宋体" w:cs="宋体" w:hint="eastAsia"/>
                <w:color w:val="000000"/>
                <w:kern w:val="0"/>
                <w:sz w:val="20"/>
                <w:szCs w:val="20"/>
              </w:rPr>
              <w:t>全年实际完成情况</w:t>
            </w:r>
          </w:p>
        </w:tc>
      </w:tr>
      <w:tr w:rsidR="0040290D" w:rsidRPr="0040290D" w14:paraId="2103D569" w14:textId="77777777" w:rsidTr="0040290D">
        <w:trPr>
          <w:trHeight w:val="1380"/>
        </w:trPr>
        <w:tc>
          <w:tcPr>
            <w:tcW w:w="0" w:type="auto"/>
            <w:vMerge/>
            <w:tcBorders>
              <w:top w:val="nil"/>
              <w:left w:val="single" w:sz="4" w:space="0" w:color="auto"/>
              <w:bottom w:val="single" w:sz="4" w:space="0" w:color="000000"/>
              <w:right w:val="single" w:sz="4" w:space="0" w:color="auto"/>
            </w:tcBorders>
            <w:vAlign w:val="center"/>
            <w:hideMark/>
          </w:tcPr>
          <w:p w14:paraId="350471F4" w14:textId="77777777" w:rsidR="0040290D" w:rsidRPr="0040290D" w:rsidRDefault="0040290D" w:rsidP="0040290D">
            <w:pPr>
              <w:widowControl/>
              <w:jc w:val="left"/>
              <w:rPr>
                <w:rFonts w:ascii="宋体" w:eastAsia="宋体" w:hAnsi="宋体" w:cs="宋体"/>
                <w:color w:val="000000"/>
                <w:kern w:val="0"/>
                <w:sz w:val="20"/>
                <w:szCs w:val="20"/>
              </w:rPr>
            </w:pP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069462F4" w14:textId="77777777" w:rsidR="0040290D" w:rsidRPr="0040290D" w:rsidRDefault="0040290D" w:rsidP="0040290D">
            <w:pPr>
              <w:widowControl/>
              <w:jc w:val="center"/>
              <w:rPr>
                <w:rFonts w:ascii="宋体" w:eastAsia="宋体" w:hAnsi="宋体" w:cs="宋体"/>
                <w:color w:val="000000"/>
                <w:kern w:val="0"/>
                <w:sz w:val="20"/>
                <w:szCs w:val="20"/>
              </w:rPr>
            </w:pPr>
            <w:r w:rsidRPr="0040290D">
              <w:rPr>
                <w:rFonts w:ascii="宋体" w:eastAsia="宋体" w:hAnsi="宋体" w:cs="宋体" w:hint="eastAsia"/>
                <w:color w:val="000000"/>
                <w:kern w:val="0"/>
                <w:sz w:val="20"/>
                <w:szCs w:val="20"/>
              </w:rPr>
              <w:t>持续推进《自治区水污染防治工作方案》各项任务落实；支持相关地区开展重点流域水污染防治，集中式饮用水水源地保护、良好水体等生态环境保护工作，实现自治区人民政府与原环保部签订的《水污染防治目标责任书》中确定的2019年度水质目标。</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05A4DECB" w14:textId="77777777" w:rsidR="0040290D" w:rsidRPr="0040290D" w:rsidRDefault="0040290D" w:rsidP="0040290D">
            <w:pPr>
              <w:widowControl/>
              <w:jc w:val="center"/>
              <w:rPr>
                <w:rFonts w:ascii="宋体" w:eastAsia="宋体" w:hAnsi="宋体" w:cs="宋体"/>
                <w:color w:val="000000"/>
                <w:kern w:val="0"/>
                <w:sz w:val="20"/>
                <w:szCs w:val="20"/>
              </w:rPr>
            </w:pPr>
            <w:r w:rsidRPr="0040290D">
              <w:rPr>
                <w:rFonts w:ascii="宋体" w:eastAsia="宋体" w:hAnsi="宋体" w:cs="宋体" w:hint="eastAsia"/>
                <w:color w:val="000000"/>
                <w:kern w:val="0"/>
                <w:sz w:val="20"/>
                <w:szCs w:val="20"/>
              </w:rPr>
              <w:t>2019年河流、湖库、饮用水水源地Ⅰ-Ⅲ类水质优良断面比例优于《自治区水污染防治工作方案》确定的目标要求，完成自治区人民政府与原环保部签订的《水污染防治目标责任书》中确定的2019年水质目标。</w:t>
            </w:r>
          </w:p>
        </w:tc>
      </w:tr>
      <w:tr w:rsidR="0040290D" w:rsidRPr="0040290D" w14:paraId="695119CE" w14:textId="77777777" w:rsidTr="0040290D">
        <w:trPr>
          <w:trHeight w:val="101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1ED172" w14:textId="77777777" w:rsidR="0040290D" w:rsidRPr="0040290D" w:rsidRDefault="0040290D" w:rsidP="0040290D">
            <w:pPr>
              <w:widowControl/>
              <w:jc w:val="center"/>
              <w:rPr>
                <w:rFonts w:ascii="宋体" w:eastAsia="宋体" w:hAnsi="宋体" w:cs="宋体"/>
                <w:color w:val="000000"/>
                <w:kern w:val="0"/>
                <w:sz w:val="20"/>
                <w:szCs w:val="20"/>
              </w:rPr>
            </w:pPr>
            <w:r w:rsidRPr="0040290D">
              <w:rPr>
                <w:rFonts w:ascii="宋体" w:eastAsia="宋体" w:hAnsi="宋体" w:cs="宋体" w:hint="eastAsia"/>
                <w:color w:val="000000"/>
                <w:kern w:val="0"/>
                <w:sz w:val="20"/>
                <w:szCs w:val="20"/>
              </w:rPr>
              <w:t>绩效指标</w:t>
            </w:r>
          </w:p>
        </w:tc>
        <w:tc>
          <w:tcPr>
            <w:tcW w:w="0" w:type="auto"/>
            <w:tcBorders>
              <w:top w:val="nil"/>
              <w:left w:val="nil"/>
              <w:bottom w:val="single" w:sz="4" w:space="0" w:color="auto"/>
              <w:right w:val="single" w:sz="4" w:space="0" w:color="auto"/>
            </w:tcBorders>
            <w:shd w:val="clear" w:color="auto" w:fill="auto"/>
            <w:vAlign w:val="center"/>
            <w:hideMark/>
          </w:tcPr>
          <w:p w14:paraId="5855D403" w14:textId="77777777" w:rsidR="0040290D" w:rsidRPr="0040290D" w:rsidRDefault="0040290D" w:rsidP="0040290D">
            <w:pPr>
              <w:widowControl/>
              <w:jc w:val="center"/>
              <w:rPr>
                <w:rFonts w:ascii="宋体" w:eastAsia="宋体" w:hAnsi="宋体" w:cs="宋体"/>
                <w:color w:val="000000"/>
                <w:kern w:val="0"/>
                <w:sz w:val="20"/>
                <w:szCs w:val="20"/>
              </w:rPr>
            </w:pPr>
            <w:r w:rsidRPr="0040290D">
              <w:rPr>
                <w:rFonts w:ascii="宋体" w:eastAsia="宋体" w:hAnsi="宋体" w:cs="宋体" w:hint="eastAsia"/>
                <w:color w:val="000000"/>
                <w:kern w:val="0"/>
                <w:sz w:val="20"/>
                <w:szCs w:val="20"/>
              </w:rPr>
              <w:t>一级</w:t>
            </w:r>
            <w:r w:rsidRPr="0040290D">
              <w:rPr>
                <w:rFonts w:ascii="宋体" w:eastAsia="宋体" w:hAnsi="宋体" w:cs="宋体" w:hint="eastAsia"/>
                <w:color w:val="000000"/>
                <w:kern w:val="0"/>
                <w:sz w:val="20"/>
                <w:szCs w:val="20"/>
              </w:rPr>
              <w:br/>
              <w:t>指标</w:t>
            </w:r>
          </w:p>
        </w:tc>
        <w:tc>
          <w:tcPr>
            <w:tcW w:w="0" w:type="auto"/>
            <w:tcBorders>
              <w:top w:val="nil"/>
              <w:left w:val="nil"/>
              <w:bottom w:val="single" w:sz="4" w:space="0" w:color="auto"/>
              <w:right w:val="single" w:sz="4" w:space="0" w:color="auto"/>
            </w:tcBorders>
            <w:shd w:val="clear" w:color="auto" w:fill="auto"/>
            <w:vAlign w:val="center"/>
            <w:hideMark/>
          </w:tcPr>
          <w:p w14:paraId="6FB34982" w14:textId="77777777" w:rsidR="0040290D" w:rsidRPr="0040290D" w:rsidRDefault="0040290D" w:rsidP="0040290D">
            <w:pPr>
              <w:widowControl/>
              <w:jc w:val="center"/>
              <w:rPr>
                <w:rFonts w:ascii="宋体" w:eastAsia="宋体" w:hAnsi="宋体" w:cs="宋体"/>
                <w:color w:val="000000"/>
                <w:kern w:val="0"/>
                <w:sz w:val="20"/>
                <w:szCs w:val="20"/>
              </w:rPr>
            </w:pPr>
            <w:r w:rsidRPr="0040290D">
              <w:rPr>
                <w:rFonts w:ascii="宋体" w:eastAsia="宋体" w:hAnsi="宋体" w:cs="宋体" w:hint="eastAsia"/>
                <w:color w:val="000000"/>
                <w:kern w:val="0"/>
                <w:sz w:val="20"/>
                <w:szCs w:val="20"/>
              </w:rPr>
              <w:t>二级指标</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4C17F8F0" w14:textId="77777777" w:rsidR="0040290D" w:rsidRPr="0040290D" w:rsidRDefault="0040290D" w:rsidP="0040290D">
            <w:pPr>
              <w:widowControl/>
              <w:jc w:val="center"/>
              <w:rPr>
                <w:rFonts w:ascii="宋体" w:eastAsia="宋体" w:hAnsi="宋体" w:cs="宋体"/>
                <w:color w:val="000000"/>
                <w:kern w:val="0"/>
                <w:sz w:val="20"/>
                <w:szCs w:val="20"/>
              </w:rPr>
            </w:pPr>
            <w:r w:rsidRPr="0040290D">
              <w:rPr>
                <w:rFonts w:ascii="宋体" w:eastAsia="宋体" w:hAnsi="宋体" w:cs="宋体" w:hint="eastAsia"/>
                <w:color w:val="000000"/>
                <w:kern w:val="0"/>
                <w:sz w:val="20"/>
                <w:szCs w:val="20"/>
              </w:rPr>
              <w:t>三级指标</w:t>
            </w:r>
          </w:p>
        </w:tc>
        <w:tc>
          <w:tcPr>
            <w:tcW w:w="0" w:type="auto"/>
            <w:tcBorders>
              <w:top w:val="nil"/>
              <w:left w:val="nil"/>
              <w:bottom w:val="single" w:sz="4" w:space="0" w:color="auto"/>
              <w:right w:val="single" w:sz="4" w:space="0" w:color="auto"/>
            </w:tcBorders>
            <w:shd w:val="clear" w:color="000000" w:fill="FFFFFF"/>
            <w:vAlign w:val="center"/>
            <w:hideMark/>
          </w:tcPr>
          <w:p w14:paraId="4EB5DAA4" w14:textId="77777777" w:rsidR="0040290D" w:rsidRPr="0040290D" w:rsidRDefault="0040290D" w:rsidP="0040290D">
            <w:pPr>
              <w:widowControl/>
              <w:jc w:val="center"/>
              <w:rPr>
                <w:rFonts w:ascii="宋体" w:eastAsia="宋体" w:hAnsi="宋体" w:cs="宋体"/>
                <w:color w:val="000000"/>
                <w:kern w:val="0"/>
                <w:sz w:val="20"/>
                <w:szCs w:val="20"/>
              </w:rPr>
            </w:pPr>
            <w:r w:rsidRPr="0040290D">
              <w:rPr>
                <w:rFonts w:ascii="宋体" w:eastAsia="宋体" w:hAnsi="宋体" w:cs="宋体" w:hint="eastAsia"/>
                <w:color w:val="000000"/>
                <w:kern w:val="0"/>
                <w:sz w:val="20"/>
                <w:szCs w:val="20"/>
              </w:rPr>
              <w:t>年度指标值</w:t>
            </w:r>
          </w:p>
        </w:tc>
        <w:tc>
          <w:tcPr>
            <w:tcW w:w="0" w:type="auto"/>
            <w:tcBorders>
              <w:top w:val="nil"/>
              <w:left w:val="nil"/>
              <w:bottom w:val="single" w:sz="4" w:space="0" w:color="auto"/>
              <w:right w:val="single" w:sz="4" w:space="0" w:color="auto"/>
            </w:tcBorders>
            <w:shd w:val="clear" w:color="000000" w:fill="FFFFFF"/>
            <w:vAlign w:val="center"/>
            <w:hideMark/>
          </w:tcPr>
          <w:p w14:paraId="31919C0C" w14:textId="77777777" w:rsidR="0040290D" w:rsidRPr="0040290D" w:rsidRDefault="0040290D" w:rsidP="0040290D">
            <w:pPr>
              <w:widowControl/>
              <w:jc w:val="center"/>
              <w:rPr>
                <w:rFonts w:ascii="宋体" w:eastAsia="宋体" w:hAnsi="宋体" w:cs="宋体"/>
                <w:color w:val="000000"/>
                <w:kern w:val="0"/>
                <w:sz w:val="20"/>
                <w:szCs w:val="20"/>
              </w:rPr>
            </w:pPr>
            <w:r w:rsidRPr="0040290D">
              <w:rPr>
                <w:rFonts w:ascii="宋体" w:eastAsia="宋体" w:hAnsi="宋体" w:cs="宋体" w:hint="eastAsia"/>
                <w:color w:val="000000"/>
                <w:kern w:val="0"/>
                <w:sz w:val="20"/>
                <w:szCs w:val="20"/>
              </w:rPr>
              <w:t>全年完成值</w:t>
            </w:r>
          </w:p>
        </w:tc>
        <w:tc>
          <w:tcPr>
            <w:tcW w:w="0" w:type="auto"/>
            <w:tcBorders>
              <w:top w:val="nil"/>
              <w:left w:val="nil"/>
              <w:bottom w:val="single" w:sz="4" w:space="0" w:color="auto"/>
              <w:right w:val="single" w:sz="4" w:space="0" w:color="auto"/>
            </w:tcBorders>
            <w:shd w:val="clear" w:color="auto" w:fill="auto"/>
            <w:vAlign w:val="center"/>
            <w:hideMark/>
          </w:tcPr>
          <w:p w14:paraId="3A1C435D" w14:textId="77777777" w:rsidR="0040290D" w:rsidRPr="0040290D" w:rsidRDefault="0040290D" w:rsidP="0040290D">
            <w:pPr>
              <w:widowControl/>
              <w:jc w:val="center"/>
              <w:rPr>
                <w:rFonts w:ascii="宋体" w:eastAsia="宋体" w:hAnsi="宋体" w:cs="宋体"/>
                <w:color w:val="000000"/>
                <w:kern w:val="0"/>
                <w:sz w:val="20"/>
                <w:szCs w:val="20"/>
              </w:rPr>
            </w:pPr>
            <w:r w:rsidRPr="0040290D">
              <w:rPr>
                <w:rFonts w:ascii="宋体" w:eastAsia="宋体" w:hAnsi="宋体" w:cs="宋体" w:hint="eastAsia"/>
                <w:color w:val="000000"/>
                <w:kern w:val="0"/>
                <w:sz w:val="20"/>
                <w:szCs w:val="20"/>
              </w:rPr>
              <w:t>未完成原因和改进措施</w:t>
            </w:r>
          </w:p>
        </w:tc>
      </w:tr>
      <w:tr w:rsidR="0040290D" w:rsidRPr="0040290D" w14:paraId="2C31B074" w14:textId="77777777" w:rsidTr="0040290D">
        <w:trPr>
          <w:trHeight w:val="765"/>
        </w:trPr>
        <w:tc>
          <w:tcPr>
            <w:tcW w:w="0" w:type="auto"/>
            <w:vMerge w:val="restart"/>
            <w:tcBorders>
              <w:top w:val="nil"/>
              <w:left w:val="single" w:sz="4" w:space="0" w:color="auto"/>
              <w:bottom w:val="nil"/>
              <w:right w:val="single" w:sz="4" w:space="0" w:color="auto"/>
            </w:tcBorders>
            <w:shd w:val="clear" w:color="auto" w:fill="auto"/>
            <w:vAlign w:val="center"/>
            <w:hideMark/>
          </w:tcPr>
          <w:p w14:paraId="6757D790" w14:textId="77777777" w:rsidR="0040290D" w:rsidRPr="0040290D" w:rsidRDefault="0040290D" w:rsidP="0040290D">
            <w:pPr>
              <w:widowControl/>
              <w:jc w:val="center"/>
              <w:rPr>
                <w:rFonts w:ascii="宋体" w:eastAsia="宋体" w:hAnsi="宋体" w:cs="宋体"/>
                <w:color w:val="000000"/>
                <w:kern w:val="0"/>
                <w:sz w:val="20"/>
                <w:szCs w:val="20"/>
              </w:rPr>
            </w:pPr>
            <w:r w:rsidRPr="0040290D">
              <w:rPr>
                <w:rFonts w:ascii="宋体" w:eastAsia="宋体" w:hAnsi="宋体" w:cs="宋体" w:hint="eastAsia"/>
                <w:color w:val="000000"/>
                <w:kern w:val="0"/>
                <w:sz w:val="20"/>
                <w:szCs w:val="20"/>
              </w:rPr>
              <w:t>四、年度绩效指标完成情况</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FF5A673" w14:textId="77777777" w:rsidR="0040290D" w:rsidRPr="0040290D" w:rsidRDefault="0040290D" w:rsidP="0040290D">
            <w:pPr>
              <w:widowControl/>
              <w:jc w:val="center"/>
              <w:rPr>
                <w:rFonts w:ascii="宋体" w:eastAsia="宋体" w:hAnsi="宋体" w:cs="宋体"/>
                <w:color w:val="000000"/>
                <w:kern w:val="0"/>
                <w:sz w:val="20"/>
                <w:szCs w:val="20"/>
              </w:rPr>
            </w:pPr>
            <w:r w:rsidRPr="0040290D">
              <w:rPr>
                <w:rFonts w:ascii="宋体" w:eastAsia="宋体" w:hAnsi="宋体" w:cs="宋体" w:hint="eastAsia"/>
                <w:color w:val="000000"/>
                <w:kern w:val="0"/>
                <w:sz w:val="20"/>
                <w:szCs w:val="20"/>
              </w:rPr>
              <w:t>产出指标</w:t>
            </w:r>
          </w:p>
        </w:tc>
        <w:tc>
          <w:tcPr>
            <w:tcW w:w="0" w:type="auto"/>
            <w:tcBorders>
              <w:top w:val="nil"/>
              <w:left w:val="nil"/>
              <w:bottom w:val="single" w:sz="4" w:space="0" w:color="auto"/>
              <w:right w:val="single" w:sz="4" w:space="0" w:color="auto"/>
            </w:tcBorders>
            <w:shd w:val="clear" w:color="auto" w:fill="auto"/>
            <w:vAlign w:val="center"/>
            <w:hideMark/>
          </w:tcPr>
          <w:p w14:paraId="7DFF5C45" w14:textId="77777777" w:rsidR="0040290D" w:rsidRPr="0040290D" w:rsidRDefault="0040290D" w:rsidP="0040290D">
            <w:pPr>
              <w:widowControl/>
              <w:jc w:val="center"/>
              <w:rPr>
                <w:rFonts w:ascii="宋体" w:eastAsia="宋体" w:hAnsi="宋体" w:cs="宋体"/>
                <w:kern w:val="0"/>
                <w:sz w:val="20"/>
                <w:szCs w:val="20"/>
              </w:rPr>
            </w:pPr>
            <w:r w:rsidRPr="0040290D">
              <w:rPr>
                <w:rFonts w:ascii="宋体" w:eastAsia="宋体" w:hAnsi="宋体" w:cs="宋体" w:hint="eastAsia"/>
                <w:kern w:val="0"/>
                <w:sz w:val="20"/>
                <w:szCs w:val="20"/>
              </w:rPr>
              <w:t>数量指标</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4883C2BE" w14:textId="77777777" w:rsidR="0040290D" w:rsidRPr="0040290D" w:rsidRDefault="0040290D" w:rsidP="0040290D">
            <w:pPr>
              <w:widowControl/>
              <w:jc w:val="left"/>
              <w:rPr>
                <w:rFonts w:ascii="宋体" w:eastAsia="宋体" w:hAnsi="宋体" w:cs="宋体"/>
                <w:kern w:val="0"/>
                <w:sz w:val="20"/>
                <w:szCs w:val="20"/>
              </w:rPr>
            </w:pPr>
            <w:r w:rsidRPr="0040290D">
              <w:rPr>
                <w:rFonts w:ascii="宋体" w:eastAsia="宋体" w:hAnsi="宋体" w:cs="宋体" w:hint="eastAsia"/>
                <w:kern w:val="0"/>
                <w:sz w:val="20"/>
                <w:szCs w:val="20"/>
              </w:rPr>
              <w:t>支持地州市个数</w:t>
            </w:r>
          </w:p>
        </w:tc>
        <w:tc>
          <w:tcPr>
            <w:tcW w:w="0" w:type="auto"/>
            <w:tcBorders>
              <w:top w:val="nil"/>
              <w:left w:val="nil"/>
              <w:bottom w:val="single" w:sz="4" w:space="0" w:color="000000"/>
              <w:right w:val="nil"/>
            </w:tcBorders>
            <w:shd w:val="clear" w:color="000000" w:fill="FFFFFF"/>
            <w:vAlign w:val="center"/>
            <w:hideMark/>
          </w:tcPr>
          <w:p w14:paraId="01D2E0A6" w14:textId="77777777" w:rsidR="0040290D" w:rsidRPr="0040290D" w:rsidRDefault="0040290D" w:rsidP="0040290D">
            <w:pPr>
              <w:widowControl/>
              <w:jc w:val="center"/>
              <w:rPr>
                <w:rFonts w:ascii="宋体" w:eastAsia="宋体" w:hAnsi="宋体" w:cs="宋体"/>
                <w:kern w:val="0"/>
                <w:sz w:val="20"/>
                <w:szCs w:val="20"/>
              </w:rPr>
            </w:pPr>
            <w:r w:rsidRPr="0040290D">
              <w:rPr>
                <w:rFonts w:ascii="宋体" w:eastAsia="宋体" w:hAnsi="宋体" w:cs="宋体" w:hint="eastAsia"/>
                <w:kern w:val="0"/>
                <w:sz w:val="20"/>
                <w:szCs w:val="20"/>
              </w:rPr>
              <w:t>14</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200E9D1" w14:textId="77777777" w:rsidR="0040290D" w:rsidRPr="0040290D" w:rsidRDefault="0040290D" w:rsidP="0040290D">
            <w:pPr>
              <w:widowControl/>
              <w:jc w:val="center"/>
              <w:rPr>
                <w:rFonts w:ascii="宋体" w:eastAsia="宋体" w:hAnsi="宋体" w:cs="宋体"/>
                <w:color w:val="000000"/>
                <w:kern w:val="0"/>
                <w:sz w:val="20"/>
                <w:szCs w:val="20"/>
              </w:rPr>
            </w:pPr>
            <w:r w:rsidRPr="0040290D">
              <w:rPr>
                <w:rFonts w:ascii="宋体" w:eastAsia="宋体" w:hAnsi="宋体" w:cs="宋体" w:hint="eastAsia"/>
                <w:color w:val="000000"/>
                <w:kern w:val="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14:paraId="4816C288" w14:textId="77777777" w:rsidR="0040290D" w:rsidRPr="0040290D" w:rsidRDefault="0040290D" w:rsidP="0040290D">
            <w:pPr>
              <w:widowControl/>
              <w:jc w:val="center"/>
              <w:rPr>
                <w:rFonts w:ascii="宋体" w:eastAsia="宋体" w:hAnsi="宋体" w:cs="宋体"/>
                <w:color w:val="000000"/>
                <w:kern w:val="0"/>
                <w:sz w:val="20"/>
                <w:szCs w:val="20"/>
              </w:rPr>
            </w:pPr>
            <w:r w:rsidRPr="0040290D">
              <w:rPr>
                <w:rFonts w:ascii="宋体" w:eastAsia="宋体" w:hAnsi="宋体" w:cs="宋体" w:hint="eastAsia"/>
                <w:color w:val="000000"/>
                <w:kern w:val="0"/>
                <w:sz w:val="20"/>
                <w:szCs w:val="20"/>
              </w:rPr>
              <w:t xml:space="preserve">　</w:t>
            </w:r>
          </w:p>
        </w:tc>
      </w:tr>
      <w:tr w:rsidR="0040290D" w:rsidRPr="0040290D" w14:paraId="36E875FC" w14:textId="77777777" w:rsidTr="0040290D">
        <w:trPr>
          <w:trHeight w:val="765"/>
        </w:trPr>
        <w:tc>
          <w:tcPr>
            <w:tcW w:w="0" w:type="auto"/>
            <w:vMerge/>
            <w:tcBorders>
              <w:top w:val="nil"/>
              <w:left w:val="single" w:sz="4" w:space="0" w:color="auto"/>
              <w:bottom w:val="nil"/>
              <w:right w:val="single" w:sz="4" w:space="0" w:color="auto"/>
            </w:tcBorders>
            <w:vAlign w:val="center"/>
            <w:hideMark/>
          </w:tcPr>
          <w:p w14:paraId="094B0BD7" w14:textId="77777777" w:rsidR="0040290D" w:rsidRPr="0040290D" w:rsidRDefault="0040290D" w:rsidP="0040290D">
            <w:pPr>
              <w:widowControl/>
              <w:jc w:val="left"/>
              <w:rPr>
                <w:rFonts w:ascii="宋体" w:eastAsia="宋体" w:hAnsi="宋体" w:cs="宋体"/>
                <w:color w:val="000000"/>
                <w:kern w:val="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1F11E557" w14:textId="77777777" w:rsidR="0040290D" w:rsidRPr="0040290D" w:rsidRDefault="0040290D" w:rsidP="0040290D">
            <w:pPr>
              <w:widowControl/>
              <w:jc w:val="left"/>
              <w:rPr>
                <w:rFonts w:ascii="宋体" w:eastAsia="宋体" w:hAnsi="宋体" w:cs="宋体"/>
                <w:color w:val="000000"/>
                <w:kern w:val="0"/>
                <w:sz w:val="20"/>
                <w:szCs w:val="20"/>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C97F0DB" w14:textId="77777777" w:rsidR="0040290D" w:rsidRPr="0040290D" w:rsidRDefault="0040290D" w:rsidP="0040290D">
            <w:pPr>
              <w:widowControl/>
              <w:jc w:val="center"/>
              <w:rPr>
                <w:rFonts w:ascii="宋体" w:eastAsia="宋体" w:hAnsi="宋体" w:cs="宋体"/>
                <w:kern w:val="0"/>
                <w:sz w:val="20"/>
                <w:szCs w:val="20"/>
              </w:rPr>
            </w:pPr>
            <w:r w:rsidRPr="0040290D">
              <w:rPr>
                <w:rFonts w:ascii="宋体" w:eastAsia="宋体" w:hAnsi="宋体" w:cs="宋体" w:hint="eastAsia"/>
                <w:kern w:val="0"/>
                <w:sz w:val="20"/>
                <w:szCs w:val="20"/>
              </w:rPr>
              <w:t>质量指标</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3BFFC884" w14:textId="77777777" w:rsidR="0040290D" w:rsidRPr="0040290D" w:rsidRDefault="0040290D" w:rsidP="0040290D">
            <w:pPr>
              <w:widowControl/>
              <w:jc w:val="left"/>
              <w:rPr>
                <w:rFonts w:ascii="宋体" w:eastAsia="宋体" w:hAnsi="宋体" w:cs="宋体"/>
                <w:kern w:val="0"/>
                <w:sz w:val="20"/>
                <w:szCs w:val="20"/>
              </w:rPr>
            </w:pPr>
            <w:r w:rsidRPr="0040290D">
              <w:rPr>
                <w:rFonts w:ascii="宋体" w:eastAsia="宋体" w:hAnsi="宋体" w:cs="宋体" w:hint="eastAsia"/>
                <w:kern w:val="0"/>
                <w:sz w:val="20"/>
                <w:szCs w:val="20"/>
              </w:rPr>
              <w:t>全区47个国家考核断面水质优良（达到或优于Ⅲ类）比例</w:t>
            </w:r>
          </w:p>
        </w:tc>
        <w:tc>
          <w:tcPr>
            <w:tcW w:w="0" w:type="auto"/>
            <w:tcBorders>
              <w:top w:val="nil"/>
              <w:left w:val="nil"/>
              <w:bottom w:val="single" w:sz="4" w:space="0" w:color="000000"/>
              <w:right w:val="nil"/>
            </w:tcBorders>
            <w:shd w:val="clear" w:color="000000" w:fill="FFFFFF"/>
            <w:vAlign w:val="center"/>
            <w:hideMark/>
          </w:tcPr>
          <w:p w14:paraId="5EBC4A51" w14:textId="77777777" w:rsidR="0040290D" w:rsidRPr="0040290D" w:rsidRDefault="0040290D" w:rsidP="0040290D">
            <w:pPr>
              <w:widowControl/>
              <w:jc w:val="center"/>
              <w:rPr>
                <w:rFonts w:ascii="宋体" w:eastAsia="宋体" w:hAnsi="宋体" w:cs="宋体"/>
                <w:kern w:val="0"/>
                <w:sz w:val="20"/>
                <w:szCs w:val="20"/>
              </w:rPr>
            </w:pPr>
            <w:r w:rsidRPr="0040290D">
              <w:rPr>
                <w:rFonts w:ascii="宋体" w:eastAsia="宋体" w:hAnsi="宋体" w:cs="宋体" w:hint="eastAsia"/>
                <w:kern w:val="0"/>
                <w:sz w:val="20"/>
                <w:szCs w:val="20"/>
              </w:rPr>
              <w:t>≥74.5%</w:t>
            </w:r>
          </w:p>
        </w:tc>
        <w:tc>
          <w:tcPr>
            <w:tcW w:w="0" w:type="auto"/>
            <w:tcBorders>
              <w:top w:val="nil"/>
              <w:left w:val="single" w:sz="4" w:space="0" w:color="000000"/>
              <w:bottom w:val="single" w:sz="4" w:space="0" w:color="000000"/>
              <w:right w:val="nil"/>
            </w:tcBorders>
            <w:shd w:val="clear" w:color="000000" w:fill="FFFFFF"/>
            <w:vAlign w:val="center"/>
            <w:hideMark/>
          </w:tcPr>
          <w:p w14:paraId="787BE182" w14:textId="77777777" w:rsidR="0040290D" w:rsidRPr="0040290D" w:rsidRDefault="0040290D" w:rsidP="0040290D">
            <w:pPr>
              <w:widowControl/>
              <w:jc w:val="center"/>
              <w:rPr>
                <w:rFonts w:ascii="宋体" w:eastAsia="宋体" w:hAnsi="宋体" w:cs="宋体"/>
                <w:kern w:val="0"/>
                <w:sz w:val="20"/>
                <w:szCs w:val="20"/>
              </w:rPr>
            </w:pPr>
            <w:r w:rsidRPr="0040290D">
              <w:rPr>
                <w:rFonts w:ascii="宋体" w:eastAsia="宋体" w:hAnsi="宋体" w:cs="宋体" w:hint="eastAsia"/>
                <w:kern w:val="0"/>
                <w:sz w:val="20"/>
                <w:szCs w:val="20"/>
              </w:rPr>
              <w:t>91.5%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387417F" w14:textId="77777777" w:rsidR="0040290D" w:rsidRPr="0040290D" w:rsidRDefault="0040290D" w:rsidP="0040290D">
            <w:pPr>
              <w:widowControl/>
              <w:jc w:val="center"/>
              <w:rPr>
                <w:rFonts w:ascii="宋体" w:eastAsia="宋体" w:hAnsi="宋体" w:cs="宋体"/>
                <w:color w:val="000000"/>
                <w:kern w:val="0"/>
                <w:sz w:val="20"/>
                <w:szCs w:val="20"/>
              </w:rPr>
            </w:pPr>
            <w:r w:rsidRPr="0040290D">
              <w:rPr>
                <w:rFonts w:ascii="宋体" w:eastAsia="宋体" w:hAnsi="宋体" w:cs="宋体" w:hint="eastAsia"/>
                <w:color w:val="000000"/>
                <w:kern w:val="0"/>
                <w:sz w:val="20"/>
                <w:szCs w:val="20"/>
              </w:rPr>
              <w:t xml:space="preserve">　</w:t>
            </w:r>
          </w:p>
        </w:tc>
      </w:tr>
      <w:tr w:rsidR="0040290D" w:rsidRPr="0040290D" w14:paraId="20C3D7EA" w14:textId="77777777" w:rsidTr="0040290D">
        <w:trPr>
          <w:trHeight w:val="765"/>
        </w:trPr>
        <w:tc>
          <w:tcPr>
            <w:tcW w:w="0" w:type="auto"/>
            <w:vMerge/>
            <w:tcBorders>
              <w:top w:val="nil"/>
              <w:left w:val="single" w:sz="4" w:space="0" w:color="auto"/>
              <w:bottom w:val="nil"/>
              <w:right w:val="single" w:sz="4" w:space="0" w:color="auto"/>
            </w:tcBorders>
            <w:vAlign w:val="center"/>
            <w:hideMark/>
          </w:tcPr>
          <w:p w14:paraId="0F031E04" w14:textId="77777777" w:rsidR="0040290D" w:rsidRPr="0040290D" w:rsidRDefault="0040290D" w:rsidP="0040290D">
            <w:pPr>
              <w:widowControl/>
              <w:jc w:val="left"/>
              <w:rPr>
                <w:rFonts w:ascii="宋体" w:eastAsia="宋体" w:hAnsi="宋体" w:cs="宋体"/>
                <w:color w:val="000000"/>
                <w:kern w:val="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05A32E4A" w14:textId="77777777" w:rsidR="0040290D" w:rsidRPr="0040290D" w:rsidRDefault="0040290D" w:rsidP="0040290D">
            <w:pPr>
              <w:widowControl/>
              <w:jc w:val="left"/>
              <w:rPr>
                <w:rFonts w:ascii="宋体" w:eastAsia="宋体" w:hAnsi="宋体" w:cs="宋体"/>
                <w:color w:val="000000"/>
                <w:kern w:val="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60336E26" w14:textId="77777777" w:rsidR="0040290D" w:rsidRPr="0040290D" w:rsidRDefault="0040290D" w:rsidP="0040290D">
            <w:pPr>
              <w:widowControl/>
              <w:jc w:val="left"/>
              <w:rPr>
                <w:rFonts w:ascii="宋体" w:eastAsia="宋体" w:hAnsi="宋体" w:cs="宋体"/>
                <w:kern w:val="0"/>
                <w:sz w:val="20"/>
                <w:szCs w:val="20"/>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30159A85" w14:textId="77777777" w:rsidR="0040290D" w:rsidRPr="0040290D" w:rsidRDefault="0040290D" w:rsidP="0040290D">
            <w:pPr>
              <w:widowControl/>
              <w:jc w:val="left"/>
              <w:rPr>
                <w:rFonts w:ascii="宋体" w:eastAsia="宋体" w:hAnsi="宋体" w:cs="宋体"/>
                <w:kern w:val="0"/>
                <w:sz w:val="20"/>
                <w:szCs w:val="20"/>
              </w:rPr>
            </w:pPr>
            <w:r w:rsidRPr="0040290D">
              <w:rPr>
                <w:rFonts w:ascii="宋体" w:eastAsia="宋体" w:hAnsi="宋体" w:cs="宋体" w:hint="eastAsia"/>
                <w:kern w:val="0"/>
                <w:sz w:val="20"/>
                <w:szCs w:val="20"/>
              </w:rPr>
              <w:t>地下水丧失使用功能（劣Ⅴ类）水质比例不大于</w:t>
            </w:r>
          </w:p>
        </w:tc>
        <w:tc>
          <w:tcPr>
            <w:tcW w:w="0" w:type="auto"/>
            <w:tcBorders>
              <w:top w:val="nil"/>
              <w:left w:val="nil"/>
              <w:bottom w:val="single" w:sz="4" w:space="0" w:color="000000"/>
              <w:right w:val="nil"/>
            </w:tcBorders>
            <w:shd w:val="clear" w:color="000000" w:fill="FFFFFF"/>
            <w:vAlign w:val="center"/>
            <w:hideMark/>
          </w:tcPr>
          <w:p w14:paraId="47D5BDAD" w14:textId="77777777" w:rsidR="0040290D" w:rsidRPr="0040290D" w:rsidRDefault="0040290D" w:rsidP="0040290D">
            <w:pPr>
              <w:widowControl/>
              <w:jc w:val="center"/>
              <w:rPr>
                <w:rFonts w:ascii="宋体" w:eastAsia="宋体" w:hAnsi="宋体" w:cs="宋体"/>
                <w:kern w:val="0"/>
                <w:sz w:val="20"/>
                <w:szCs w:val="20"/>
              </w:rPr>
            </w:pPr>
            <w:r w:rsidRPr="0040290D">
              <w:rPr>
                <w:rFonts w:ascii="宋体" w:eastAsia="宋体" w:hAnsi="宋体" w:cs="宋体" w:hint="eastAsia"/>
                <w:kern w:val="0"/>
                <w:sz w:val="20"/>
                <w:szCs w:val="20"/>
              </w:rPr>
              <w:t>≤6.4%</w:t>
            </w:r>
          </w:p>
        </w:tc>
        <w:tc>
          <w:tcPr>
            <w:tcW w:w="0" w:type="auto"/>
            <w:tcBorders>
              <w:top w:val="nil"/>
              <w:left w:val="single" w:sz="4" w:space="0" w:color="000000"/>
              <w:bottom w:val="single" w:sz="4" w:space="0" w:color="000000"/>
              <w:right w:val="nil"/>
            </w:tcBorders>
            <w:shd w:val="clear" w:color="000000" w:fill="FFFFFF"/>
            <w:vAlign w:val="center"/>
            <w:hideMark/>
          </w:tcPr>
          <w:p w14:paraId="6DDA7C1F" w14:textId="77777777" w:rsidR="0040290D" w:rsidRPr="0040290D" w:rsidRDefault="0040290D" w:rsidP="0040290D">
            <w:pPr>
              <w:widowControl/>
              <w:jc w:val="center"/>
              <w:rPr>
                <w:rFonts w:ascii="宋体" w:eastAsia="宋体" w:hAnsi="宋体" w:cs="宋体"/>
                <w:kern w:val="0"/>
                <w:sz w:val="20"/>
                <w:szCs w:val="20"/>
              </w:rPr>
            </w:pPr>
            <w:r w:rsidRPr="0040290D">
              <w:rPr>
                <w:rFonts w:ascii="宋体" w:eastAsia="宋体" w:hAnsi="宋体" w:cs="宋体" w:hint="eastAsia"/>
                <w:kern w:val="0"/>
                <w:sz w:val="20"/>
                <w:szCs w:val="20"/>
              </w:rPr>
              <w:t>4.2%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1D8AF23" w14:textId="77777777" w:rsidR="0040290D" w:rsidRPr="0040290D" w:rsidRDefault="0040290D" w:rsidP="0040290D">
            <w:pPr>
              <w:widowControl/>
              <w:jc w:val="center"/>
              <w:rPr>
                <w:rFonts w:ascii="宋体" w:eastAsia="宋体" w:hAnsi="宋体" w:cs="宋体"/>
                <w:color w:val="000000"/>
                <w:kern w:val="0"/>
                <w:sz w:val="20"/>
                <w:szCs w:val="20"/>
              </w:rPr>
            </w:pPr>
            <w:r w:rsidRPr="0040290D">
              <w:rPr>
                <w:rFonts w:ascii="宋体" w:eastAsia="宋体" w:hAnsi="宋体" w:cs="宋体" w:hint="eastAsia"/>
                <w:color w:val="000000"/>
                <w:kern w:val="0"/>
                <w:sz w:val="20"/>
                <w:szCs w:val="20"/>
              </w:rPr>
              <w:t xml:space="preserve">　</w:t>
            </w:r>
          </w:p>
        </w:tc>
      </w:tr>
      <w:tr w:rsidR="0040290D" w:rsidRPr="0040290D" w14:paraId="0861063D" w14:textId="77777777" w:rsidTr="0040290D">
        <w:trPr>
          <w:trHeight w:val="765"/>
        </w:trPr>
        <w:tc>
          <w:tcPr>
            <w:tcW w:w="0" w:type="auto"/>
            <w:vMerge/>
            <w:tcBorders>
              <w:top w:val="nil"/>
              <w:left w:val="single" w:sz="4" w:space="0" w:color="auto"/>
              <w:bottom w:val="nil"/>
              <w:right w:val="single" w:sz="4" w:space="0" w:color="auto"/>
            </w:tcBorders>
            <w:vAlign w:val="center"/>
            <w:hideMark/>
          </w:tcPr>
          <w:p w14:paraId="143EEBC6" w14:textId="77777777" w:rsidR="0040290D" w:rsidRPr="0040290D" w:rsidRDefault="0040290D" w:rsidP="0040290D">
            <w:pPr>
              <w:widowControl/>
              <w:jc w:val="left"/>
              <w:rPr>
                <w:rFonts w:ascii="宋体" w:eastAsia="宋体" w:hAnsi="宋体" w:cs="宋体"/>
                <w:color w:val="000000"/>
                <w:kern w:val="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4CE7D482" w14:textId="77777777" w:rsidR="0040290D" w:rsidRPr="0040290D" w:rsidRDefault="0040290D" w:rsidP="0040290D">
            <w:pPr>
              <w:widowControl/>
              <w:jc w:val="left"/>
              <w:rPr>
                <w:rFonts w:ascii="宋体" w:eastAsia="宋体" w:hAnsi="宋体" w:cs="宋体"/>
                <w:color w:val="000000"/>
                <w:kern w:val="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74D0674D" w14:textId="77777777" w:rsidR="0040290D" w:rsidRPr="0040290D" w:rsidRDefault="0040290D" w:rsidP="0040290D">
            <w:pPr>
              <w:widowControl/>
              <w:jc w:val="left"/>
              <w:rPr>
                <w:rFonts w:ascii="宋体" w:eastAsia="宋体" w:hAnsi="宋体" w:cs="宋体"/>
                <w:kern w:val="0"/>
                <w:sz w:val="20"/>
                <w:szCs w:val="20"/>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7A17DA46" w14:textId="77777777" w:rsidR="0040290D" w:rsidRPr="0040290D" w:rsidRDefault="0040290D" w:rsidP="0040290D">
            <w:pPr>
              <w:widowControl/>
              <w:jc w:val="left"/>
              <w:rPr>
                <w:rFonts w:ascii="宋体" w:eastAsia="宋体" w:hAnsi="宋体" w:cs="宋体"/>
                <w:kern w:val="0"/>
                <w:sz w:val="20"/>
                <w:szCs w:val="20"/>
              </w:rPr>
            </w:pPr>
            <w:r w:rsidRPr="0040290D">
              <w:rPr>
                <w:rFonts w:ascii="宋体" w:eastAsia="宋体" w:hAnsi="宋体" w:cs="宋体" w:hint="eastAsia"/>
                <w:kern w:val="0"/>
                <w:sz w:val="20"/>
                <w:szCs w:val="20"/>
              </w:rPr>
              <w:t>31个重点城市集中式饮用水水源地水质达到或优于Ⅲ类比例</w:t>
            </w:r>
          </w:p>
        </w:tc>
        <w:tc>
          <w:tcPr>
            <w:tcW w:w="0" w:type="auto"/>
            <w:tcBorders>
              <w:top w:val="nil"/>
              <w:left w:val="nil"/>
              <w:bottom w:val="single" w:sz="4" w:space="0" w:color="000000"/>
              <w:right w:val="nil"/>
            </w:tcBorders>
            <w:shd w:val="clear" w:color="000000" w:fill="FFFFFF"/>
            <w:vAlign w:val="center"/>
            <w:hideMark/>
          </w:tcPr>
          <w:p w14:paraId="001D9F74" w14:textId="77777777" w:rsidR="0040290D" w:rsidRPr="0040290D" w:rsidRDefault="0040290D" w:rsidP="0040290D">
            <w:pPr>
              <w:widowControl/>
              <w:jc w:val="center"/>
              <w:rPr>
                <w:rFonts w:ascii="宋体" w:eastAsia="宋体" w:hAnsi="宋体" w:cs="宋体"/>
                <w:kern w:val="0"/>
                <w:sz w:val="20"/>
                <w:szCs w:val="20"/>
              </w:rPr>
            </w:pPr>
            <w:r w:rsidRPr="0040290D">
              <w:rPr>
                <w:rFonts w:ascii="宋体" w:eastAsia="宋体" w:hAnsi="宋体" w:cs="宋体" w:hint="eastAsia"/>
                <w:kern w:val="0"/>
                <w:sz w:val="20"/>
                <w:szCs w:val="20"/>
              </w:rPr>
              <w:t>≥87.1%</w:t>
            </w:r>
          </w:p>
        </w:tc>
        <w:tc>
          <w:tcPr>
            <w:tcW w:w="0" w:type="auto"/>
            <w:tcBorders>
              <w:top w:val="nil"/>
              <w:left w:val="single" w:sz="4" w:space="0" w:color="000000"/>
              <w:bottom w:val="single" w:sz="4" w:space="0" w:color="000000"/>
              <w:right w:val="nil"/>
            </w:tcBorders>
            <w:shd w:val="clear" w:color="000000" w:fill="FFFFFF"/>
            <w:vAlign w:val="center"/>
            <w:hideMark/>
          </w:tcPr>
          <w:p w14:paraId="0B7AC789" w14:textId="77777777" w:rsidR="0040290D" w:rsidRPr="0040290D" w:rsidRDefault="0040290D" w:rsidP="0040290D">
            <w:pPr>
              <w:widowControl/>
              <w:jc w:val="center"/>
              <w:rPr>
                <w:rFonts w:ascii="宋体" w:eastAsia="宋体" w:hAnsi="宋体" w:cs="宋体"/>
                <w:kern w:val="0"/>
                <w:sz w:val="20"/>
                <w:szCs w:val="20"/>
              </w:rPr>
            </w:pPr>
            <w:r w:rsidRPr="0040290D">
              <w:rPr>
                <w:rFonts w:ascii="宋体" w:eastAsia="宋体" w:hAnsi="宋体" w:cs="宋体" w:hint="eastAsia"/>
                <w:kern w:val="0"/>
                <w:sz w:val="20"/>
                <w:szCs w:val="20"/>
              </w:rPr>
              <w:t>87.1%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0459490" w14:textId="77777777" w:rsidR="0040290D" w:rsidRPr="0040290D" w:rsidRDefault="0040290D" w:rsidP="0040290D">
            <w:pPr>
              <w:widowControl/>
              <w:jc w:val="center"/>
              <w:rPr>
                <w:rFonts w:ascii="宋体" w:eastAsia="宋体" w:hAnsi="宋体" w:cs="宋体"/>
                <w:color w:val="000000"/>
                <w:kern w:val="0"/>
                <w:sz w:val="16"/>
                <w:szCs w:val="16"/>
              </w:rPr>
            </w:pPr>
            <w:r w:rsidRPr="0040290D">
              <w:rPr>
                <w:rFonts w:ascii="宋体" w:eastAsia="宋体" w:hAnsi="宋体" w:cs="宋体" w:hint="eastAsia"/>
                <w:color w:val="000000"/>
                <w:kern w:val="0"/>
                <w:sz w:val="16"/>
                <w:szCs w:val="16"/>
              </w:rPr>
              <w:t xml:space="preserve">　</w:t>
            </w:r>
          </w:p>
        </w:tc>
      </w:tr>
      <w:tr w:rsidR="0040290D" w:rsidRPr="0040290D" w14:paraId="382F502E" w14:textId="77777777" w:rsidTr="0040290D">
        <w:trPr>
          <w:trHeight w:val="990"/>
        </w:trPr>
        <w:tc>
          <w:tcPr>
            <w:tcW w:w="0" w:type="auto"/>
            <w:vMerge/>
            <w:tcBorders>
              <w:top w:val="nil"/>
              <w:left w:val="single" w:sz="4" w:space="0" w:color="auto"/>
              <w:bottom w:val="nil"/>
              <w:right w:val="single" w:sz="4" w:space="0" w:color="auto"/>
            </w:tcBorders>
            <w:vAlign w:val="center"/>
            <w:hideMark/>
          </w:tcPr>
          <w:p w14:paraId="0D3903A5" w14:textId="77777777" w:rsidR="0040290D" w:rsidRPr="0040290D" w:rsidRDefault="0040290D" w:rsidP="0040290D">
            <w:pPr>
              <w:widowControl/>
              <w:jc w:val="left"/>
              <w:rPr>
                <w:rFonts w:ascii="宋体" w:eastAsia="宋体" w:hAnsi="宋体" w:cs="宋体"/>
                <w:color w:val="000000"/>
                <w:kern w:val="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5F4D95B5" w14:textId="77777777" w:rsidR="0040290D" w:rsidRPr="0040290D" w:rsidRDefault="0040290D" w:rsidP="0040290D">
            <w:pPr>
              <w:widowControl/>
              <w:jc w:val="left"/>
              <w:rPr>
                <w:rFonts w:ascii="宋体" w:eastAsia="宋体" w:hAnsi="宋体" w:cs="宋体"/>
                <w:color w:val="000000"/>
                <w:kern w:val="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3E7518B4" w14:textId="77777777" w:rsidR="0040290D" w:rsidRPr="0040290D" w:rsidRDefault="0040290D" w:rsidP="0040290D">
            <w:pPr>
              <w:widowControl/>
              <w:jc w:val="center"/>
              <w:rPr>
                <w:rFonts w:ascii="宋体" w:eastAsia="宋体" w:hAnsi="宋体" w:cs="宋体"/>
                <w:kern w:val="0"/>
                <w:sz w:val="20"/>
                <w:szCs w:val="20"/>
              </w:rPr>
            </w:pPr>
            <w:r w:rsidRPr="0040290D">
              <w:rPr>
                <w:rFonts w:ascii="宋体" w:eastAsia="宋体" w:hAnsi="宋体" w:cs="宋体" w:hint="eastAsia"/>
                <w:kern w:val="0"/>
                <w:sz w:val="20"/>
                <w:szCs w:val="20"/>
              </w:rPr>
              <w:t>时效指标</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2D41762D" w14:textId="77777777" w:rsidR="0040290D" w:rsidRPr="0040290D" w:rsidRDefault="0040290D" w:rsidP="0040290D">
            <w:pPr>
              <w:widowControl/>
              <w:jc w:val="left"/>
              <w:rPr>
                <w:rFonts w:ascii="宋体" w:eastAsia="宋体" w:hAnsi="宋体" w:cs="宋体"/>
                <w:kern w:val="0"/>
                <w:sz w:val="20"/>
                <w:szCs w:val="20"/>
              </w:rPr>
            </w:pPr>
            <w:r w:rsidRPr="0040290D">
              <w:rPr>
                <w:rFonts w:ascii="宋体" w:eastAsia="宋体" w:hAnsi="宋体" w:cs="宋体" w:hint="eastAsia"/>
                <w:kern w:val="0"/>
                <w:sz w:val="20"/>
                <w:szCs w:val="20"/>
              </w:rPr>
              <w:t>获得支持地州市完成2019年度实施方案（计划）设立目标</w:t>
            </w:r>
          </w:p>
        </w:tc>
        <w:tc>
          <w:tcPr>
            <w:tcW w:w="0" w:type="auto"/>
            <w:tcBorders>
              <w:top w:val="nil"/>
              <w:left w:val="nil"/>
              <w:bottom w:val="single" w:sz="4" w:space="0" w:color="000000"/>
              <w:right w:val="nil"/>
            </w:tcBorders>
            <w:shd w:val="clear" w:color="000000" w:fill="FFFFFF"/>
            <w:vAlign w:val="center"/>
            <w:hideMark/>
          </w:tcPr>
          <w:p w14:paraId="435F6C72" w14:textId="77777777" w:rsidR="0040290D" w:rsidRPr="0040290D" w:rsidRDefault="0040290D" w:rsidP="0040290D">
            <w:pPr>
              <w:widowControl/>
              <w:jc w:val="center"/>
              <w:rPr>
                <w:rFonts w:ascii="宋体" w:eastAsia="宋体" w:hAnsi="宋体" w:cs="宋体"/>
                <w:kern w:val="0"/>
                <w:sz w:val="20"/>
                <w:szCs w:val="20"/>
              </w:rPr>
            </w:pPr>
            <w:r w:rsidRPr="0040290D">
              <w:rPr>
                <w:rFonts w:ascii="宋体" w:eastAsia="宋体" w:hAnsi="宋体" w:cs="宋体" w:hint="eastAsia"/>
                <w:kern w:val="0"/>
                <w:sz w:val="20"/>
                <w:szCs w:val="20"/>
              </w:rPr>
              <w:t>获得资金1个月内</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ED031EC" w14:textId="77777777" w:rsidR="0040290D" w:rsidRPr="0040290D" w:rsidRDefault="0040290D" w:rsidP="0040290D">
            <w:pPr>
              <w:widowControl/>
              <w:jc w:val="center"/>
              <w:rPr>
                <w:rFonts w:ascii="宋体" w:eastAsia="宋体" w:hAnsi="宋体" w:cs="宋体"/>
                <w:kern w:val="0"/>
                <w:sz w:val="20"/>
                <w:szCs w:val="20"/>
              </w:rPr>
            </w:pPr>
            <w:r w:rsidRPr="0040290D">
              <w:rPr>
                <w:rFonts w:ascii="宋体" w:eastAsia="宋体" w:hAnsi="宋体" w:cs="宋体" w:hint="eastAsia"/>
                <w:kern w:val="0"/>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14:paraId="541802C6" w14:textId="77777777" w:rsidR="0040290D" w:rsidRPr="0040290D" w:rsidRDefault="0040290D" w:rsidP="0040290D">
            <w:pPr>
              <w:widowControl/>
              <w:jc w:val="center"/>
              <w:rPr>
                <w:rFonts w:ascii="宋体" w:eastAsia="宋体" w:hAnsi="宋体" w:cs="宋体"/>
                <w:color w:val="000000"/>
                <w:kern w:val="0"/>
                <w:sz w:val="20"/>
                <w:szCs w:val="20"/>
              </w:rPr>
            </w:pPr>
            <w:r w:rsidRPr="0040290D">
              <w:rPr>
                <w:rFonts w:ascii="宋体" w:eastAsia="宋体" w:hAnsi="宋体" w:cs="宋体" w:hint="eastAsia"/>
                <w:color w:val="000000"/>
                <w:kern w:val="0"/>
                <w:sz w:val="20"/>
                <w:szCs w:val="20"/>
              </w:rPr>
              <w:t xml:space="preserve">　</w:t>
            </w:r>
          </w:p>
        </w:tc>
      </w:tr>
      <w:tr w:rsidR="0040290D" w:rsidRPr="0040290D" w14:paraId="084634B2" w14:textId="77777777" w:rsidTr="0040290D">
        <w:trPr>
          <w:trHeight w:val="1695"/>
        </w:trPr>
        <w:tc>
          <w:tcPr>
            <w:tcW w:w="0" w:type="auto"/>
            <w:vMerge/>
            <w:tcBorders>
              <w:top w:val="nil"/>
              <w:left w:val="single" w:sz="4" w:space="0" w:color="auto"/>
              <w:bottom w:val="nil"/>
              <w:right w:val="single" w:sz="4" w:space="0" w:color="auto"/>
            </w:tcBorders>
            <w:vAlign w:val="center"/>
            <w:hideMark/>
          </w:tcPr>
          <w:p w14:paraId="0A23BDEB" w14:textId="77777777" w:rsidR="0040290D" w:rsidRPr="0040290D" w:rsidRDefault="0040290D" w:rsidP="0040290D">
            <w:pPr>
              <w:widowControl/>
              <w:jc w:val="left"/>
              <w:rPr>
                <w:rFonts w:ascii="宋体" w:eastAsia="宋体" w:hAnsi="宋体" w:cs="宋体"/>
                <w:color w:val="000000"/>
                <w:kern w:val="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1839A59C" w14:textId="77777777" w:rsidR="0040290D" w:rsidRPr="0040290D" w:rsidRDefault="0040290D" w:rsidP="0040290D">
            <w:pPr>
              <w:widowControl/>
              <w:jc w:val="center"/>
              <w:rPr>
                <w:rFonts w:ascii="宋体" w:eastAsia="宋体" w:hAnsi="宋体" w:cs="宋体"/>
                <w:color w:val="000000"/>
                <w:kern w:val="0"/>
                <w:sz w:val="20"/>
                <w:szCs w:val="20"/>
              </w:rPr>
            </w:pPr>
            <w:r w:rsidRPr="0040290D">
              <w:rPr>
                <w:rFonts w:ascii="宋体" w:eastAsia="宋体" w:hAnsi="宋体" w:cs="宋体" w:hint="eastAsia"/>
                <w:color w:val="000000"/>
                <w:kern w:val="0"/>
                <w:sz w:val="20"/>
                <w:szCs w:val="20"/>
              </w:rPr>
              <w:t>效益指标</w:t>
            </w:r>
          </w:p>
        </w:tc>
        <w:tc>
          <w:tcPr>
            <w:tcW w:w="0" w:type="auto"/>
            <w:tcBorders>
              <w:top w:val="nil"/>
              <w:left w:val="nil"/>
              <w:bottom w:val="single" w:sz="4" w:space="0" w:color="auto"/>
              <w:right w:val="single" w:sz="4" w:space="0" w:color="auto"/>
            </w:tcBorders>
            <w:shd w:val="clear" w:color="auto" w:fill="auto"/>
            <w:vAlign w:val="center"/>
            <w:hideMark/>
          </w:tcPr>
          <w:p w14:paraId="7692FEDA" w14:textId="77777777" w:rsidR="0040290D" w:rsidRPr="0040290D" w:rsidRDefault="0040290D" w:rsidP="0040290D">
            <w:pPr>
              <w:widowControl/>
              <w:jc w:val="center"/>
              <w:rPr>
                <w:rFonts w:ascii="宋体" w:eastAsia="宋体" w:hAnsi="宋体" w:cs="宋体"/>
                <w:kern w:val="0"/>
                <w:sz w:val="20"/>
                <w:szCs w:val="20"/>
              </w:rPr>
            </w:pPr>
            <w:r w:rsidRPr="0040290D">
              <w:rPr>
                <w:rFonts w:ascii="宋体" w:eastAsia="宋体" w:hAnsi="宋体" w:cs="宋体" w:hint="eastAsia"/>
                <w:kern w:val="0"/>
                <w:sz w:val="20"/>
                <w:szCs w:val="20"/>
              </w:rPr>
              <w:t>生态效益指标</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0047DF58" w14:textId="77777777" w:rsidR="0040290D" w:rsidRPr="0040290D" w:rsidRDefault="0040290D" w:rsidP="0040290D">
            <w:pPr>
              <w:widowControl/>
              <w:jc w:val="left"/>
              <w:rPr>
                <w:rFonts w:ascii="宋体" w:eastAsia="宋体" w:hAnsi="宋体" w:cs="宋体"/>
                <w:kern w:val="0"/>
                <w:sz w:val="20"/>
                <w:szCs w:val="20"/>
              </w:rPr>
            </w:pPr>
            <w:r w:rsidRPr="0040290D">
              <w:rPr>
                <w:rFonts w:ascii="宋体" w:eastAsia="宋体" w:hAnsi="宋体" w:cs="宋体" w:hint="eastAsia"/>
                <w:kern w:val="0"/>
                <w:sz w:val="20"/>
                <w:szCs w:val="20"/>
              </w:rPr>
              <w:t>水质改善</w:t>
            </w:r>
          </w:p>
        </w:tc>
        <w:tc>
          <w:tcPr>
            <w:tcW w:w="0" w:type="auto"/>
            <w:tcBorders>
              <w:top w:val="nil"/>
              <w:left w:val="nil"/>
              <w:bottom w:val="single" w:sz="4" w:space="0" w:color="000000"/>
              <w:right w:val="nil"/>
            </w:tcBorders>
            <w:shd w:val="clear" w:color="000000" w:fill="FFFFFF"/>
            <w:vAlign w:val="center"/>
            <w:hideMark/>
          </w:tcPr>
          <w:p w14:paraId="604FE70B" w14:textId="77777777" w:rsidR="0040290D" w:rsidRPr="0040290D" w:rsidRDefault="0040290D" w:rsidP="0040290D">
            <w:pPr>
              <w:widowControl/>
              <w:jc w:val="center"/>
              <w:rPr>
                <w:rFonts w:ascii="宋体" w:eastAsia="宋体" w:hAnsi="宋体" w:cs="宋体"/>
                <w:kern w:val="0"/>
                <w:sz w:val="20"/>
                <w:szCs w:val="20"/>
              </w:rPr>
            </w:pPr>
            <w:r w:rsidRPr="0040290D">
              <w:rPr>
                <w:rFonts w:ascii="宋体" w:eastAsia="宋体" w:hAnsi="宋体" w:cs="宋体" w:hint="eastAsia"/>
                <w:kern w:val="0"/>
                <w:sz w:val="20"/>
                <w:szCs w:val="20"/>
              </w:rPr>
              <w:t>完成2019年度实施方案设定的水质目标，河流、湖库、饮用水水源地水质保持稳定</w:t>
            </w:r>
          </w:p>
        </w:tc>
        <w:tc>
          <w:tcPr>
            <w:tcW w:w="0" w:type="auto"/>
            <w:tcBorders>
              <w:top w:val="nil"/>
              <w:left w:val="single" w:sz="4" w:space="0" w:color="000000"/>
              <w:bottom w:val="single" w:sz="4" w:space="0" w:color="000000"/>
              <w:right w:val="nil"/>
            </w:tcBorders>
            <w:shd w:val="clear" w:color="000000" w:fill="FFFFFF"/>
            <w:vAlign w:val="center"/>
            <w:hideMark/>
          </w:tcPr>
          <w:p w14:paraId="745F740D" w14:textId="77777777" w:rsidR="0040290D" w:rsidRPr="0040290D" w:rsidRDefault="0040290D" w:rsidP="0040290D">
            <w:pPr>
              <w:widowControl/>
              <w:jc w:val="center"/>
              <w:rPr>
                <w:rFonts w:ascii="宋体" w:eastAsia="宋体" w:hAnsi="宋体" w:cs="宋体"/>
                <w:kern w:val="0"/>
                <w:sz w:val="20"/>
                <w:szCs w:val="20"/>
              </w:rPr>
            </w:pPr>
            <w:r w:rsidRPr="0040290D">
              <w:rPr>
                <w:rFonts w:ascii="宋体" w:eastAsia="宋体" w:hAnsi="宋体" w:cs="宋体" w:hint="eastAsia"/>
                <w:kern w:val="0"/>
                <w:sz w:val="20"/>
                <w:szCs w:val="20"/>
              </w:rPr>
              <w:t>100%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CF403E6" w14:textId="77777777" w:rsidR="0040290D" w:rsidRPr="0040290D" w:rsidRDefault="0040290D" w:rsidP="0040290D">
            <w:pPr>
              <w:widowControl/>
              <w:jc w:val="center"/>
              <w:rPr>
                <w:rFonts w:ascii="宋体" w:eastAsia="宋体" w:hAnsi="宋体" w:cs="宋体"/>
                <w:kern w:val="0"/>
                <w:sz w:val="20"/>
                <w:szCs w:val="20"/>
              </w:rPr>
            </w:pPr>
            <w:r w:rsidRPr="0040290D">
              <w:rPr>
                <w:rFonts w:ascii="宋体" w:eastAsia="宋体" w:hAnsi="宋体" w:cs="宋体" w:hint="eastAsia"/>
                <w:kern w:val="0"/>
                <w:sz w:val="20"/>
                <w:szCs w:val="20"/>
              </w:rPr>
              <w:t xml:space="preserve">　</w:t>
            </w:r>
          </w:p>
        </w:tc>
      </w:tr>
      <w:tr w:rsidR="0040290D" w:rsidRPr="0040290D" w14:paraId="7362F22D" w14:textId="77777777" w:rsidTr="0040290D">
        <w:trPr>
          <w:trHeight w:val="690"/>
        </w:trPr>
        <w:tc>
          <w:tcPr>
            <w:tcW w:w="0" w:type="auto"/>
            <w:vMerge/>
            <w:tcBorders>
              <w:top w:val="nil"/>
              <w:left w:val="single" w:sz="4" w:space="0" w:color="auto"/>
              <w:bottom w:val="nil"/>
              <w:right w:val="single" w:sz="4" w:space="0" w:color="auto"/>
            </w:tcBorders>
            <w:vAlign w:val="center"/>
            <w:hideMark/>
          </w:tcPr>
          <w:p w14:paraId="0860559A" w14:textId="77777777" w:rsidR="0040290D" w:rsidRPr="0040290D" w:rsidRDefault="0040290D" w:rsidP="0040290D">
            <w:pPr>
              <w:widowControl/>
              <w:jc w:val="left"/>
              <w:rPr>
                <w:rFonts w:ascii="宋体" w:eastAsia="宋体" w:hAnsi="宋体" w:cs="宋体"/>
                <w:color w:val="000000"/>
                <w:kern w:val="0"/>
                <w:sz w:val="20"/>
                <w:szCs w:val="20"/>
              </w:rPr>
            </w:pPr>
          </w:p>
        </w:tc>
        <w:tc>
          <w:tcPr>
            <w:tcW w:w="0" w:type="auto"/>
            <w:tcBorders>
              <w:top w:val="nil"/>
              <w:left w:val="nil"/>
              <w:bottom w:val="nil"/>
              <w:right w:val="single" w:sz="4" w:space="0" w:color="auto"/>
            </w:tcBorders>
            <w:shd w:val="clear" w:color="auto" w:fill="auto"/>
            <w:vAlign w:val="center"/>
            <w:hideMark/>
          </w:tcPr>
          <w:p w14:paraId="72C0AC9D" w14:textId="77777777" w:rsidR="0040290D" w:rsidRPr="0040290D" w:rsidRDefault="0040290D" w:rsidP="0040290D">
            <w:pPr>
              <w:widowControl/>
              <w:jc w:val="center"/>
              <w:rPr>
                <w:rFonts w:ascii="宋体" w:eastAsia="宋体" w:hAnsi="宋体" w:cs="宋体"/>
                <w:color w:val="000000"/>
                <w:kern w:val="0"/>
                <w:sz w:val="20"/>
                <w:szCs w:val="20"/>
              </w:rPr>
            </w:pPr>
            <w:r w:rsidRPr="0040290D">
              <w:rPr>
                <w:rFonts w:ascii="宋体" w:eastAsia="宋体" w:hAnsi="宋体" w:cs="宋体" w:hint="eastAsia"/>
                <w:color w:val="000000"/>
                <w:kern w:val="0"/>
                <w:sz w:val="20"/>
                <w:szCs w:val="20"/>
              </w:rPr>
              <w:t>满意度指标</w:t>
            </w:r>
          </w:p>
        </w:tc>
        <w:tc>
          <w:tcPr>
            <w:tcW w:w="0" w:type="auto"/>
            <w:tcBorders>
              <w:top w:val="nil"/>
              <w:left w:val="nil"/>
              <w:bottom w:val="nil"/>
              <w:right w:val="single" w:sz="4" w:space="0" w:color="auto"/>
            </w:tcBorders>
            <w:shd w:val="clear" w:color="auto" w:fill="auto"/>
            <w:vAlign w:val="center"/>
            <w:hideMark/>
          </w:tcPr>
          <w:p w14:paraId="64AB01A9" w14:textId="77777777" w:rsidR="0040290D" w:rsidRPr="0040290D" w:rsidRDefault="0040290D" w:rsidP="0040290D">
            <w:pPr>
              <w:widowControl/>
              <w:jc w:val="center"/>
              <w:rPr>
                <w:rFonts w:ascii="宋体" w:eastAsia="宋体" w:hAnsi="宋体" w:cs="宋体"/>
                <w:kern w:val="0"/>
                <w:sz w:val="20"/>
                <w:szCs w:val="20"/>
              </w:rPr>
            </w:pPr>
            <w:r w:rsidRPr="0040290D">
              <w:rPr>
                <w:rFonts w:ascii="宋体" w:eastAsia="宋体" w:hAnsi="宋体" w:cs="宋体" w:hint="eastAsia"/>
                <w:kern w:val="0"/>
                <w:sz w:val="20"/>
                <w:szCs w:val="20"/>
              </w:rPr>
              <w:t>满意度指标</w:t>
            </w:r>
          </w:p>
        </w:tc>
        <w:tc>
          <w:tcPr>
            <w:tcW w:w="0" w:type="auto"/>
            <w:gridSpan w:val="2"/>
            <w:tcBorders>
              <w:top w:val="single" w:sz="4" w:space="0" w:color="auto"/>
              <w:left w:val="nil"/>
              <w:bottom w:val="nil"/>
              <w:right w:val="single" w:sz="4" w:space="0" w:color="000000"/>
            </w:tcBorders>
            <w:shd w:val="clear" w:color="auto" w:fill="auto"/>
            <w:vAlign w:val="center"/>
            <w:hideMark/>
          </w:tcPr>
          <w:p w14:paraId="0F6BAFB3" w14:textId="77777777" w:rsidR="0040290D" w:rsidRPr="0040290D" w:rsidRDefault="0040290D" w:rsidP="0040290D">
            <w:pPr>
              <w:widowControl/>
              <w:jc w:val="left"/>
              <w:rPr>
                <w:rFonts w:ascii="宋体" w:eastAsia="宋体" w:hAnsi="宋体" w:cs="宋体"/>
                <w:kern w:val="0"/>
                <w:sz w:val="20"/>
                <w:szCs w:val="20"/>
              </w:rPr>
            </w:pPr>
            <w:r w:rsidRPr="0040290D">
              <w:rPr>
                <w:rFonts w:ascii="宋体" w:eastAsia="宋体" w:hAnsi="宋体" w:cs="宋体" w:hint="eastAsia"/>
                <w:kern w:val="0"/>
                <w:sz w:val="20"/>
                <w:szCs w:val="20"/>
              </w:rPr>
              <w:t>群众满意度</w:t>
            </w:r>
          </w:p>
        </w:tc>
        <w:tc>
          <w:tcPr>
            <w:tcW w:w="0" w:type="auto"/>
            <w:tcBorders>
              <w:top w:val="nil"/>
              <w:left w:val="nil"/>
              <w:bottom w:val="nil"/>
              <w:right w:val="nil"/>
            </w:tcBorders>
            <w:shd w:val="clear" w:color="auto" w:fill="auto"/>
            <w:vAlign w:val="center"/>
            <w:hideMark/>
          </w:tcPr>
          <w:p w14:paraId="314030CF" w14:textId="77777777" w:rsidR="0040290D" w:rsidRPr="0040290D" w:rsidRDefault="0040290D" w:rsidP="0040290D">
            <w:pPr>
              <w:widowControl/>
              <w:jc w:val="center"/>
              <w:rPr>
                <w:rFonts w:ascii="宋体" w:eastAsia="宋体" w:hAnsi="宋体" w:cs="宋体"/>
                <w:kern w:val="0"/>
                <w:sz w:val="20"/>
                <w:szCs w:val="20"/>
              </w:rPr>
            </w:pPr>
            <w:r w:rsidRPr="0040290D">
              <w:rPr>
                <w:rFonts w:ascii="宋体" w:eastAsia="宋体" w:hAnsi="宋体" w:cs="宋体" w:hint="eastAsia"/>
                <w:kern w:val="0"/>
                <w:sz w:val="20"/>
                <w:szCs w:val="20"/>
              </w:rPr>
              <w:t>≥80%</w:t>
            </w:r>
          </w:p>
        </w:tc>
        <w:tc>
          <w:tcPr>
            <w:tcW w:w="0" w:type="auto"/>
            <w:tcBorders>
              <w:top w:val="nil"/>
              <w:left w:val="single" w:sz="4" w:space="0" w:color="000000"/>
              <w:bottom w:val="nil"/>
              <w:right w:val="nil"/>
            </w:tcBorders>
            <w:shd w:val="clear" w:color="auto" w:fill="auto"/>
            <w:vAlign w:val="center"/>
            <w:hideMark/>
          </w:tcPr>
          <w:p w14:paraId="069D3352" w14:textId="77777777" w:rsidR="0040290D" w:rsidRPr="0040290D" w:rsidRDefault="0040290D" w:rsidP="0040290D">
            <w:pPr>
              <w:widowControl/>
              <w:jc w:val="center"/>
              <w:rPr>
                <w:rFonts w:ascii="宋体" w:eastAsia="宋体" w:hAnsi="宋体" w:cs="宋体"/>
                <w:kern w:val="0"/>
                <w:sz w:val="20"/>
                <w:szCs w:val="20"/>
              </w:rPr>
            </w:pPr>
            <w:r w:rsidRPr="0040290D">
              <w:rPr>
                <w:rFonts w:ascii="宋体" w:eastAsia="宋体" w:hAnsi="宋体" w:cs="宋体" w:hint="eastAsia"/>
                <w:kern w:val="0"/>
                <w:sz w:val="20"/>
                <w:szCs w:val="20"/>
              </w:rPr>
              <w:t>85%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7C67427" w14:textId="77777777" w:rsidR="0040290D" w:rsidRPr="0040290D" w:rsidRDefault="0040290D" w:rsidP="0040290D">
            <w:pPr>
              <w:widowControl/>
              <w:jc w:val="center"/>
              <w:rPr>
                <w:rFonts w:ascii="宋体" w:eastAsia="宋体" w:hAnsi="宋体" w:cs="宋体"/>
                <w:kern w:val="0"/>
                <w:sz w:val="20"/>
                <w:szCs w:val="20"/>
              </w:rPr>
            </w:pPr>
            <w:r w:rsidRPr="0040290D">
              <w:rPr>
                <w:rFonts w:ascii="宋体" w:eastAsia="宋体" w:hAnsi="宋体" w:cs="宋体" w:hint="eastAsia"/>
                <w:kern w:val="0"/>
                <w:sz w:val="20"/>
                <w:szCs w:val="20"/>
              </w:rPr>
              <w:t xml:space="preserve">　</w:t>
            </w:r>
          </w:p>
        </w:tc>
      </w:tr>
      <w:tr w:rsidR="0040290D" w:rsidRPr="0040290D" w14:paraId="220E859F" w14:textId="77777777" w:rsidTr="0040290D">
        <w:trPr>
          <w:trHeight w:val="103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F1ABC6" w14:textId="77777777" w:rsidR="0040290D" w:rsidRPr="0040290D" w:rsidRDefault="0040290D" w:rsidP="0040290D">
            <w:pPr>
              <w:widowControl/>
              <w:jc w:val="center"/>
              <w:rPr>
                <w:rFonts w:ascii="宋体" w:eastAsia="宋体" w:hAnsi="宋体" w:cs="宋体"/>
                <w:color w:val="000000"/>
                <w:kern w:val="0"/>
                <w:sz w:val="20"/>
                <w:szCs w:val="20"/>
              </w:rPr>
            </w:pPr>
            <w:r w:rsidRPr="0040290D">
              <w:rPr>
                <w:rFonts w:ascii="宋体" w:eastAsia="宋体" w:hAnsi="宋体" w:cs="宋体" w:hint="eastAsia"/>
                <w:color w:val="000000"/>
                <w:kern w:val="0"/>
                <w:sz w:val="20"/>
                <w:szCs w:val="20"/>
              </w:rPr>
              <w:t>说明</w:t>
            </w:r>
          </w:p>
        </w:tc>
        <w:tc>
          <w:tcPr>
            <w:tcW w:w="0" w:type="auto"/>
            <w:gridSpan w:val="7"/>
            <w:tcBorders>
              <w:top w:val="single" w:sz="4" w:space="0" w:color="auto"/>
              <w:left w:val="nil"/>
              <w:bottom w:val="single" w:sz="4" w:space="0" w:color="auto"/>
              <w:right w:val="single" w:sz="4" w:space="0" w:color="000000"/>
            </w:tcBorders>
            <w:shd w:val="clear" w:color="auto" w:fill="auto"/>
            <w:vAlign w:val="center"/>
            <w:hideMark/>
          </w:tcPr>
          <w:p w14:paraId="1357957D" w14:textId="77777777" w:rsidR="0040290D" w:rsidRPr="0040290D" w:rsidRDefault="0040290D" w:rsidP="0040290D">
            <w:pPr>
              <w:widowControl/>
              <w:jc w:val="center"/>
              <w:rPr>
                <w:rFonts w:ascii="宋体" w:eastAsia="宋体" w:hAnsi="宋体" w:cs="宋体"/>
                <w:color w:val="000000"/>
                <w:kern w:val="0"/>
                <w:sz w:val="20"/>
                <w:szCs w:val="20"/>
              </w:rPr>
            </w:pPr>
            <w:r w:rsidRPr="0040290D">
              <w:rPr>
                <w:rFonts w:ascii="宋体" w:eastAsia="宋体" w:hAnsi="宋体" w:cs="宋体" w:hint="eastAsia"/>
                <w:color w:val="000000"/>
                <w:kern w:val="0"/>
                <w:sz w:val="20"/>
                <w:szCs w:val="20"/>
              </w:rPr>
              <w:t>无</w:t>
            </w:r>
          </w:p>
        </w:tc>
      </w:tr>
    </w:tbl>
    <w:p w14:paraId="652C6D79" w14:textId="7F91582E" w:rsidR="0034297C" w:rsidRDefault="0034297C">
      <w:pPr>
        <w:spacing w:line="560" w:lineRule="exact"/>
        <w:rPr>
          <w:rFonts w:ascii="仿宋_GB2312"/>
          <w:color w:val="FF0000"/>
          <w:sz w:val="32"/>
          <w:szCs w:val="32"/>
        </w:rPr>
      </w:pPr>
    </w:p>
    <w:sectPr w:rsidR="0034297C">
      <w:footerReference w:type="even" r:id="rId8"/>
      <w:footerReference w:type="default" r:id="rId9"/>
      <w:pgSz w:w="11906" w:h="16838"/>
      <w:pgMar w:top="1440" w:right="1800" w:bottom="1440" w:left="1800" w:header="851" w:footer="992" w:gutter="0"/>
      <w:pgNumType w:start="1"/>
      <w:cols w:space="720"/>
      <w:titlePg/>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4BA48" w14:textId="77777777" w:rsidR="001836AB" w:rsidRDefault="001836AB">
      <w:r>
        <w:separator/>
      </w:r>
    </w:p>
  </w:endnote>
  <w:endnote w:type="continuationSeparator" w:id="0">
    <w:p w14:paraId="151540FA" w14:textId="77777777" w:rsidR="001836AB" w:rsidRDefault="0018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altName w:val="STZhongsong"/>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5216529"/>
    </w:sdtPr>
    <w:sdtEndPr>
      <w:rPr>
        <w:rFonts w:asciiTheme="minorEastAsia" w:hAnsiTheme="minorEastAsia"/>
        <w:sz w:val="28"/>
        <w:szCs w:val="28"/>
      </w:rPr>
    </w:sdtEndPr>
    <w:sdtContent>
      <w:p w14:paraId="4876E0CB" w14:textId="77777777" w:rsidR="00971EB4" w:rsidRDefault="00971EB4">
        <w:pPr>
          <w:pStyle w:val="a7"/>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12 -</w:t>
        </w:r>
        <w:r>
          <w:rPr>
            <w:rFonts w:asciiTheme="minorEastAsia" w:hAnsiTheme="minorEastAsia"/>
            <w:sz w:val="28"/>
            <w:szCs w:val="28"/>
          </w:rPr>
          <w:fldChar w:fldCharType="end"/>
        </w:r>
      </w:p>
    </w:sdtContent>
  </w:sdt>
  <w:p w14:paraId="139A9ED8" w14:textId="77777777" w:rsidR="00971EB4" w:rsidRDefault="00971EB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5395852"/>
      <w:showingPlcHdr/>
    </w:sdtPr>
    <w:sdtEndPr/>
    <w:sdtContent>
      <w:p w14:paraId="1AA9137D" w14:textId="77777777" w:rsidR="00971EB4" w:rsidRDefault="00971EB4">
        <w:pPr>
          <w:pStyle w:val="a7"/>
          <w:jc w:val="center"/>
        </w:pPr>
        <w:r>
          <w:t xml:space="preserve">     </w:t>
        </w:r>
      </w:p>
    </w:sdtContent>
  </w:sdt>
  <w:p w14:paraId="635D7547" w14:textId="77777777" w:rsidR="00971EB4" w:rsidRDefault="00971EB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EBFD5" w14:textId="77777777" w:rsidR="001836AB" w:rsidRDefault="001836AB">
      <w:r>
        <w:separator/>
      </w:r>
    </w:p>
  </w:footnote>
  <w:footnote w:type="continuationSeparator" w:id="0">
    <w:p w14:paraId="356DDD39" w14:textId="77777777" w:rsidR="001836AB" w:rsidRDefault="00183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420"/>
  <w:drawingGridHorizontalSpacing w:val="150"/>
  <w:drawingGridVerticalSpacing w:val="20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63FE4"/>
    <w:rsid w:val="00003EEB"/>
    <w:rsid w:val="000059EF"/>
    <w:rsid w:val="00011C55"/>
    <w:rsid w:val="00035463"/>
    <w:rsid w:val="00036450"/>
    <w:rsid w:val="00050468"/>
    <w:rsid w:val="00053804"/>
    <w:rsid w:val="0005684A"/>
    <w:rsid w:val="0006751A"/>
    <w:rsid w:val="000767AD"/>
    <w:rsid w:val="00077AD8"/>
    <w:rsid w:val="00077C5C"/>
    <w:rsid w:val="000849A0"/>
    <w:rsid w:val="00095B1E"/>
    <w:rsid w:val="00096CA8"/>
    <w:rsid w:val="000A1FCB"/>
    <w:rsid w:val="000B231B"/>
    <w:rsid w:val="000B481F"/>
    <w:rsid w:val="000B7A5A"/>
    <w:rsid w:val="000B7EBA"/>
    <w:rsid w:val="000C3115"/>
    <w:rsid w:val="000C623D"/>
    <w:rsid w:val="000D5397"/>
    <w:rsid w:val="000D752A"/>
    <w:rsid w:val="000E3E9A"/>
    <w:rsid w:val="000E6D41"/>
    <w:rsid w:val="000F06C6"/>
    <w:rsid w:val="000F139B"/>
    <w:rsid w:val="000F32F4"/>
    <w:rsid w:val="0010241B"/>
    <w:rsid w:val="00103D43"/>
    <w:rsid w:val="00110662"/>
    <w:rsid w:val="00116B7C"/>
    <w:rsid w:val="0012025E"/>
    <w:rsid w:val="00123EF3"/>
    <w:rsid w:val="001427BB"/>
    <w:rsid w:val="00143A1B"/>
    <w:rsid w:val="00143BC3"/>
    <w:rsid w:val="00144719"/>
    <w:rsid w:val="00150320"/>
    <w:rsid w:val="00157841"/>
    <w:rsid w:val="001606DD"/>
    <w:rsid w:val="0016176F"/>
    <w:rsid w:val="00164055"/>
    <w:rsid w:val="00176853"/>
    <w:rsid w:val="00180849"/>
    <w:rsid w:val="00182A1F"/>
    <w:rsid w:val="001836AB"/>
    <w:rsid w:val="00184401"/>
    <w:rsid w:val="001907B8"/>
    <w:rsid w:val="0019163E"/>
    <w:rsid w:val="0019199A"/>
    <w:rsid w:val="001922D8"/>
    <w:rsid w:val="00195C37"/>
    <w:rsid w:val="0019749C"/>
    <w:rsid w:val="001A7335"/>
    <w:rsid w:val="001B0304"/>
    <w:rsid w:val="001B5635"/>
    <w:rsid w:val="001C6161"/>
    <w:rsid w:val="001C7401"/>
    <w:rsid w:val="001E7016"/>
    <w:rsid w:val="001F18EC"/>
    <w:rsid w:val="001F46DB"/>
    <w:rsid w:val="001F6782"/>
    <w:rsid w:val="00200D6B"/>
    <w:rsid w:val="0020474C"/>
    <w:rsid w:val="002137E3"/>
    <w:rsid w:val="00220C2F"/>
    <w:rsid w:val="00223C11"/>
    <w:rsid w:val="00227F7B"/>
    <w:rsid w:val="002338BF"/>
    <w:rsid w:val="00234993"/>
    <w:rsid w:val="00240739"/>
    <w:rsid w:val="00245EC7"/>
    <w:rsid w:val="00251FDB"/>
    <w:rsid w:val="002523D8"/>
    <w:rsid w:val="00253AA2"/>
    <w:rsid w:val="002601C0"/>
    <w:rsid w:val="00263991"/>
    <w:rsid w:val="00270085"/>
    <w:rsid w:val="00274726"/>
    <w:rsid w:val="00276B04"/>
    <w:rsid w:val="0028290F"/>
    <w:rsid w:val="0028749E"/>
    <w:rsid w:val="002910EE"/>
    <w:rsid w:val="002A0EAE"/>
    <w:rsid w:val="002B5CF1"/>
    <w:rsid w:val="002B67DF"/>
    <w:rsid w:val="002B7AB4"/>
    <w:rsid w:val="002C0274"/>
    <w:rsid w:val="002C4D2D"/>
    <w:rsid w:val="002E1CF1"/>
    <w:rsid w:val="002E252D"/>
    <w:rsid w:val="002F5520"/>
    <w:rsid w:val="00314992"/>
    <w:rsid w:val="00326735"/>
    <w:rsid w:val="00330607"/>
    <w:rsid w:val="003353D9"/>
    <w:rsid w:val="0033619F"/>
    <w:rsid w:val="0034297C"/>
    <w:rsid w:val="00346E63"/>
    <w:rsid w:val="003577DB"/>
    <w:rsid w:val="00392DE6"/>
    <w:rsid w:val="0039547F"/>
    <w:rsid w:val="00396C2F"/>
    <w:rsid w:val="003A2B7D"/>
    <w:rsid w:val="003C18B7"/>
    <w:rsid w:val="003C190E"/>
    <w:rsid w:val="003C654A"/>
    <w:rsid w:val="003D2D3B"/>
    <w:rsid w:val="003D2F06"/>
    <w:rsid w:val="003D3874"/>
    <w:rsid w:val="003D4935"/>
    <w:rsid w:val="003E2B15"/>
    <w:rsid w:val="003E3276"/>
    <w:rsid w:val="003E4BF3"/>
    <w:rsid w:val="003F2A52"/>
    <w:rsid w:val="003F3688"/>
    <w:rsid w:val="003F39BE"/>
    <w:rsid w:val="0040290D"/>
    <w:rsid w:val="004069BA"/>
    <w:rsid w:val="00407C8B"/>
    <w:rsid w:val="00432DCD"/>
    <w:rsid w:val="00440B32"/>
    <w:rsid w:val="00444712"/>
    <w:rsid w:val="0044548C"/>
    <w:rsid w:val="00446DE4"/>
    <w:rsid w:val="00450FAF"/>
    <w:rsid w:val="0045391C"/>
    <w:rsid w:val="00454BB3"/>
    <w:rsid w:val="0046057F"/>
    <w:rsid w:val="0046195F"/>
    <w:rsid w:val="004722DE"/>
    <w:rsid w:val="004776F7"/>
    <w:rsid w:val="0048605F"/>
    <w:rsid w:val="004947B6"/>
    <w:rsid w:val="004A2559"/>
    <w:rsid w:val="004A2EA3"/>
    <w:rsid w:val="004A72DA"/>
    <w:rsid w:val="004B03BE"/>
    <w:rsid w:val="004B1016"/>
    <w:rsid w:val="004B1867"/>
    <w:rsid w:val="004B1F09"/>
    <w:rsid w:val="004B5396"/>
    <w:rsid w:val="004D0C14"/>
    <w:rsid w:val="004D2553"/>
    <w:rsid w:val="004D6F6C"/>
    <w:rsid w:val="004D7718"/>
    <w:rsid w:val="004E7D2E"/>
    <w:rsid w:val="00501582"/>
    <w:rsid w:val="00503321"/>
    <w:rsid w:val="005132F6"/>
    <w:rsid w:val="00524DCB"/>
    <w:rsid w:val="005411E7"/>
    <w:rsid w:val="005419F6"/>
    <w:rsid w:val="00553030"/>
    <w:rsid w:val="005562FA"/>
    <w:rsid w:val="0055671E"/>
    <w:rsid w:val="00560A2D"/>
    <w:rsid w:val="005643EE"/>
    <w:rsid w:val="00574B42"/>
    <w:rsid w:val="00577C4C"/>
    <w:rsid w:val="00577D0B"/>
    <w:rsid w:val="00581DE1"/>
    <w:rsid w:val="005909F7"/>
    <w:rsid w:val="00596F3A"/>
    <w:rsid w:val="005973F6"/>
    <w:rsid w:val="005A2D0F"/>
    <w:rsid w:val="005A6FB0"/>
    <w:rsid w:val="005B20DD"/>
    <w:rsid w:val="005B35EF"/>
    <w:rsid w:val="005B3980"/>
    <w:rsid w:val="005B43C4"/>
    <w:rsid w:val="005B723F"/>
    <w:rsid w:val="005C0DBB"/>
    <w:rsid w:val="005C1027"/>
    <w:rsid w:val="005C156D"/>
    <w:rsid w:val="005C613B"/>
    <w:rsid w:val="005E2732"/>
    <w:rsid w:val="005E5730"/>
    <w:rsid w:val="005F49AD"/>
    <w:rsid w:val="00616572"/>
    <w:rsid w:val="00622792"/>
    <w:rsid w:val="00624AF4"/>
    <w:rsid w:val="00626680"/>
    <w:rsid w:val="00626B3A"/>
    <w:rsid w:val="00647C12"/>
    <w:rsid w:val="00650B20"/>
    <w:rsid w:val="006549DF"/>
    <w:rsid w:val="0065656E"/>
    <w:rsid w:val="00656809"/>
    <w:rsid w:val="00662B27"/>
    <w:rsid w:val="00663FE4"/>
    <w:rsid w:val="00674038"/>
    <w:rsid w:val="006914B0"/>
    <w:rsid w:val="006969A8"/>
    <w:rsid w:val="006B1C2D"/>
    <w:rsid w:val="006B1E34"/>
    <w:rsid w:val="006B2192"/>
    <w:rsid w:val="006B237B"/>
    <w:rsid w:val="006B76B2"/>
    <w:rsid w:val="006B78F4"/>
    <w:rsid w:val="006C3F2D"/>
    <w:rsid w:val="006D05CF"/>
    <w:rsid w:val="006E008F"/>
    <w:rsid w:val="006E0700"/>
    <w:rsid w:val="006F07E7"/>
    <w:rsid w:val="006F52D9"/>
    <w:rsid w:val="006F5E74"/>
    <w:rsid w:val="007009A6"/>
    <w:rsid w:val="00703F99"/>
    <w:rsid w:val="00705F6E"/>
    <w:rsid w:val="00706D7B"/>
    <w:rsid w:val="007101A3"/>
    <w:rsid w:val="00712DFA"/>
    <w:rsid w:val="00714C11"/>
    <w:rsid w:val="00717A1A"/>
    <w:rsid w:val="00721755"/>
    <w:rsid w:val="00727A6A"/>
    <w:rsid w:val="00737BE9"/>
    <w:rsid w:val="00752D0C"/>
    <w:rsid w:val="007559A9"/>
    <w:rsid w:val="00765D91"/>
    <w:rsid w:val="007729FE"/>
    <w:rsid w:val="0077313D"/>
    <w:rsid w:val="0077590C"/>
    <w:rsid w:val="00780296"/>
    <w:rsid w:val="0078135A"/>
    <w:rsid w:val="00781B90"/>
    <w:rsid w:val="0078356E"/>
    <w:rsid w:val="00786646"/>
    <w:rsid w:val="007A6589"/>
    <w:rsid w:val="007A7EED"/>
    <w:rsid w:val="007B0D66"/>
    <w:rsid w:val="007D3F40"/>
    <w:rsid w:val="007D7C51"/>
    <w:rsid w:val="007E124B"/>
    <w:rsid w:val="007E17D7"/>
    <w:rsid w:val="007E4E73"/>
    <w:rsid w:val="007F48AC"/>
    <w:rsid w:val="007F5FEE"/>
    <w:rsid w:val="00820E5C"/>
    <w:rsid w:val="00820E6E"/>
    <w:rsid w:val="00825284"/>
    <w:rsid w:val="0082703D"/>
    <w:rsid w:val="008431E4"/>
    <w:rsid w:val="008527DE"/>
    <w:rsid w:val="00852CEA"/>
    <w:rsid w:val="008556B0"/>
    <w:rsid w:val="0086036E"/>
    <w:rsid w:val="00865CD7"/>
    <w:rsid w:val="00872B11"/>
    <w:rsid w:val="00874FEF"/>
    <w:rsid w:val="00881764"/>
    <w:rsid w:val="00886C8E"/>
    <w:rsid w:val="008876D0"/>
    <w:rsid w:val="0089678E"/>
    <w:rsid w:val="008A080A"/>
    <w:rsid w:val="008A370E"/>
    <w:rsid w:val="008A5381"/>
    <w:rsid w:val="008A5720"/>
    <w:rsid w:val="008A6E78"/>
    <w:rsid w:val="008B7108"/>
    <w:rsid w:val="008C22DE"/>
    <w:rsid w:val="008C67BE"/>
    <w:rsid w:val="008D255B"/>
    <w:rsid w:val="008D481D"/>
    <w:rsid w:val="008E201F"/>
    <w:rsid w:val="008E3E88"/>
    <w:rsid w:val="008F121C"/>
    <w:rsid w:val="008F659D"/>
    <w:rsid w:val="008F77A1"/>
    <w:rsid w:val="00901A4E"/>
    <w:rsid w:val="00904166"/>
    <w:rsid w:val="00904AD4"/>
    <w:rsid w:val="009122CB"/>
    <w:rsid w:val="0091328B"/>
    <w:rsid w:val="00922EB2"/>
    <w:rsid w:val="009344A9"/>
    <w:rsid w:val="00940460"/>
    <w:rsid w:val="0094581D"/>
    <w:rsid w:val="00945DF9"/>
    <w:rsid w:val="00953995"/>
    <w:rsid w:val="00962CBC"/>
    <w:rsid w:val="00971685"/>
    <w:rsid w:val="00971EB4"/>
    <w:rsid w:val="00972228"/>
    <w:rsid w:val="00984B6E"/>
    <w:rsid w:val="009917D4"/>
    <w:rsid w:val="00991BCD"/>
    <w:rsid w:val="00992717"/>
    <w:rsid w:val="009A2558"/>
    <w:rsid w:val="009B30F6"/>
    <w:rsid w:val="009B763C"/>
    <w:rsid w:val="009D4902"/>
    <w:rsid w:val="009E38E4"/>
    <w:rsid w:val="009E5F6C"/>
    <w:rsid w:val="009F2153"/>
    <w:rsid w:val="009F5DA1"/>
    <w:rsid w:val="00A0012E"/>
    <w:rsid w:val="00A00887"/>
    <w:rsid w:val="00A028A3"/>
    <w:rsid w:val="00A16637"/>
    <w:rsid w:val="00A17A16"/>
    <w:rsid w:val="00A25328"/>
    <w:rsid w:val="00A31F5E"/>
    <w:rsid w:val="00A33644"/>
    <w:rsid w:val="00A34160"/>
    <w:rsid w:val="00A35599"/>
    <w:rsid w:val="00A4102F"/>
    <w:rsid w:val="00A55AC8"/>
    <w:rsid w:val="00A6103C"/>
    <w:rsid w:val="00A6591A"/>
    <w:rsid w:val="00A72CD9"/>
    <w:rsid w:val="00A82B0A"/>
    <w:rsid w:val="00A920DB"/>
    <w:rsid w:val="00A93AF1"/>
    <w:rsid w:val="00A953FC"/>
    <w:rsid w:val="00AA0B9F"/>
    <w:rsid w:val="00AC1EC1"/>
    <w:rsid w:val="00AC33FE"/>
    <w:rsid w:val="00AC5D24"/>
    <w:rsid w:val="00AD5AE6"/>
    <w:rsid w:val="00AE13EF"/>
    <w:rsid w:val="00AE266E"/>
    <w:rsid w:val="00AE5705"/>
    <w:rsid w:val="00B01898"/>
    <w:rsid w:val="00B022D1"/>
    <w:rsid w:val="00B0569D"/>
    <w:rsid w:val="00B301EB"/>
    <w:rsid w:val="00B32081"/>
    <w:rsid w:val="00B4158A"/>
    <w:rsid w:val="00B444B8"/>
    <w:rsid w:val="00B47D61"/>
    <w:rsid w:val="00B53815"/>
    <w:rsid w:val="00B575EC"/>
    <w:rsid w:val="00B638B7"/>
    <w:rsid w:val="00B6453D"/>
    <w:rsid w:val="00B707B7"/>
    <w:rsid w:val="00B75500"/>
    <w:rsid w:val="00B82B11"/>
    <w:rsid w:val="00B86729"/>
    <w:rsid w:val="00B87BB2"/>
    <w:rsid w:val="00B92D1A"/>
    <w:rsid w:val="00B9727E"/>
    <w:rsid w:val="00BA155A"/>
    <w:rsid w:val="00BA3DDF"/>
    <w:rsid w:val="00BB0FF9"/>
    <w:rsid w:val="00BB16ED"/>
    <w:rsid w:val="00BB7B70"/>
    <w:rsid w:val="00BC0243"/>
    <w:rsid w:val="00BC1A16"/>
    <w:rsid w:val="00BC3ED7"/>
    <w:rsid w:val="00BC6321"/>
    <w:rsid w:val="00BD0489"/>
    <w:rsid w:val="00BF3C84"/>
    <w:rsid w:val="00BF47F1"/>
    <w:rsid w:val="00C00FEB"/>
    <w:rsid w:val="00C17244"/>
    <w:rsid w:val="00C3646D"/>
    <w:rsid w:val="00C36555"/>
    <w:rsid w:val="00C45A5A"/>
    <w:rsid w:val="00C5445C"/>
    <w:rsid w:val="00C57115"/>
    <w:rsid w:val="00C63C29"/>
    <w:rsid w:val="00C64A74"/>
    <w:rsid w:val="00C70293"/>
    <w:rsid w:val="00C72D78"/>
    <w:rsid w:val="00C776A8"/>
    <w:rsid w:val="00C83306"/>
    <w:rsid w:val="00C8721B"/>
    <w:rsid w:val="00C87AA1"/>
    <w:rsid w:val="00C939B4"/>
    <w:rsid w:val="00C94554"/>
    <w:rsid w:val="00CA5520"/>
    <w:rsid w:val="00CA77F3"/>
    <w:rsid w:val="00CB4124"/>
    <w:rsid w:val="00CB6725"/>
    <w:rsid w:val="00CC59D9"/>
    <w:rsid w:val="00CD0211"/>
    <w:rsid w:val="00CD7187"/>
    <w:rsid w:val="00CE1074"/>
    <w:rsid w:val="00CE21AD"/>
    <w:rsid w:val="00CF3A11"/>
    <w:rsid w:val="00CF493A"/>
    <w:rsid w:val="00CF4E23"/>
    <w:rsid w:val="00D0072A"/>
    <w:rsid w:val="00D10C4B"/>
    <w:rsid w:val="00D15C34"/>
    <w:rsid w:val="00D172A9"/>
    <w:rsid w:val="00D24463"/>
    <w:rsid w:val="00D24935"/>
    <w:rsid w:val="00D37EC2"/>
    <w:rsid w:val="00D40384"/>
    <w:rsid w:val="00D50ABB"/>
    <w:rsid w:val="00D5404F"/>
    <w:rsid w:val="00D540C1"/>
    <w:rsid w:val="00D5756A"/>
    <w:rsid w:val="00D575A0"/>
    <w:rsid w:val="00D81EC5"/>
    <w:rsid w:val="00D845CE"/>
    <w:rsid w:val="00D87780"/>
    <w:rsid w:val="00DB41C0"/>
    <w:rsid w:val="00DB5833"/>
    <w:rsid w:val="00DD39B2"/>
    <w:rsid w:val="00DD6ACB"/>
    <w:rsid w:val="00DD7C4C"/>
    <w:rsid w:val="00DF45D3"/>
    <w:rsid w:val="00E05A1E"/>
    <w:rsid w:val="00E0652F"/>
    <w:rsid w:val="00E10828"/>
    <w:rsid w:val="00E212F5"/>
    <w:rsid w:val="00E2381B"/>
    <w:rsid w:val="00E240FE"/>
    <w:rsid w:val="00E24A0F"/>
    <w:rsid w:val="00E271AC"/>
    <w:rsid w:val="00E3114E"/>
    <w:rsid w:val="00E539E5"/>
    <w:rsid w:val="00E5522F"/>
    <w:rsid w:val="00E60DEC"/>
    <w:rsid w:val="00E65F8C"/>
    <w:rsid w:val="00E667DA"/>
    <w:rsid w:val="00E73893"/>
    <w:rsid w:val="00E84240"/>
    <w:rsid w:val="00E85951"/>
    <w:rsid w:val="00EA0FA7"/>
    <w:rsid w:val="00EA1DD8"/>
    <w:rsid w:val="00EC20D8"/>
    <w:rsid w:val="00EC5313"/>
    <w:rsid w:val="00ED4308"/>
    <w:rsid w:val="00EF642E"/>
    <w:rsid w:val="00EF6447"/>
    <w:rsid w:val="00F0753F"/>
    <w:rsid w:val="00F1348F"/>
    <w:rsid w:val="00F16C51"/>
    <w:rsid w:val="00F20FF6"/>
    <w:rsid w:val="00F23279"/>
    <w:rsid w:val="00F236B5"/>
    <w:rsid w:val="00F23790"/>
    <w:rsid w:val="00F26C01"/>
    <w:rsid w:val="00F33FAB"/>
    <w:rsid w:val="00F3712D"/>
    <w:rsid w:val="00F416F0"/>
    <w:rsid w:val="00F44BF1"/>
    <w:rsid w:val="00F4740A"/>
    <w:rsid w:val="00F63315"/>
    <w:rsid w:val="00F65DE8"/>
    <w:rsid w:val="00F72D4A"/>
    <w:rsid w:val="00F73887"/>
    <w:rsid w:val="00F81191"/>
    <w:rsid w:val="00F812AE"/>
    <w:rsid w:val="00F817D7"/>
    <w:rsid w:val="00F81DC7"/>
    <w:rsid w:val="00F8306F"/>
    <w:rsid w:val="00F9112C"/>
    <w:rsid w:val="00FA500B"/>
    <w:rsid w:val="00FB2B5C"/>
    <w:rsid w:val="00FB5272"/>
    <w:rsid w:val="00FD127F"/>
    <w:rsid w:val="00FD4031"/>
    <w:rsid w:val="00FF169A"/>
    <w:rsid w:val="02EB204D"/>
    <w:rsid w:val="0A1E309D"/>
    <w:rsid w:val="0A226396"/>
    <w:rsid w:val="0E375989"/>
    <w:rsid w:val="0E7E4EE9"/>
    <w:rsid w:val="19E25890"/>
    <w:rsid w:val="1B5D6016"/>
    <w:rsid w:val="1CDB1943"/>
    <w:rsid w:val="274F59D5"/>
    <w:rsid w:val="2EB73BA8"/>
    <w:rsid w:val="2F0E05AE"/>
    <w:rsid w:val="33F50DBA"/>
    <w:rsid w:val="3C0909A7"/>
    <w:rsid w:val="3EBF7D28"/>
    <w:rsid w:val="3F4C7486"/>
    <w:rsid w:val="453C278E"/>
    <w:rsid w:val="53213215"/>
    <w:rsid w:val="546176AC"/>
    <w:rsid w:val="5C07364B"/>
    <w:rsid w:val="62C93A54"/>
    <w:rsid w:val="6C0201BD"/>
    <w:rsid w:val="70974B70"/>
    <w:rsid w:val="72E922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641A2"/>
  <w15:docId w15:val="{D8DF2E38-E7F1-4065-BAA4-954D7BB5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仿宋_GB2312" w:hAnsi="Times New Roman" w:cs="Times New Roman"/>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annotation subject"/>
    <w:basedOn w:val="a3"/>
    <w:next w:val="a3"/>
    <w:link w:val="ac"/>
    <w:uiPriority w:val="99"/>
    <w:semiHidden/>
    <w:unhideWhenUsed/>
    <w:rPr>
      <w:b/>
      <w:bCs/>
    </w:rPr>
  </w:style>
  <w:style w:type="character" w:styleId="ad">
    <w:name w:val="Strong"/>
    <w:qFormat/>
    <w:rPr>
      <w:b/>
      <w:bCs/>
    </w:rPr>
  </w:style>
  <w:style w:type="character" w:styleId="ae">
    <w:name w:val="annotation reference"/>
    <w:basedOn w:val="a0"/>
    <w:uiPriority w:val="99"/>
    <w:semiHidden/>
    <w:unhideWhenUsed/>
    <w:rPr>
      <w:sz w:val="21"/>
      <w:szCs w:val="21"/>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uiPriority w:val="99"/>
    <w:semiHidden/>
    <w:rPr>
      <w:rFonts w:ascii="Times New Roman" w:eastAsia="仿宋_GB2312" w:hAnsi="Times New Roman" w:cs="Times New Roman"/>
      <w:sz w:val="30"/>
      <w:szCs w:val="24"/>
    </w:rPr>
  </w:style>
  <w:style w:type="character" w:customStyle="1" w:styleId="a6">
    <w:name w:val="批注框文本 字符"/>
    <w:basedOn w:val="a0"/>
    <w:link w:val="a5"/>
    <w:uiPriority w:val="99"/>
    <w:semiHidden/>
    <w:qFormat/>
    <w:rPr>
      <w:rFonts w:ascii="Times New Roman" w:eastAsia="仿宋_GB2312" w:hAnsi="Times New Roman" w:cs="Times New Roman"/>
      <w:sz w:val="18"/>
      <w:szCs w:val="18"/>
    </w:rPr>
  </w:style>
  <w:style w:type="paragraph" w:styleId="af">
    <w:name w:val="List Paragraph"/>
    <w:basedOn w:val="a"/>
    <w:uiPriority w:val="34"/>
    <w:qFormat/>
    <w:pPr>
      <w:ind w:firstLineChars="200" w:firstLine="420"/>
    </w:pPr>
  </w:style>
  <w:style w:type="character" w:customStyle="1" w:styleId="ac">
    <w:name w:val="批注主题 字符"/>
    <w:basedOn w:val="a4"/>
    <w:link w:val="ab"/>
    <w:uiPriority w:val="99"/>
    <w:semiHidden/>
    <w:rPr>
      <w:rFonts w:ascii="Times New Roman" w:eastAsia="仿宋_GB2312" w:hAnsi="Times New Roman" w:cs="Times New Roman"/>
      <w:b/>
      <w:bCs/>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421360">
      <w:bodyDiv w:val="1"/>
      <w:marLeft w:val="0"/>
      <w:marRight w:val="0"/>
      <w:marTop w:val="0"/>
      <w:marBottom w:val="0"/>
      <w:divBdr>
        <w:top w:val="none" w:sz="0" w:space="0" w:color="auto"/>
        <w:left w:val="none" w:sz="0" w:space="0" w:color="auto"/>
        <w:bottom w:val="none" w:sz="0" w:space="0" w:color="auto"/>
        <w:right w:val="none" w:sz="0" w:space="0" w:color="auto"/>
      </w:divBdr>
    </w:div>
    <w:div w:id="1288701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8CB6F4-DC5A-4C7C-B1BB-CE6D0CB2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2965</Words>
  <Characters>16907</Characters>
  <Application>Microsoft Office Word</Application>
  <DocSecurity>0</DocSecurity>
  <Lines>140</Lines>
  <Paragraphs>39</Paragraphs>
  <ScaleCrop>false</ScaleCrop>
  <Company/>
  <LinksUpToDate>false</LinksUpToDate>
  <CharactersWithSpaces>19833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陈秀丽</dc:creator>
  <cp:lastModifiedBy>  </cp:lastModifiedBy>
  <cp:revision>341</cp:revision>
  <cp:lastPrinted>2020-04-21T14:37:00Z</cp:lastPrinted>
  <dcterms:created xsi:type="dcterms:W3CDTF">2020-01-05T04:50:00Z</dcterms:created>
  <dcterms:modified xsi:type="dcterms:W3CDTF">2020-05-21T09:38:00Z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