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E08" w:rsidRDefault="006C2E08" w:rsidP="006C2E08">
      <w:pPr>
        <w:spacing w:line="56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2D4F27">
        <w:rPr>
          <w:rFonts w:ascii="方正小标宋_GBK" w:eastAsia="方正小标宋_GBK" w:hint="eastAsia"/>
          <w:sz w:val="44"/>
          <w:szCs w:val="44"/>
        </w:rPr>
        <w:t>2019年度新疆维吾尔自治区</w:t>
      </w:r>
    </w:p>
    <w:p w:rsidR="006C2E08" w:rsidRDefault="006C2E08" w:rsidP="006C2E08">
      <w:pPr>
        <w:spacing w:line="56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2D4F27">
        <w:rPr>
          <w:rFonts w:ascii="方正小标宋_GBK" w:eastAsia="方正小标宋_GBK" w:hint="eastAsia"/>
          <w:sz w:val="44"/>
          <w:szCs w:val="44"/>
        </w:rPr>
        <w:t>社会保险基金决算的说明</w:t>
      </w:r>
    </w:p>
    <w:p w:rsidR="006C2E08" w:rsidRDefault="006C2E08" w:rsidP="006C2E08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</w:p>
    <w:p w:rsidR="001D47A2" w:rsidRPr="00602BF2" w:rsidRDefault="001D47A2" w:rsidP="006C2E08">
      <w:pPr>
        <w:widowControl/>
        <w:spacing w:line="600" w:lineRule="exact"/>
        <w:ind w:firstLineChars="200" w:firstLine="640"/>
        <w:rPr>
          <w:rFonts w:ascii="仿宋_GB2312" w:eastAsia="仿宋_GB2312" w:cs="Times New Roman"/>
          <w:kern w:val="0"/>
          <w:sz w:val="32"/>
          <w:szCs w:val="32"/>
        </w:rPr>
      </w:pPr>
      <w:r w:rsidRPr="00602BF2">
        <w:rPr>
          <w:rFonts w:ascii="仿宋_GB2312" w:eastAsia="仿宋_GB2312" w:hAnsi="宋体" w:cs="宋体" w:hint="eastAsia"/>
          <w:kern w:val="0"/>
          <w:sz w:val="32"/>
          <w:szCs w:val="32"/>
        </w:rPr>
        <w:t>新疆维吾尔自治区财政厅、人力资源</w:t>
      </w:r>
      <w:r w:rsidR="00952ED9">
        <w:rPr>
          <w:rFonts w:ascii="仿宋_GB2312" w:eastAsia="仿宋_GB2312" w:hAnsi="宋体" w:cs="宋体" w:hint="eastAsia"/>
          <w:kern w:val="0"/>
          <w:sz w:val="32"/>
          <w:szCs w:val="32"/>
        </w:rPr>
        <w:t>和</w:t>
      </w:r>
      <w:r w:rsidRPr="00602BF2">
        <w:rPr>
          <w:rFonts w:ascii="仿宋_GB2312" w:eastAsia="仿宋_GB2312" w:hAnsi="宋体" w:cs="宋体" w:hint="eastAsia"/>
          <w:kern w:val="0"/>
          <w:sz w:val="32"/>
          <w:szCs w:val="32"/>
        </w:rPr>
        <w:t>社会保障厅和</w:t>
      </w:r>
      <w:r w:rsidR="00470E6F" w:rsidRPr="00602BF2">
        <w:rPr>
          <w:rFonts w:ascii="仿宋_GB2312" w:eastAsia="仿宋_GB2312" w:hAnsi="宋体" w:cs="宋体" w:hint="eastAsia"/>
          <w:kern w:val="0"/>
          <w:sz w:val="32"/>
          <w:szCs w:val="32"/>
        </w:rPr>
        <w:t>医疗保障局</w:t>
      </w:r>
      <w:r w:rsidRPr="00602BF2">
        <w:rPr>
          <w:rFonts w:ascii="仿宋_GB2312" w:eastAsia="仿宋_GB2312" w:hAnsi="宋体" w:cs="宋体" w:hint="eastAsia"/>
          <w:kern w:val="0"/>
          <w:sz w:val="32"/>
          <w:szCs w:val="32"/>
        </w:rPr>
        <w:t>关于</w:t>
      </w:r>
      <w:r w:rsidR="00A20B66" w:rsidRPr="00602BF2">
        <w:rPr>
          <w:rFonts w:ascii="仿宋_GB2312" w:eastAsia="仿宋_GB2312" w:hAnsi="宋体" w:cs="宋体" w:hint="eastAsia"/>
          <w:kern w:val="0"/>
          <w:sz w:val="32"/>
          <w:szCs w:val="32"/>
        </w:rPr>
        <w:t>201</w:t>
      </w:r>
      <w:r w:rsidR="00952ED9">
        <w:rPr>
          <w:rFonts w:ascii="仿宋_GB2312" w:eastAsia="仿宋_GB2312" w:hAnsi="宋体" w:cs="宋体" w:hint="eastAsia"/>
          <w:kern w:val="0"/>
          <w:sz w:val="32"/>
          <w:szCs w:val="32"/>
        </w:rPr>
        <w:t>9</w:t>
      </w:r>
      <w:r w:rsidRPr="00602BF2">
        <w:rPr>
          <w:rFonts w:ascii="仿宋_GB2312" w:eastAsia="仿宋_GB2312" w:hAnsi="宋体" w:cs="宋体" w:hint="eastAsia"/>
          <w:kern w:val="0"/>
          <w:sz w:val="32"/>
          <w:szCs w:val="32"/>
        </w:rPr>
        <w:t>年新疆维吾尔自治区社会保险基金决算的报告已报自治区人民政府</w:t>
      </w:r>
      <w:r w:rsidR="00A20B66" w:rsidRPr="00602BF2">
        <w:rPr>
          <w:rFonts w:ascii="仿宋_GB2312" w:eastAsia="仿宋_GB2312" w:hAnsi="宋体" w:cs="宋体" w:hint="eastAsia"/>
          <w:kern w:val="0"/>
          <w:sz w:val="32"/>
          <w:szCs w:val="32"/>
        </w:rPr>
        <w:t>和人大</w:t>
      </w:r>
      <w:r w:rsidRPr="00602BF2">
        <w:rPr>
          <w:rFonts w:ascii="仿宋_GB2312" w:eastAsia="仿宋_GB2312" w:hAnsi="宋体" w:cs="宋体" w:hint="eastAsia"/>
          <w:kern w:val="0"/>
          <w:sz w:val="32"/>
          <w:szCs w:val="32"/>
        </w:rPr>
        <w:t>同意，现将有关情况公</w:t>
      </w:r>
      <w:bookmarkStart w:id="0" w:name="_GoBack"/>
      <w:bookmarkEnd w:id="0"/>
      <w:r w:rsidRPr="00602BF2">
        <w:rPr>
          <w:rFonts w:ascii="仿宋_GB2312" w:eastAsia="仿宋_GB2312" w:hAnsi="宋体" w:cs="宋体" w:hint="eastAsia"/>
          <w:kern w:val="0"/>
          <w:sz w:val="32"/>
          <w:szCs w:val="32"/>
        </w:rPr>
        <w:t>布如下：</w:t>
      </w:r>
    </w:p>
    <w:p w:rsidR="00946430" w:rsidRPr="00602BF2" w:rsidRDefault="00946430" w:rsidP="006C2E0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02BF2">
        <w:rPr>
          <w:rFonts w:ascii="仿宋_GB2312" w:eastAsia="仿宋_GB2312" w:hint="eastAsia"/>
          <w:sz w:val="32"/>
          <w:szCs w:val="32"/>
        </w:rPr>
        <w:t>201</w:t>
      </w:r>
      <w:r w:rsidR="00952ED9">
        <w:rPr>
          <w:rFonts w:ascii="仿宋_GB2312" w:eastAsia="仿宋_GB2312" w:hint="eastAsia"/>
          <w:sz w:val="32"/>
          <w:szCs w:val="32"/>
        </w:rPr>
        <w:t>9</w:t>
      </w:r>
      <w:r w:rsidRPr="00602BF2">
        <w:rPr>
          <w:rFonts w:ascii="仿宋_GB2312" w:eastAsia="仿宋_GB2312" w:hint="eastAsia"/>
          <w:sz w:val="32"/>
          <w:szCs w:val="32"/>
        </w:rPr>
        <w:t>年，新疆维吾尔自治区社会保险基金收入</w:t>
      </w:r>
      <w:r w:rsidR="000B2D24">
        <w:rPr>
          <w:rFonts w:ascii="仿宋_GB2312" w:eastAsia="仿宋_GB2312" w:hint="eastAsia"/>
          <w:sz w:val="32"/>
          <w:szCs w:val="32"/>
        </w:rPr>
        <w:t>1318.98</w:t>
      </w:r>
      <w:r w:rsidRPr="00602BF2">
        <w:rPr>
          <w:rFonts w:ascii="仿宋_GB2312" w:eastAsia="仿宋_GB2312" w:hint="eastAsia"/>
          <w:sz w:val="32"/>
          <w:szCs w:val="32"/>
        </w:rPr>
        <w:t>亿元（决算报表中“小计数”，不含上下级往来，下同），支出</w:t>
      </w:r>
      <w:r w:rsidR="000B2D24">
        <w:rPr>
          <w:rFonts w:ascii="仿宋_GB2312" w:eastAsia="仿宋_GB2312" w:hint="eastAsia"/>
          <w:sz w:val="32"/>
          <w:szCs w:val="32"/>
        </w:rPr>
        <w:t>1114.46</w:t>
      </w:r>
      <w:r w:rsidRPr="00602BF2">
        <w:rPr>
          <w:rFonts w:ascii="仿宋_GB2312" w:eastAsia="仿宋_GB2312" w:hint="eastAsia"/>
          <w:sz w:val="32"/>
          <w:szCs w:val="32"/>
        </w:rPr>
        <w:t>亿元，本年收支结余</w:t>
      </w:r>
      <w:r w:rsidR="00952ED9">
        <w:rPr>
          <w:rFonts w:ascii="仿宋_GB2312" w:eastAsia="仿宋_GB2312" w:hint="eastAsia"/>
          <w:sz w:val="32"/>
          <w:szCs w:val="32"/>
        </w:rPr>
        <w:t>205.82</w:t>
      </w:r>
      <w:r w:rsidRPr="00602BF2">
        <w:rPr>
          <w:rFonts w:ascii="仿宋_GB2312" w:eastAsia="仿宋_GB2312" w:hint="eastAsia"/>
          <w:sz w:val="32"/>
          <w:szCs w:val="32"/>
        </w:rPr>
        <w:t>亿元，年末滚存结余</w:t>
      </w:r>
      <w:r w:rsidR="00952ED9">
        <w:rPr>
          <w:rFonts w:ascii="仿宋_GB2312" w:eastAsia="仿宋_GB2312" w:hint="eastAsia"/>
          <w:sz w:val="32"/>
          <w:szCs w:val="32"/>
        </w:rPr>
        <w:t>1897.78</w:t>
      </w:r>
      <w:r w:rsidRPr="00602BF2">
        <w:rPr>
          <w:rFonts w:ascii="仿宋_GB2312" w:eastAsia="仿宋_GB2312" w:hint="eastAsia"/>
          <w:sz w:val="32"/>
          <w:szCs w:val="32"/>
        </w:rPr>
        <w:t>亿元。分项情况如下：</w:t>
      </w:r>
    </w:p>
    <w:p w:rsidR="00946430" w:rsidRPr="00602BF2" w:rsidRDefault="00946430" w:rsidP="006C2E08">
      <w:pPr>
        <w:spacing w:line="600" w:lineRule="exact"/>
        <w:ind w:firstLineChars="200" w:firstLine="640"/>
        <w:rPr>
          <w:rFonts w:ascii="黑体" w:eastAsia="黑体"/>
          <w:sz w:val="32"/>
          <w:szCs w:val="32"/>
        </w:rPr>
      </w:pPr>
      <w:r w:rsidRPr="00602BF2">
        <w:rPr>
          <w:rFonts w:ascii="黑体" w:eastAsia="黑体" w:hint="eastAsia"/>
          <w:sz w:val="32"/>
          <w:szCs w:val="32"/>
        </w:rPr>
        <w:t>一、企业职工基本养老保险基金</w:t>
      </w:r>
    </w:p>
    <w:p w:rsidR="00946430" w:rsidRPr="00602BF2" w:rsidRDefault="00946430" w:rsidP="006C2E0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02BF2">
        <w:rPr>
          <w:rFonts w:ascii="仿宋_GB2312" w:eastAsia="仿宋_GB2312" w:hint="eastAsia"/>
          <w:sz w:val="32"/>
          <w:szCs w:val="32"/>
        </w:rPr>
        <w:t>本年收入</w:t>
      </w:r>
      <w:r w:rsidR="000B2D24">
        <w:rPr>
          <w:rFonts w:ascii="仿宋_GB2312" w:eastAsia="仿宋_GB2312" w:hint="eastAsia"/>
          <w:sz w:val="32"/>
          <w:szCs w:val="32"/>
        </w:rPr>
        <w:t>537.32</w:t>
      </w:r>
      <w:r w:rsidRPr="00602BF2">
        <w:rPr>
          <w:rFonts w:ascii="仿宋_GB2312" w:eastAsia="仿宋_GB2312" w:hint="eastAsia"/>
          <w:sz w:val="32"/>
          <w:szCs w:val="32"/>
        </w:rPr>
        <w:t>亿元（决算报表中“小计数”，不含上下级往来，下同），其中:基本养老保险费收入</w:t>
      </w:r>
      <w:r w:rsidR="008E7B92">
        <w:rPr>
          <w:rFonts w:ascii="仿宋_GB2312" w:eastAsia="仿宋_GB2312" w:hint="eastAsia"/>
          <w:sz w:val="32"/>
          <w:szCs w:val="32"/>
        </w:rPr>
        <w:t>405.1</w:t>
      </w:r>
      <w:r w:rsidRPr="00602BF2">
        <w:rPr>
          <w:rFonts w:ascii="仿宋_GB2312" w:eastAsia="仿宋_GB2312" w:hint="eastAsia"/>
          <w:sz w:val="32"/>
          <w:szCs w:val="32"/>
        </w:rPr>
        <w:t>亿元，财政补贴收入</w:t>
      </w:r>
      <w:r w:rsidR="008E7B92">
        <w:rPr>
          <w:rFonts w:ascii="仿宋_GB2312" w:eastAsia="仿宋_GB2312" w:hint="eastAsia"/>
          <w:sz w:val="32"/>
          <w:szCs w:val="32"/>
        </w:rPr>
        <w:t>90.90</w:t>
      </w:r>
      <w:r w:rsidRPr="00602BF2">
        <w:rPr>
          <w:rFonts w:ascii="仿宋_GB2312" w:eastAsia="仿宋_GB2312" w:hint="eastAsia"/>
          <w:sz w:val="32"/>
          <w:szCs w:val="32"/>
        </w:rPr>
        <w:t>亿元。本年支出</w:t>
      </w:r>
      <w:r w:rsidR="000B2D24">
        <w:rPr>
          <w:rFonts w:ascii="仿宋_GB2312" w:eastAsia="仿宋_GB2312" w:hint="eastAsia"/>
          <w:sz w:val="32"/>
          <w:szCs w:val="32"/>
        </w:rPr>
        <w:t>445</w:t>
      </w:r>
      <w:r w:rsidR="008E7B92">
        <w:rPr>
          <w:rFonts w:ascii="仿宋_GB2312" w:eastAsia="仿宋_GB2312" w:hint="eastAsia"/>
          <w:sz w:val="32"/>
          <w:szCs w:val="32"/>
        </w:rPr>
        <w:t>.7</w:t>
      </w:r>
      <w:r w:rsidRPr="00602BF2">
        <w:rPr>
          <w:rFonts w:ascii="仿宋_GB2312" w:eastAsia="仿宋_GB2312" w:hint="eastAsia"/>
          <w:sz w:val="32"/>
          <w:szCs w:val="32"/>
        </w:rPr>
        <w:t>亿元，其中:养老保险待遇支出</w:t>
      </w:r>
      <w:r w:rsidR="008E7B92">
        <w:rPr>
          <w:rFonts w:ascii="仿宋_GB2312" w:eastAsia="仿宋_GB2312" w:hint="eastAsia"/>
          <w:sz w:val="32"/>
          <w:szCs w:val="32"/>
        </w:rPr>
        <w:t>425.48</w:t>
      </w:r>
      <w:r w:rsidRPr="00602BF2">
        <w:rPr>
          <w:rFonts w:ascii="仿宋_GB2312" w:eastAsia="仿宋_GB2312" w:hint="eastAsia"/>
          <w:sz w:val="32"/>
          <w:szCs w:val="32"/>
        </w:rPr>
        <w:t>亿元。本年收支结余</w:t>
      </w:r>
      <w:r w:rsidR="008E7B92">
        <w:rPr>
          <w:rFonts w:ascii="仿宋_GB2312" w:eastAsia="仿宋_GB2312" w:hint="eastAsia"/>
          <w:sz w:val="32"/>
          <w:szCs w:val="32"/>
        </w:rPr>
        <w:t>92.92</w:t>
      </w:r>
      <w:r w:rsidRPr="00602BF2">
        <w:rPr>
          <w:rFonts w:ascii="仿宋_GB2312" w:eastAsia="仿宋_GB2312" w:hint="eastAsia"/>
          <w:sz w:val="32"/>
          <w:szCs w:val="32"/>
        </w:rPr>
        <w:t>亿元，年末累计结余</w:t>
      </w:r>
      <w:r w:rsidR="008E7B92">
        <w:rPr>
          <w:rFonts w:ascii="仿宋_GB2312" w:eastAsia="仿宋_GB2312" w:hint="eastAsia"/>
          <w:sz w:val="32"/>
          <w:szCs w:val="32"/>
        </w:rPr>
        <w:t>1100.86</w:t>
      </w:r>
      <w:r w:rsidRPr="00602BF2">
        <w:rPr>
          <w:rFonts w:ascii="仿宋_GB2312" w:eastAsia="仿宋_GB2312" w:hint="eastAsia"/>
          <w:sz w:val="32"/>
          <w:szCs w:val="32"/>
        </w:rPr>
        <w:t>亿元。</w:t>
      </w:r>
    </w:p>
    <w:p w:rsidR="00946430" w:rsidRPr="00602BF2" w:rsidRDefault="00946430" w:rsidP="006C2E08">
      <w:pPr>
        <w:spacing w:line="600" w:lineRule="exact"/>
        <w:ind w:firstLineChars="200" w:firstLine="640"/>
        <w:rPr>
          <w:rFonts w:ascii="黑体" w:eastAsia="黑体"/>
          <w:sz w:val="32"/>
          <w:szCs w:val="32"/>
        </w:rPr>
      </w:pPr>
      <w:r w:rsidRPr="00602BF2">
        <w:rPr>
          <w:rFonts w:ascii="黑体" w:eastAsia="黑体" w:hint="eastAsia"/>
          <w:sz w:val="32"/>
          <w:szCs w:val="32"/>
        </w:rPr>
        <w:t>二、机关事业单位养老保险基金</w:t>
      </w:r>
    </w:p>
    <w:p w:rsidR="00946430" w:rsidRPr="00602BF2" w:rsidRDefault="00946430" w:rsidP="006C2E0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02BF2">
        <w:rPr>
          <w:rFonts w:ascii="仿宋_GB2312" w:eastAsia="仿宋_GB2312" w:hint="eastAsia"/>
          <w:sz w:val="32"/>
          <w:szCs w:val="32"/>
        </w:rPr>
        <w:t>本年收入</w:t>
      </w:r>
      <w:r w:rsidR="008E7B92">
        <w:rPr>
          <w:rFonts w:ascii="仿宋_GB2312" w:eastAsia="仿宋_GB2312" w:hint="eastAsia"/>
          <w:sz w:val="32"/>
          <w:szCs w:val="32"/>
        </w:rPr>
        <w:t>299.82</w:t>
      </w:r>
      <w:r w:rsidRPr="00602BF2">
        <w:rPr>
          <w:rFonts w:ascii="仿宋_GB2312" w:eastAsia="仿宋_GB2312" w:hint="eastAsia"/>
          <w:sz w:val="32"/>
          <w:szCs w:val="32"/>
        </w:rPr>
        <w:t>亿元，其中：基本养老保险费收入</w:t>
      </w:r>
      <w:r w:rsidR="008E7B92">
        <w:rPr>
          <w:rFonts w:ascii="仿宋_GB2312" w:eastAsia="仿宋_GB2312" w:hint="eastAsia"/>
          <w:sz w:val="32"/>
          <w:szCs w:val="32"/>
        </w:rPr>
        <w:t>195.32</w:t>
      </w:r>
      <w:r w:rsidRPr="00602BF2">
        <w:rPr>
          <w:rFonts w:ascii="仿宋_GB2312" w:eastAsia="仿宋_GB2312" w:hint="eastAsia"/>
          <w:sz w:val="32"/>
          <w:szCs w:val="32"/>
        </w:rPr>
        <w:t>亿元，财政补助收入</w:t>
      </w:r>
      <w:r w:rsidR="008E7B92">
        <w:rPr>
          <w:rFonts w:ascii="仿宋_GB2312" w:eastAsia="仿宋_GB2312" w:hint="eastAsia"/>
          <w:sz w:val="32"/>
          <w:szCs w:val="32"/>
        </w:rPr>
        <w:t>92.41</w:t>
      </w:r>
      <w:r w:rsidRPr="00602BF2">
        <w:rPr>
          <w:rFonts w:ascii="仿宋_GB2312" w:eastAsia="仿宋_GB2312" w:hint="eastAsia"/>
          <w:sz w:val="32"/>
          <w:szCs w:val="32"/>
        </w:rPr>
        <w:t>亿元。本年支出</w:t>
      </w:r>
      <w:r w:rsidR="008E7B92">
        <w:rPr>
          <w:rFonts w:ascii="仿宋_GB2312" w:eastAsia="仿宋_GB2312" w:hint="eastAsia"/>
          <w:sz w:val="32"/>
          <w:szCs w:val="32"/>
        </w:rPr>
        <w:t>278.64</w:t>
      </w:r>
      <w:r w:rsidRPr="00602BF2">
        <w:rPr>
          <w:rFonts w:ascii="仿宋_GB2312" w:eastAsia="仿宋_GB2312" w:hint="eastAsia"/>
          <w:sz w:val="32"/>
          <w:szCs w:val="32"/>
        </w:rPr>
        <w:t>亿元，其中：养老保险待遇支出</w:t>
      </w:r>
      <w:r w:rsidR="008E7B92">
        <w:rPr>
          <w:rFonts w:ascii="仿宋_GB2312" w:eastAsia="仿宋_GB2312" w:hint="eastAsia"/>
          <w:sz w:val="32"/>
          <w:szCs w:val="32"/>
        </w:rPr>
        <w:t>278.39</w:t>
      </w:r>
      <w:r w:rsidRPr="00602BF2">
        <w:rPr>
          <w:rFonts w:ascii="仿宋_GB2312" w:eastAsia="仿宋_GB2312" w:hint="eastAsia"/>
          <w:sz w:val="32"/>
          <w:szCs w:val="32"/>
        </w:rPr>
        <w:t>亿元。本年收支结余</w:t>
      </w:r>
      <w:r w:rsidR="008E7B92">
        <w:rPr>
          <w:rFonts w:ascii="仿宋_GB2312" w:eastAsia="仿宋_GB2312" w:hint="eastAsia"/>
          <w:sz w:val="32"/>
          <w:szCs w:val="32"/>
        </w:rPr>
        <w:t>21.18</w:t>
      </w:r>
      <w:r w:rsidRPr="00602BF2">
        <w:rPr>
          <w:rFonts w:ascii="仿宋_GB2312" w:eastAsia="仿宋_GB2312" w:hint="eastAsia"/>
          <w:sz w:val="32"/>
          <w:szCs w:val="32"/>
        </w:rPr>
        <w:t>亿元，年末累计结余</w:t>
      </w:r>
      <w:r w:rsidR="008E7B92">
        <w:rPr>
          <w:rFonts w:ascii="仿宋_GB2312" w:eastAsia="仿宋_GB2312" w:hint="eastAsia"/>
          <w:sz w:val="32"/>
          <w:szCs w:val="32"/>
        </w:rPr>
        <w:t>78.47</w:t>
      </w:r>
      <w:r w:rsidRPr="00602BF2">
        <w:rPr>
          <w:rFonts w:ascii="仿宋_GB2312" w:eastAsia="仿宋_GB2312" w:hint="eastAsia"/>
          <w:sz w:val="32"/>
          <w:szCs w:val="32"/>
        </w:rPr>
        <w:t>亿元。</w:t>
      </w:r>
    </w:p>
    <w:p w:rsidR="00946430" w:rsidRPr="00602BF2" w:rsidRDefault="00946430" w:rsidP="006C2E08">
      <w:pPr>
        <w:spacing w:line="600" w:lineRule="exact"/>
        <w:ind w:firstLineChars="200" w:firstLine="640"/>
        <w:rPr>
          <w:rFonts w:ascii="黑体" w:eastAsia="黑体"/>
          <w:sz w:val="32"/>
          <w:szCs w:val="32"/>
        </w:rPr>
      </w:pPr>
      <w:r w:rsidRPr="00602BF2">
        <w:rPr>
          <w:rFonts w:ascii="黑体" w:eastAsia="黑体" w:hint="eastAsia"/>
          <w:sz w:val="32"/>
          <w:szCs w:val="32"/>
        </w:rPr>
        <w:t>三、城乡居民基本养老保险基金</w:t>
      </w:r>
    </w:p>
    <w:p w:rsidR="00946430" w:rsidRPr="00602BF2" w:rsidRDefault="00946430" w:rsidP="006C2E0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02BF2">
        <w:rPr>
          <w:rFonts w:ascii="仿宋_GB2312" w:eastAsia="仿宋_GB2312" w:hint="eastAsia"/>
          <w:sz w:val="32"/>
          <w:szCs w:val="32"/>
        </w:rPr>
        <w:lastRenderedPageBreak/>
        <w:t>本年收入</w:t>
      </w:r>
      <w:r w:rsidR="003E2B5B">
        <w:rPr>
          <w:rFonts w:ascii="仿宋_GB2312" w:eastAsia="仿宋_GB2312" w:hint="eastAsia"/>
          <w:sz w:val="32"/>
          <w:szCs w:val="32"/>
        </w:rPr>
        <w:t>40.38</w:t>
      </w:r>
      <w:r w:rsidRPr="00602BF2">
        <w:rPr>
          <w:rFonts w:ascii="仿宋_GB2312" w:eastAsia="仿宋_GB2312" w:hint="eastAsia"/>
          <w:sz w:val="32"/>
          <w:szCs w:val="32"/>
        </w:rPr>
        <w:t>亿元，其中：保险费收入</w:t>
      </w:r>
      <w:r w:rsidR="003E2B5B">
        <w:rPr>
          <w:rFonts w:ascii="仿宋_GB2312" w:eastAsia="仿宋_GB2312" w:hint="eastAsia"/>
          <w:sz w:val="32"/>
          <w:szCs w:val="32"/>
        </w:rPr>
        <w:t>14.04</w:t>
      </w:r>
      <w:r w:rsidRPr="00602BF2">
        <w:rPr>
          <w:rFonts w:ascii="仿宋_GB2312" w:eastAsia="仿宋_GB2312" w:hint="eastAsia"/>
          <w:sz w:val="32"/>
          <w:szCs w:val="32"/>
        </w:rPr>
        <w:t>亿元，财政补助</w:t>
      </w:r>
      <w:r w:rsidR="003E2B5B">
        <w:rPr>
          <w:rFonts w:ascii="仿宋_GB2312" w:eastAsia="仿宋_GB2312" w:hint="eastAsia"/>
          <w:sz w:val="32"/>
          <w:szCs w:val="32"/>
        </w:rPr>
        <w:t>24.48</w:t>
      </w:r>
      <w:r w:rsidRPr="00602BF2">
        <w:rPr>
          <w:rFonts w:ascii="仿宋_GB2312" w:eastAsia="仿宋_GB2312" w:hint="eastAsia"/>
          <w:sz w:val="32"/>
          <w:szCs w:val="32"/>
        </w:rPr>
        <w:t>亿元。本年支出</w:t>
      </w:r>
      <w:r w:rsidR="003E2B5B">
        <w:rPr>
          <w:rFonts w:ascii="仿宋_GB2312" w:eastAsia="仿宋_GB2312" w:hint="eastAsia"/>
          <w:sz w:val="32"/>
          <w:szCs w:val="32"/>
        </w:rPr>
        <w:t>22.89</w:t>
      </w:r>
      <w:r w:rsidRPr="00602BF2">
        <w:rPr>
          <w:rFonts w:ascii="仿宋_GB2312" w:eastAsia="仿宋_GB2312" w:hint="eastAsia"/>
          <w:sz w:val="32"/>
          <w:szCs w:val="32"/>
        </w:rPr>
        <w:t>亿元，其中：养老待遇支出</w:t>
      </w:r>
      <w:r w:rsidR="003E2B5B">
        <w:rPr>
          <w:rFonts w:ascii="仿宋_GB2312" w:eastAsia="仿宋_GB2312" w:hint="eastAsia"/>
          <w:sz w:val="32"/>
          <w:szCs w:val="32"/>
        </w:rPr>
        <w:t>22.75</w:t>
      </w:r>
      <w:r w:rsidRPr="00602BF2">
        <w:rPr>
          <w:rFonts w:ascii="仿宋_GB2312" w:eastAsia="仿宋_GB2312" w:hint="eastAsia"/>
          <w:sz w:val="32"/>
          <w:szCs w:val="32"/>
        </w:rPr>
        <w:t>亿元。本年收支结余</w:t>
      </w:r>
      <w:r w:rsidR="003E2B5B">
        <w:rPr>
          <w:rFonts w:ascii="仿宋_GB2312" w:eastAsia="仿宋_GB2312" w:hint="eastAsia"/>
          <w:sz w:val="32"/>
          <w:szCs w:val="32"/>
        </w:rPr>
        <w:t>17.5</w:t>
      </w:r>
      <w:r w:rsidRPr="00602BF2">
        <w:rPr>
          <w:rFonts w:ascii="仿宋_GB2312" w:eastAsia="仿宋_GB2312" w:hint="eastAsia"/>
          <w:sz w:val="32"/>
          <w:szCs w:val="32"/>
        </w:rPr>
        <w:t>亿元，年末累计结余</w:t>
      </w:r>
      <w:r w:rsidR="003E2B5B">
        <w:rPr>
          <w:rFonts w:ascii="仿宋_GB2312" w:eastAsia="仿宋_GB2312" w:hint="eastAsia"/>
          <w:sz w:val="32"/>
          <w:szCs w:val="32"/>
        </w:rPr>
        <w:t>101.14</w:t>
      </w:r>
      <w:r w:rsidRPr="00602BF2">
        <w:rPr>
          <w:rFonts w:ascii="仿宋_GB2312" w:eastAsia="仿宋_GB2312" w:hint="eastAsia"/>
          <w:sz w:val="32"/>
          <w:szCs w:val="32"/>
        </w:rPr>
        <w:t>亿元。</w:t>
      </w:r>
    </w:p>
    <w:p w:rsidR="00946430" w:rsidRPr="00946430" w:rsidRDefault="00946430" w:rsidP="006C2E08">
      <w:pPr>
        <w:spacing w:line="600" w:lineRule="exact"/>
        <w:ind w:firstLineChars="200" w:firstLine="640"/>
        <w:rPr>
          <w:rFonts w:ascii="黑体" w:eastAsia="黑体"/>
          <w:sz w:val="32"/>
          <w:szCs w:val="32"/>
        </w:rPr>
      </w:pPr>
      <w:r w:rsidRPr="00602BF2">
        <w:rPr>
          <w:rFonts w:ascii="黑体" w:eastAsia="黑体" w:hint="eastAsia"/>
          <w:sz w:val="32"/>
          <w:szCs w:val="32"/>
        </w:rPr>
        <w:t>四、职工基本医疗保险基金</w:t>
      </w:r>
    </w:p>
    <w:p w:rsidR="00946430" w:rsidRDefault="00946430" w:rsidP="006C2E0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本年</w:t>
      </w:r>
      <w:r w:rsidRPr="004D7832">
        <w:rPr>
          <w:rFonts w:ascii="仿宋_GB2312" w:eastAsia="仿宋_GB2312" w:hint="eastAsia"/>
          <w:sz w:val="32"/>
          <w:szCs w:val="32"/>
        </w:rPr>
        <w:t>收入</w:t>
      </w:r>
      <w:r w:rsidR="003E2B5B">
        <w:rPr>
          <w:rFonts w:ascii="仿宋_GB2312" w:eastAsia="仿宋_GB2312" w:hint="eastAsia"/>
          <w:sz w:val="32"/>
          <w:szCs w:val="32"/>
        </w:rPr>
        <w:t>266.51</w:t>
      </w:r>
      <w:r>
        <w:rPr>
          <w:rFonts w:ascii="仿宋_GB2312" w:eastAsia="仿宋_GB2312" w:hint="eastAsia"/>
          <w:sz w:val="32"/>
          <w:szCs w:val="32"/>
        </w:rPr>
        <w:t>亿元，其中：保险费收入</w:t>
      </w:r>
      <w:r w:rsidR="003E2B5B">
        <w:rPr>
          <w:rFonts w:ascii="仿宋_GB2312" w:eastAsia="仿宋_GB2312" w:hint="eastAsia"/>
          <w:sz w:val="32"/>
          <w:szCs w:val="32"/>
        </w:rPr>
        <w:t>258.4</w:t>
      </w:r>
      <w:r w:rsidRPr="004D7832">
        <w:rPr>
          <w:rFonts w:ascii="仿宋_GB2312" w:eastAsia="仿宋_GB2312" w:hint="eastAsia"/>
          <w:sz w:val="32"/>
          <w:szCs w:val="32"/>
        </w:rPr>
        <w:t>亿元，财政补贴收入</w:t>
      </w:r>
      <w:r w:rsidR="003E2B5B">
        <w:rPr>
          <w:rFonts w:ascii="仿宋_GB2312" w:eastAsia="仿宋_GB2312" w:hint="eastAsia"/>
          <w:sz w:val="32"/>
          <w:szCs w:val="32"/>
        </w:rPr>
        <w:t>0.79</w:t>
      </w:r>
      <w:r>
        <w:rPr>
          <w:rFonts w:ascii="仿宋_GB2312" w:eastAsia="仿宋_GB2312" w:hint="eastAsia"/>
          <w:sz w:val="32"/>
          <w:szCs w:val="32"/>
        </w:rPr>
        <w:t>亿元。本年</w:t>
      </w:r>
      <w:r w:rsidRPr="004D7832">
        <w:rPr>
          <w:rFonts w:ascii="仿宋_GB2312" w:eastAsia="仿宋_GB2312" w:hint="eastAsia"/>
          <w:sz w:val="32"/>
          <w:szCs w:val="32"/>
        </w:rPr>
        <w:t>支出</w:t>
      </w:r>
      <w:r w:rsidR="003E2B5B">
        <w:rPr>
          <w:rFonts w:ascii="仿宋_GB2312" w:eastAsia="仿宋_GB2312" w:hint="eastAsia"/>
          <w:sz w:val="32"/>
          <w:szCs w:val="32"/>
        </w:rPr>
        <w:t>202.58</w:t>
      </w:r>
      <w:r w:rsidRPr="004D7832">
        <w:rPr>
          <w:rFonts w:ascii="仿宋_GB2312" w:eastAsia="仿宋_GB2312" w:hint="eastAsia"/>
          <w:sz w:val="32"/>
          <w:szCs w:val="32"/>
        </w:rPr>
        <w:t>亿元</w:t>
      </w:r>
      <w:r>
        <w:rPr>
          <w:rFonts w:ascii="仿宋_GB2312" w:eastAsia="仿宋_GB2312" w:hint="eastAsia"/>
          <w:sz w:val="32"/>
          <w:szCs w:val="32"/>
        </w:rPr>
        <w:t>，</w:t>
      </w:r>
      <w:r w:rsidRPr="004D7832">
        <w:rPr>
          <w:rFonts w:ascii="仿宋_GB2312" w:eastAsia="仿宋_GB2312" w:hint="eastAsia"/>
          <w:sz w:val="32"/>
          <w:szCs w:val="32"/>
        </w:rPr>
        <w:t>其中：基本医疗保险待遇支出</w:t>
      </w:r>
      <w:r w:rsidR="003E2B5B">
        <w:rPr>
          <w:rFonts w:ascii="仿宋_GB2312" w:eastAsia="仿宋_GB2312" w:hint="eastAsia"/>
          <w:sz w:val="32"/>
          <w:szCs w:val="32"/>
        </w:rPr>
        <w:t>199.65</w:t>
      </w:r>
      <w:r w:rsidRPr="004D7832">
        <w:rPr>
          <w:rFonts w:ascii="仿宋_GB2312" w:eastAsia="仿宋_GB2312" w:hint="eastAsia"/>
          <w:sz w:val="32"/>
          <w:szCs w:val="32"/>
        </w:rPr>
        <w:t>亿元</w:t>
      </w:r>
      <w:r>
        <w:rPr>
          <w:rFonts w:ascii="仿宋_GB2312" w:eastAsia="仿宋_GB2312" w:hint="eastAsia"/>
          <w:sz w:val="32"/>
          <w:szCs w:val="32"/>
        </w:rPr>
        <w:t>。</w:t>
      </w:r>
      <w:r w:rsidRPr="006E6FC7">
        <w:rPr>
          <w:rFonts w:ascii="仿宋_GB2312" w:eastAsia="仿宋_GB2312" w:hint="eastAsia"/>
          <w:sz w:val="32"/>
          <w:szCs w:val="32"/>
        </w:rPr>
        <w:t>本年收支结余</w:t>
      </w:r>
      <w:r w:rsidR="003E2B5B">
        <w:rPr>
          <w:rFonts w:ascii="仿宋_GB2312" w:eastAsia="仿宋_GB2312" w:hint="eastAsia"/>
          <w:sz w:val="32"/>
          <w:szCs w:val="32"/>
        </w:rPr>
        <w:t>63.92</w:t>
      </w:r>
      <w:r w:rsidRPr="006E6FC7">
        <w:rPr>
          <w:rFonts w:ascii="仿宋_GB2312" w:eastAsia="仿宋_GB2312" w:hint="eastAsia"/>
          <w:sz w:val="32"/>
          <w:szCs w:val="32"/>
        </w:rPr>
        <w:t>亿元</w:t>
      </w:r>
      <w:r>
        <w:rPr>
          <w:rFonts w:ascii="仿宋_GB2312" w:eastAsia="仿宋_GB2312" w:hint="eastAsia"/>
          <w:sz w:val="32"/>
          <w:szCs w:val="32"/>
        </w:rPr>
        <w:t>，年末</w:t>
      </w:r>
      <w:r w:rsidRPr="004D7832">
        <w:rPr>
          <w:rFonts w:ascii="仿宋_GB2312" w:eastAsia="仿宋_GB2312" w:hint="eastAsia"/>
          <w:sz w:val="32"/>
          <w:szCs w:val="32"/>
        </w:rPr>
        <w:t>累计结余</w:t>
      </w:r>
      <w:r w:rsidR="003E2B5B">
        <w:rPr>
          <w:rFonts w:ascii="仿宋_GB2312" w:eastAsia="仿宋_GB2312" w:hint="eastAsia"/>
          <w:sz w:val="32"/>
          <w:szCs w:val="32"/>
        </w:rPr>
        <w:t>428.12</w:t>
      </w:r>
      <w:r w:rsidRPr="004D7832">
        <w:rPr>
          <w:rFonts w:ascii="仿宋_GB2312" w:eastAsia="仿宋_GB2312" w:hint="eastAsia"/>
          <w:sz w:val="32"/>
          <w:szCs w:val="32"/>
        </w:rPr>
        <w:t>亿元</w:t>
      </w:r>
      <w:r w:rsidRPr="00BD5494">
        <w:rPr>
          <w:rFonts w:ascii="仿宋_GB2312" w:eastAsia="仿宋_GB2312" w:hint="eastAsia"/>
          <w:sz w:val="32"/>
          <w:szCs w:val="32"/>
        </w:rPr>
        <w:t>。</w:t>
      </w:r>
    </w:p>
    <w:p w:rsidR="00946430" w:rsidRPr="00946430" w:rsidRDefault="00946430" w:rsidP="006C2E08">
      <w:pPr>
        <w:spacing w:line="600" w:lineRule="exact"/>
        <w:ind w:firstLineChars="200" w:firstLine="640"/>
        <w:rPr>
          <w:rFonts w:ascii="黑体" w:eastAsia="黑体"/>
          <w:sz w:val="32"/>
          <w:szCs w:val="32"/>
        </w:rPr>
      </w:pPr>
      <w:r w:rsidRPr="00946430">
        <w:rPr>
          <w:rFonts w:ascii="黑体" w:eastAsia="黑体" w:hint="eastAsia"/>
          <w:sz w:val="32"/>
          <w:szCs w:val="32"/>
        </w:rPr>
        <w:t>五、城乡居民基本医疗保险基金</w:t>
      </w:r>
    </w:p>
    <w:p w:rsidR="00946430" w:rsidRPr="00BD5494" w:rsidRDefault="00946430" w:rsidP="006C2E0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46430">
        <w:rPr>
          <w:rFonts w:ascii="仿宋_GB2312" w:eastAsia="仿宋_GB2312" w:hint="eastAsia"/>
          <w:sz w:val="32"/>
          <w:szCs w:val="32"/>
        </w:rPr>
        <w:t>本年收入</w:t>
      </w:r>
      <w:r w:rsidR="003E2B5B">
        <w:rPr>
          <w:rFonts w:ascii="仿宋_GB2312" w:eastAsia="仿宋_GB2312" w:hint="eastAsia"/>
          <w:sz w:val="32"/>
          <w:szCs w:val="32"/>
        </w:rPr>
        <w:t>130.32</w:t>
      </w:r>
      <w:r w:rsidRPr="00946430">
        <w:rPr>
          <w:rFonts w:ascii="仿宋_GB2312" w:eastAsia="仿宋_GB2312" w:hint="eastAsia"/>
          <w:sz w:val="32"/>
          <w:szCs w:val="32"/>
        </w:rPr>
        <w:t>亿元，其中：保险</w:t>
      </w:r>
      <w:r>
        <w:rPr>
          <w:rFonts w:ascii="仿宋_GB2312" w:eastAsia="仿宋_GB2312" w:hint="eastAsia"/>
          <w:sz w:val="32"/>
          <w:szCs w:val="32"/>
        </w:rPr>
        <w:t>费</w:t>
      </w:r>
      <w:r w:rsidRPr="004D7832">
        <w:rPr>
          <w:rFonts w:ascii="仿宋_GB2312" w:eastAsia="仿宋_GB2312" w:hint="eastAsia"/>
          <w:sz w:val="32"/>
          <w:szCs w:val="32"/>
        </w:rPr>
        <w:t>收入</w:t>
      </w:r>
      <w:r w:rsidR="003E2B5B">
        <w:rPr>
          <w:rFonts w:ascii="仿宋_GB2312" w:eastAsia="仿宋_GB2312" w:hint="eastAsia"/>
          <w:sz w:val="32"/>
          <w:szCs w:val="32"/>
        </w:rPr>
        <w:t>44.99</w:t>
      </w:r>
      <w:r w:rsidRPr="004D7832">
        <w:rPr>
          <w:rFonts w:ascii="仿宋_GB2312" w:eastAsia="仿宋_GB2312" w:hint="eastAsia"/>
          <w:sz w:val="32"/>
          <w:szCs w:val="32"/>
        </w:rPr>
        <w:t>亿元，财政补助</w:t>
      </w:r>
      <w:r w:rsidR="003E2B5B">
        <w:rPr>
          <w:rFonts w:ascii="仿宋_GB2312" w:eastAsia="仿宋_GB2312" w:hint="eastAsia"/>
          <w:sz w:val="32"/>
          <w:szCs w:val="32"/>
        </w:rPr>
        <w:t>84.23</w:t>
      </w:r>
      <w:r w:rsidRPr="004D7832">
        <w:rPr>
          <w:rFonts w:ascii="仿宋_GB2312" w:eastAsia="仿宋_GB2312" w:hint="eastAsia"/>
          <w:sz w:val="32"/>
          <w:szCs w:val="32"/>
        </w:rPr>
        <w:t>亿元。</w:t>
      </w:r>
      <w:r>
        <w:rPr>
          <w:rFonts w:ascii="仿宋_GB2312" w:eastAsia="仿宋_GB2312" w:hint="eastAsia"/>
          <w:sz w:val="32"/>
          <w:szCs w:val="32"/>
        </w:rPr>
        <w:t>本年</w:t>
      </w:r>
      <w:r w:rsidRPr="004D7832">
        <w:rPr>
          <w:rFonts w:ascii="仿宋_GB2312" w:eastAsia="仿宋_GB2312" w:hint="eastAsia"/>
          <w:sz w:val="32"/>
          <w:szCs w:val="32"/>
        </w:rPr>
        <w:t>支出</w:t>
      </w:r>
      <w:r w:rsidR="003E2B5B">
        <w:rPr>
          <w:rFonts w:ascii="仿宋_GB2312" w:eastAsia="仿宋_GB2312" w:hint="eastAsia"/>
          <w:sz w:val="32"/>
          <w:szCs w:val="32"/>
        </w:rPr>
        <w:t>125.18</w:t>
      </w:r>
      <w:r w:rsidRPr="004D7832">
        <w:rPr>
          <w:rFonts w:ascii="仿宋_GB2312" w:eastAsia="仿宋_GB2312" w:hint="eastAsia"/>
          <w:sz w:val="32"/>
          <w:szCs w:val="32"/>
        </w:rPr>
        <w:t>亿元，其中：待遇支出</w:t>
      </w:r>
      <w:r w:rsidR="003E2B5B">
        <w:rPr>
          <w:rFonts w:ascii="仿宋_GB2312" w:eastAsia="仿宋_GB2312" w:hint="eastAsia"/>
          <w:sz w:val="32"/>
          <w:szCs w:val="32"/>
        </w:rPr>
        <w:t>113.68</w:t>
      </w:r>
      <w:r w:rsidRPr="004D7832">
        <w:rPr>
          <w:rFonts w:ascii="仿宋_GB2312" w:eastAsia="仿宋_GB2312" w:hint="eastAsia"/>
          <w:sz w:val="32"/>
          <w:szCs w:val="32"/>
        </w:rPr>
        <w:t>亿元</w:t>
      </w:r>
      <w:r>
        <w:rPr>
          <w:rFonts w:ascii="仿宋_GB2312" w:eastAsia="仿宋_GB2312" w:hint="eastAsia"/>
          <w:sz w:val="32"/>
          <w:szCs w:val="32"/>
        </w:rPr>
        <w:t>。</w:t>
      </w:r>
      <w:r w:rsidRPr="006E6FC7">
        <w:rPr>
          <w:rFonts w:ascii="仿宋_GB2312" w:eastAsia="仿宋_GB2312" w:hint="eastAsia"/>
          <w:sz w:val="32"/>
          <w:szCs w:val="32"/>
        </w:rPr>
        <w:t>本年收支结余</w:t>
      </w:r>
      <w:r w:rsidR="003E2B5B">
        <w:rPr>
          <w:rFonts w:ascii="仿宋_GB2312" w:eastAsia="仿宋_GB2312" w:hint="eastAsia"/>
          <w:sz w:val="32"/>
          <w:szCs w:val="32"/>
        </w:rPr>
        <w:t>5.14</w:t>
      </w:r>
      <w:r w:rsidRPr="006E6FC7">
        <w:rPr>
          <w:rFonts w:ascii="仿宋_GB2312" w:eastAsia="仿宋_GB2312" w:hint="eastAsia"/>
          <w:sz w:val="32"/>
          <w:szCs w:val="32"/>
        </w:rPr>
        <w:t>亿元</w:t>
      </w:r>
      <w:r>
        <w:rPr>
          <w:rFonts w:ascii="仿宋_GB2312" w:eastAsia="仿宋_GB2312" w:hint="eastAsia"/>
          <w:sz w:val="32"/>
          <w:szCs w:val="32"/>
        </w:rPr>
        <w:t>，年末</w:t>
      </w:r>
      <w:r w:rsidRPr="004D7832">
        <w:rPr>
          <w:rFonts w:ascii="仿宋_GB2312" w:eastAsia="仿宋_GB2312" w:hint="eastAsia"/>
          <w:sz w:val="32"/>
          <w:szCs w:val="32"/>
        </w:rPr>
        <w:t>累计结余</w:t>
      </w:r>
      <w:r w:rsidR="003E2B5B">
        <w:rPr>
          <w:rFonts w:ascii="仿宋_GB2312" w:eastAsia="仿宋_GB2312" w:hint="eastAsia"/>
          <w:sz w:val="32"/>
          <w:szCs w:val="32"/>
        </w:rPr>
        <w:t>87.13</w:t>
      </w:r>
      <w:r w:rsidRPr="004D7832">
        <w:rPr>
          <w:rFonts w:ascii="仿宋_GB2312" w:eastAsia="仿宋_GB2312" w:hint="eastAsia"/>
          <w:sz w:val="32"/>
          <w:szCs w:val="32"/>
        </w:rPr>
        <w:t>亿元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946430" w:rsidRPr="00946430" w:rsidRDefault="00946430" w:rsidP="006C2E08">
      <w:pPr>
        <w:spacing w:line="600" w:lineRule="exact"/>
        <w:ind w:firstLineChars="200" w:firstLine="640"/>
        <w:rPr>
          <w:rFonts w:ascii="黑体" w:eastAsia="黑体"/>
          <w:sz w:val="32"/>
          <w:szCs w:val="32"/>
        </w:rPr>
      </w:pPr>
      <w:r w:rsidRPr="00946430">
        <w:rPr>
          <w:rFonts w:ascii="黑体" w:eastAsia="黑体" w:hint="eastAsia"/>
          <w:sz w:val="32"/>
          <w:szCs w:val="32"/>
        </w:rPr>
        <w:t>六、工伤保险基金</w:t>
      </w:r>
    </w:p>
    <w:p w:rsidR="00946430" w:rsidRPr="00A87B4C" w:rsidRDefault="00946430" w:rsidP="006C2E0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87B4C">
        <w:rPr>
          <w:rFonts w:ascii="仿宋_GB2312" w:eastAsia="仿宋_GB2312" w:hint="eastAsia"/>
          <w:sz w:val="32"/>
          <w:szCs w:val="32"/>
        </w:rPr>
        <w:t>本年收入</w:t>
      </w:r>
      <w:r w:rsidR="003E2B5B">
        <w:rPr>
          <w:rFonts w:ascii="仿宋_GB2312" w:eastAsia="仿宋_GB2312" w:hint="eastAsia"/>
          <w:sz w:val="32"/>
          <w:szCs w:val="32"/>
        </w:rPr>
        <w:t>12.22</w:t>
      </w:r>
      <w:r w:rsidRPr="00A87B4C">
        <w:rPr>
          <w:rFonts w:ascii="仿宋_GB2312" w:eastAsia="仿宋_GB2312" w:hint="eastAsia"/>
          <w:sz w:val="32"/>
          <w:szCs w:val="32"/>
        </w:rPr>
        <w:t>亿元，其中：工伤保险费收入</w:t>
      </w:r>
      <w:r w:rsidR="003E2B5B">
        <w:rPr>
          <w:rFonts w:ascii="仿宋_GB2312" w:eastAsia="仿宋_GB2312" w:hint="eastAsia"/>
          <w:sz w:val="32"/>
          <w:szCs w:val="32"/>
        </w:rPr>
        <w:t>11.87</w:t>
      </w:r>
      <w:r w:rsidRPr="00A87B4C">
        <w:rPr>
          <w:rFonts w:ascii="仿宋_GB2312" w:eastAsia="仿宋_GB2312" w:hint="eastAsia"/>
          <w:sz w:val="32"/>
          <w:szCs w:val="32"/>
        </w:rPr>
        <w:t>亿元。本年支出</w:t>
      </w:r>
      <w:r w:rsidR="003E2B5B">
        <w:rPr>
          <w:rFonts w:ascii="仿宋_GB2312" w:eastAsia="仿宋_GB2312" w:hint="eastAsia"/>
          <w:sz w:val="32"/>
          <w:szCs w:val="32"/>
        </w:rPr>
        <w:t>13.18</w:t>
      </w:r>
      <w:r w:rsidRPr="00A87B4C">
        <w:rPr>
          <w:rFonts w:ascii="仿宋_GB2312" w:eastAsia="仿宋_GB2312" w:hint="eastAsia"/>
          <w:sz w:val="32"/>
          <w:szCs w:val="32"/>
        </w:rPr>
        <w:t>亿元，其中，工伤保险待遇支出</w:t>
      </w:r>
      <w:r w:rsidR="003E2B5B">
        <w:rPr>
          <w:rFonts w:ascii="仿宋_GB2312" w:eastAsia="仿宋_GB2312" w:hint="eastAsia"/>
          <w:sz w:val="32"/>
          <w:szCs w:val="32"/>
        </w:rPr>
        <w:t>12.54</w:t>
      </w:r>
      <w:r w:rsidRPr="00A87B4C">
        <w:rPr>
          <w:rFonts w:ascii="仿宋_GB2312" w:eastAsia="仿宋_GB2312" w:hint="eastAsia"/>
          <w:sz w:val="32"/>
          <w:szCs w:val="32"/>
        </w:rPr>
        <w:t>亿元。本年收支结余</w:t>
      </w:r>
      <w:r w:rsidR="003E2B5B">
        <w:rPr>
          <w:rFonts w:ascii="仿宋_GB2312" w:eastAsia="仿宋_GB2312" w:hint="eastAsia"/>
          <w:sz w:val="32"/>
          <w:szCs w:val="32"/>
        </w:rPr>
        <w:t>-0.96</w:t>
      </w:r>
      <w:r w:rsidRPr="00A87B4C">
        <w:rPr>
          <w:rFonts w:ascii="仿宋_GB2312" w:eastAsia="仿宋_GB2312" w:hint="eastAsia"/>
          <w:sz w:val="32"/>
          <w:szCs w:val="32"/>
        </w:rPr>
        <w:t>亿元，年末滚存结余</w:t>
      </w:r>
      <w:r w:rsidR="003E2B5B">
        <w:rPr>
          <w:rFonts w:ascii="仿宋_GB2312" w:eastAsia="仿宋_GB2312" w:hint="eastAsia"/>
          <w:sz w:val="32"/>
          <w:szCs w:val="32"/>
        </w:rPr>
        <w:t>22.17</w:t>
      </w:r>
      <w:r w:rsidRPr="00A87B4C">
        <w:rPr>
          <w:rFonts w:ascii="仿宋_GB2312" w:eastAsia="仿宋_GB2312" w:hint="eastAsia"/>
          <w:sz w:val="32"/>
          <w:szCs w:val="32"/>
        </w:rPr>
        <w:t>亿元。</w:t>
      </w:r>
    </w:p>
    <w:p w:rsidR="00946430" w:rsidRPr="00946430" w:rsidRDefault="00946430" w:rsidP="006C2E08">
      <w:pPr>
        <w:spacing w:line="600" w:lineRule="exact"/>
        <w:ind w:firstLineChars="200" w:firstLine="640"/>
        <w:rPr>
          <w:rFonts w:ascii="黑体" w:eastAsia="黑体"/>
          <w:sz w:val="32"/>
          <w:szCs w:val="32"/>
        </w:rPr>
      </w:pPr>
      <w:r w:rsidRPr="00946430">
        <w:rPr>
          <w:rFonts w:ascii="黑体" w:eastAsia="黑体" w:hint="eastAsia"/>
          <w:sz w:val="32"/>
          <w:szCs w:val="32"/>
        </w:rPr>
        <w:t>七、失业保险基金</w:t>
      </w:r>
    </w:p>
    <w:p w:rsidR="00946430" w:rsidRPr="00A87B4C" w:rsidRDefault="00946430" w:rsidP="006C2E0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87B4C">
        <w:rPr>
          <w:rFonts w:ascii="仿宋_GB2312" w:eastAsia="仿宋_GB2312" w:hint="eastAsia"/>
          <w:sz w:val="32"/>
          <w:szCs w:val="32"/>
        </w:rPr>
        <w:t>本年收入</w:t>
      </w:r>
      <w:r w:rsidR="003E2B5B">
        <w:rPr>
          <w:rFonts w:ascii="仿宋_GB2312" w:eastAsia="仿宋_GB2312" w:hint="eastAsia"/>
          <w:sz w:val="32"/>
          <w:szCs w:val="32"/>
        </w:rPr>
        <w:t>18.96</w:t>
      </w:r>
      <w:r w:rsidRPr="00A87B4C">
        <w:rPr>
          <w:rFonts w:ascii="仿宋_GB2312" w:eastAsia="仿宋_GB2312" w:hint="eastAsia"/>
          <w:sz w:val="32"/>
          <w:szCs w:val="32"/>
        </w:rPr>
        <w:t>亿元，其中：失业保险费收入</w:t>
      </w:r>
      <w:r w:rsidR="003E2B5B">
        <w:rPr>
          <w:rFonts w:ascii="仿宋_GB2312" w:eastAsia="仿宋_GB2312" w:hint="eastAsia"/>
          <w:sz w:val="32"/>
          <w:szCs w:val="32"/>
        </w:rPr>
        <w:t>18.05</w:t>
      </w:r>
      <w:r w:rsidRPr="00A87B4C">
        <w:rPr>
          <w:rFonts w:ascii="仿宋_GB2312" w:eastAsia="仿宋_GB2312" w:hint="eastAsia"/>
          <w:sz w:val="32"/>
          <w:szCs w:val="32"/>
        </w:rPr>
        <w:t>亿元。本年支出</w:t>
      </w:r>
      <w:r w:rsidR="00445943">
        <w:rPr>
          <w:rFonts w:ascii="仿宋_GB2312" w:eastAsia="仿宋_GB2312" w:hint="eastAsia"/>
          <w:sz w:val="32"/>
          <w:szCs w:val="32"/>
        </w:rPr>
        <w:t>12.25</w:t>
      </w:r>
      <w:r>
        <w:rPr>
          <w:rFonts w:ascii="仿宋_GB2312" w:eastAsia="仿宋_GB2312" w:hint="eastAsia"/>
          <w:sz w:val="32"/>
          <w:szCs w:val="32"/>
        </w:rPr>
        <w:t>亿元，其中，失业保险待遇</w:t>
      </w:r>
      <w:r w:rsidRPr="00A87B4C">
        <w:rPr>
          <w:rFonts w:ascii="仿宋_GB2312" w:eastAsia="仿宋_GB2312" w:hint="eastAsia"/>
          <w:sz w:val="32"/>
          <w:szCs w:val="32"/>
        </w:rPr>
        <w:t>支出</w:t>
      </w:r>
      <w:r w:rsidR="00445943">
        <w:rPr>
          <w:rFonts w:ascii="仿宋_GB2312" w:eastAsia="仿宋_GB2312" w:hint="eastAsia"/>
          <w:sz w:val="32"/>
          <w:szCs w:val="32"/>
        </w:rPr>
        <w:t>5.13</w:t>
      </w:r>
      <w:r w:rsidRPr="00A87B4C">
        <w:rPr>
          <w:rFonts w:ascii="仿宋_GB2312" w:eastAsia="仿宋_GB2312" w:hint="eastAsia"/>
          <w:sz w:val="32"/>
          <w:szCs w:val="32"/>
        </w:rPr>
        <w:t>亿元。本年收支结余</w:t>
      </w:r>
      <w:r w:rsidR="00445943">
        <w:rPr>
          <w:rFonts w:ascii="仿宋_GB2312" w:eastAsia="仿宋_GB2312" w:hint="eastAsia"/>
          <w:sz w:val="32"/>
          <w:szCs w:val="32"/>
        </w:rPr>
        <w:t>6.71</w:t>
      </w:r>
      <w:r w:rsidRPr="00A87B4C">
        <w:rPr>
          <w:rFonts w:ascii="仿宋_GB2312" w:eastAsia="仿宋_GB2312" w:hint="eastAsia"/>
          <w:sz w:val="32"/>
          <w:szCs w:val="32"/>
        </w:rPr>
        <w:t>亿元，年末滚存结余</w:t>
      </w:r>
      <w:r w:rsidR="00445943">
        <w:rPr>
          <w:rFonts w:ascii="仿宋_GB2312" w:eastAsia="仿宋_GB2312" w:hint="eastAsia"/>
          <w:sz w:val="32"/>
          <w:szCs w:val="32"/>
        </w:rPr>
        <w:t>60.89</w:t>
      </w:r>
      <w:r w:rsidRPr="00A87B4C">
        <w:rPr>
          <w:rFonts w:ascii="仿宋_GB2312" w:eastAsia="仿宋_GB2312" w:hint="eastAsia"/>
          <w:sz w:val="32"/>
          <w:szCs w:val="32"/>
        </w:rPr>
        <w:t>亿元。</w:t>
      </w:r>
    </w:p>
    <w:p w:rsidR="00946430" w:rsidRPr="00946430" w:rsidRDefault="00946430" w:rsidP="006C2E08">
      <w:pPr>
        <w:spacing w:line="600" w:lineRule="exact"/>
        <w:ind w:firstLineChars="200" w:firstLine="640"/>
        <w:rPr>
          <w:rFonts w:ascii="黑体" w:eastAsia="黑体"/>
          <w:sz w:val="32"/>
          <w:szCs w:val="32"/>
        </w:rPr>
      </w:pPr>
      <w:r w:rsidRPr="00946430">
        <w:rPr>
          <w:rFonts w:ascii="黑体" w:eastAsia="黑体" w:hint="eastAsia"/>
          <w:sz w:val="32"/>
          <w:szCs w:val="32"/>
        </w:rPr>
        <w:t>八、生育保险基金</w:t>
      </w:r>
    </w:p>
    <w:p w:rsidR="00946430" w:rsidRPr="000B641A" w:rsidRDefault="00946430" w:rsidP="006C2E0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87B4C">
        <w:rPr>
          <w:rFonts w:ascii="仿宋_GB2312" w:eastAsia="仿宋_GB2312" w:hint="eastAsia"/>
          <w:sz w:val="32"/>
          <w:szCs w:val="32"/>
        </w:rPr>
        <w:lastRenderedPageBreak/>
        <w:t>本年收入</w:t>
      </w:r>
      <w:r w:rsidR="00445943">
        <w:rPr>
          <w:rFonts w:ascii="仿宋_GB2312" w:eastAsia="仿宋_GB2312" w:hint="eastAsia"/>
          <w:sz w:val="32"/>
          <w:szCs w:val="32"/>
        </w:rPr>
        <w:t>13.47</w:t>
      </w:r>
      <w:r w:rsidRPr="00A87B4C">
        <w:rPr>
          <w:rFonts w:ascii="仿宋_GB2312" w:eastAsia="仿宋_GB2312" w:hint="eastAsia"/>
          <w:sz w:val="32"/>
          <w:szCs w:val="32"/>
        </w:rPr>
        <w:t>亿元，其中：生育保险费收入</w:t>
      </w:r>
      <w:r w:rsidR="00445943">
        <w:rPr>
          <w:rFonts w:ascii="仿宋_GB2312" w:eastAsia="仿宋_GB2312" w:hint="eastAsia"/>
          <w:sz w:val="32"/>
          <w:szCs w:val="32"/>
        </w:rPr>
        <w:t>13.04</w:t>
      </w:r>
      <w:r w:rsidRPr="00A87B4C">
        <w:rPr>
          <w:rFonts w:ascii="仿宋_GB2312" w:eastAsia="仿宋_GB2312" w:hint="eastAsia"/>
          <w:sz w:val="32"/>
          <w:szCs w:val="32"/>
        </w:rPr>
        <w:t>亿元。本年支出</w:t>
      </w:r>
      <w:r w:rsidR="000B2D24">
        <w:rPr>
          <w:rFonts w:ascii="仿宋_GB2312" w:eastAsia="仿宋_GB2312" w:hint="eastAsia"/>
          <w:sz w:val="32"/>
          <w:szCs w:val="32"/>
        </w:rPr>
        <w:t>14.05</w:t>
      </w:r>
      <w:r w:rsidRPr="00A87B4C">
        <w:rPr>
          <w:rFonts w:ascii="仿宋_GB2312" w:eastAsia="仿宋_GB2312" w:hint="eastAsia"/>
          <w:sz w:val="32"/>
          <w:szCs w:val="32"/>
        </w:rPr>
        <w:t>亿元，其中，生育保险待遇支出</w:t>
      </w:r>
      <w:r w:rsidR="000B2D24">
        <w:rPr>
          <w:rFonts w:ascii="仿宋_GB2312" w:eastAsia="仿宋_GB2312" w:hint="eastAsia"/>
          <w:sz w:val="32"/>
          <w:szCs w:val="32"/>
        </w:rPr>
        <w:t>14.05</w:t>
      </w:r>
      <w:r w:rsidRPr="00A87B4C">
        <w:rPr>
          <w:rFonts w:ascii="仿宋_GB2312" w:eastAsia="仿宋_GB2312" w:hint="eastAsia"/>
          <w:sz w:val="32"/>
          <w:szCs w:val="32"/>
        </w:rPr>
        <w:t>亿元。本年收支结余</w:t>
      </w:r>
      <w:r>
        <w:rPr>
          <w:rFonts w:ascii="仿宋_GB2312" w:eastAsia="仿宋_GB2312" w:hint="eastAsia"/>
          <w:sz w:val="32"/>
          <w:szCs w:val="32"/>
        </w:rPr>
        <w:t>-0.</w:t>
      </w:r>
      <w:r w:rsidR="000B2D24">
        <w:rPr>
          <w:rFonts w:ascii="仿宋_GB2312" w:eastAsia="仿宋_GB2312" w:hint="eastAsia"/>
          <w:sz w:val="32"/>
          <w:szCs w:val="32"/>
        </w:rPr>
        <w:t>58</w:t>
      </w:r>
      <w:r w:rsidRPr="00A87B4C">
        <w:rPr>
          <w:rFonts w:ascii="仿宋_GB2312" w:eastAsia="仿宋_GB2312" w:hint="eastAsia"/>
          <w:sz w:val="32"/>
          <w:szCs w:val="32"/>
        </w:rPr>
        <w:t>亿元，年末滚存结余</w:t>
      </w:r>
      <w:r w:rsidR="000B2D24">
        <w:rPr>
          <w:rFonts w:ascii="仿宋_GB2312" w:eastAsia="仿宋_GB2312" w:hint="eastAsia"/>
          <w:sz w:val="32"/>
          <w:szCs w:val="32"/>
        </w:rPr>
        <w:t>19</w:t>
      </w:r>
      <w:r w:rsidRPr="00A87B4C">
        <w:rPr>
          <w:rFonts w:ascii="仿宋_GB2312" w:eastAsia="仿宋_GB2312" w:hint="eastAsia"/>
          <w:sz w:val="32"/>
          <w:szCs w:val="32"/>
        </w:rPr>
        <w:t>亿元。</w:t>
      </w:r>
    </w:p>
    <w:p w:rsidR="001D47A2" w:rsidRPr="00081543" w:rsidRDefault="00081543" w:rsidP="006C2E08">
      <w:pPr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（详见附表）</w:t>
      </w:r>
    </w:p>
    <w:sectPr w:rsidR="001D47A2" w:rsidRPr="00081543" w:rsidSect="006C2E08">
      <w:pgSz w:w="11906" w:h="16838"/>
      <w:pgMar w:top="2041" w:right="1276" w:bottom="2041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6FD" w:rsidRDefault="00C666FD" w:rsidP="00D2138A">
      <w:r>
        <w:separator/>
      </w:r>
    </w:p>
  </w:endnote>
  <w:endnote w:type="continuationSeparator" w:id="0">
    <w:p w:rsidR="00C666FD" w:rsidRDefault="00C666FD" w:rsidP="00D21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6FD" w:rsidRDefault="00C666FD" w:rsidP="00D2138A">
      <w:r>
        <w:separator/>
      </w:r>
    </w:p>
  </w:footnote>
  <w:footnote w:type="continuationSeparator" w:id="0">
    <w:p w:rsidR="00C666FD" w:rsidRDefault="00C666FD" w:rsidP="00D213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F8D"/>
    <w:rsid w:val="000168B8"/>
    <w:rsid w:val="00017B23"/>
    <w:rsid w:val="00022C5D"/>
    <w:rsid w:val="0002505B"/>
    <w:rsid w:val="0006554E"/>
    <w:rsid w:val="00081543"/>
    <w:rsid w:val="000B2D24"/>
    <w:rsid w:val="00185484"/>
    <w:rsid w:val="001C4683"/>
    <w:rsid w:val="001D47A2"/>
    <w:rsid w:val="00213893"/>
    <w:rsid w:val="00251685"/>
    <w:rsid w:val="002C5996"/>
    <w:rsid w:val="0032224B"/>
    <w:rsid w:val="0032519E"/>
    <w:rsid w:val="003571F5"/>
    <w:rsid w:val="00371757"/>
    <w:rsid w:val="003E2B5B"/>
    <w:rsid w:val="004037DF"/>
    <w:rsid w:val="00445943"/>
    <w:rsid w:val="00470E6F"/>
    <w:rsid w:val="00502C75"/>
    <w:rsid w:val="00532038"/>
    <w:rsid w:val="00547018"/>
    <w:rsid w:val="0055490E"/>
    <w:rsid w:val="00561694"/>
    <w:rsid w:val="005871B4"/>
    <w:rsid w:val="005B1F8D"/>
    <w:rsid w:val="005B2ABC"/>
    <w:rsid w:val="00602BF2"/>
    <w:rsid w:val="00685DC6"/>
    <w:rsid w:val="006904A9"/>
    <w:rsid w:val="006A5157"/>
    <w:rsid w:val="006B09A7"/>
    <w:rsid w:val="006C2E08"/>
    <w:rsid w:val="00780534"/>
    <w:rsid w:val="007C2132"/>
    <w:rsid w:val="00852DC4"/>
    <w:rsid w:val="00853292"/>
    <w:rsid w:val="00862D79"/>
    <w:rsid w:val="008671D4"/>
    <w:rsid w:val="008A108D"/>
    <w:rsid w:val="008E7B92"/>
    <w:rsid w:val="008F6201"/>
    <w:rsid w:val="00946430"/>
    <w:rsid w:val="00952ED9"/>
    <w:rsid w:val="009E35DC"/>
    <w:rsid w:val="00A20B66"/>
    <w:rsid w:val="00A45D8A"/>
    <w:rsid w:val="00A73D74"/>
    <w:rsid w:val="00B0708D"/>
    <w:rsid w:val="00BA7E35"/>
    <w:rsid w:val="00C15611"/>
    <w:rsid w:val="00C666FD"/>
    <w:rsid w:val="00CA7F12"/>
    <w:rsid w:val="00D01F22"/>
    <w:rsid w:val="00D2138A"/>
    <w:rsid w:val="00D44288"/>
    <w:rsid w:val="00D45B99"/>
    <w:rsid w:val="00D871CD"/>
    <w:rsid w:val="00E0328F"/>
    <w:rsid w:val="00E8515F"/>
    <w:rsid w:val="00EB0B55"/>
    <w:rsid w:val="00EB6AC5"/>
    <w:rsid w:val="00EF0E23"/>
    <w:rsid w:val="00F17A30"/>
    <w:rsid w:val="00F525B3"/>
    <w:rsid w:val="00F54DD9"/>
    <w:rsid w:val="00FA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F5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862D7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Pr>
      <w:sz w:val="2"/>
      <w:szCs w:val="2"/>
    </w:rPr>
  </w:style>
  <w:style w:type="paragraph" w:styleId="a4">
    <w:name w:val="header"/>
    <w:basedOn w:val="a"/>
    <w:link w:val="Char0"/>
    <w:uiPriority w:val="99"/>
    <w:unhideWhenUsed/>
    <w:rsid w:val="00D213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2138A"/>
    <w:rPr>
      <w:rFonts w:cs="Calibri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213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2138A"/>
    <w:rPr>
      <w:rFonts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F5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862D7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Pr>
      <w:sz w:val="2"/>
      <w:szCs w:val="2"/>
    </w:rPr>
  </w:style>
  <w:style w:type="paragraph" w:styleId="a4">
    <w:name w:val="header"/>
    <w:basedOn w:val="a"/>
    <w:link w:val="Char0"/>
    <w:uiPriority w:val="99"/>
    <w:unhideWhenUsed/>
    <w:rsid w:val="00D213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2138A"/>
    <w:rPr>
      <w:rFonts w:cs="Calibri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213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2138A"/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0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0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169</Words>
  <Characters>964</Characters>
  <Application>Microsoft Office Word</Application>
  <DocSecurity>0</DocSecurity>
  <Lines>8</Lines>
  <Paragraphs>2</Paragraphs>
  <ScaleCrop>false</ScaleCrop>
  <Company>中国石油大学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索佼龙</cp:lastModifiedBy>
  <cp:revision>3</cp:revision>
  <cp:lastPrinted>2018-03-05T11:44:00Z</cp:lastPrinted>
  <dcterms:created xsi:type="dcterms:W3CDTF">2020-09-29T03:41:00Z</dcterms:created>
  <dcterms:modified xsi:type="dcterms:W3CDTF">2020-09-30T06:04:00Z</dcterms:modified>
</cp:coreProperties>
</file>